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E2958D" w14:textId="5BA17029" w:rsidR="00E12BB6" w:rsidRDefault="005048BB" w:rsidP="00B62114">
      <w:pPr>
        <w:spacing w:before="120" w:after="120"/>
        <w:ind w:firstLine="567"/>
        <w:jc w:val="both"/>
        <w:rPr>
          <w:b/>
          <w:szCs w:val="20"/>
        </w:rPr>
      </w:pPr>
      <w:r w:rsidRPr="00B40AD4">
        <w:rPr>
          <w:b/>
          <w:szCs w:val="20"/>
        </w:rPr>
        <w:t>ИНФОРМАЦИЯ О ЗЕМЕЛЬНЫХ УЧАСТКАХ, КОТОРЫЕ НЕ МОГУТ РАССМАТРИВАТЬСЯ В КАЧЕСТВЕ ОБЪЕКТОВ-АНАЛОГОВ</w:t>
      </w:r>
      <w:r>
        <w:rPr>
          <w:b/>
          <w:szCs w:val="20"/>
        </w:rPr>
        <w:t xml:space="preserve"> В СЕГМЕНТЕ «ПР</w:t>
      </w:r>
      <w:r>
        <w:rPr>
          <w:b/>
          <w:szCs w:val="20"/>
        </w:rPr>
        <w:t>ЕДПРИНИМАТЕЛЬСТВО</w:t>
      </w:r>
      <w:r>
        <w:rPr>
          <w:b/>
          <w:szCs w:val="20"/>
        </w:rPr>
        <w:t>».</w:t>
      </w:r>
    </w:p>
    <w:p w14:paraId="762FD496" w14:textId="77777777" w:rsidR="005048BB" w:rsidRDefault="005048BB" w:rsidP="00B62114">
      <w:pPr>
        <w:spacing w:before="120" w:after="120"/>
        <w:ind w:firstLine="567"/>
        <w:jc w:val="both"/>
        <w:rPr>
          <w:sz w:val="22"/>
        </w:rPr>
      </w:pPr>
      <w:bookmarkStart w:id="0" w:name="_GoBack"/>
      <w:bookmarkEnd w:id="0"/>
    </w:p>
    <w:p w14:paraId="4D901F36" w14:textId="7E34528A" w:rsidR="00E12BB6" w:rsidRPr="00350DEF" w:rsidRDefault="00E12BB6" w:rsidP="00B62114">
      <w:pPr>
        <w:spacing w:before="120" w:after="120"/>
        <w:ind w:firstLine="567"/>
        <w:jc w:val="both"/>
        <w:rPr>
          <w:sz w:val="22"/>
        </w:rPr>
      </w:pPr>
      <w:r w:rsidRPr="00350DEF">
        <w:rPr>
          <w:sz w:val="22"/>
        </w:rPr>
        <w:t xml:space="preserve">Кадастровые номера </w:t>
      </w:r>
      <w:r w:rsidR="00B62114" w:rsidRPr="00350DEF">
        <w:rPr>
          <w:sz w:val="22"/>
        </w:rPr>
        <w:t>«объектов</w:t>
      </w:r>
      <w:r w:rsidR="005048BB">
        <w:rPr>
          <w:sz w:val="22"/>
        </w:rPr>
        <w:t xml:space="preserve"> </w:t>
      </w:r>
      <w:r w:rsidR="00B62114" w:rsidRPr="00350DEF">
        <w:rPr>
          <w:sz w:val="22"/>
        </w:rPr>
        <w:t>-</w:t>
      </w:r>
      <w:r w:rsidR="005048BB">
        <w:rPr>
          <w:sz w:val="22"/>
        </w:rPr>
        <w:t xml:space="preserve"> </w:t>
      </w:r>
      <w:r w:rsidR="00B62114" w:rsidRPr="00350DEF">
        <w:rPr>
          <w:sz w:val="22"/>
        </w:rPr>
        <w:t>не</w:t>
      </w:r>
      <w:r w:rsidR="005048BB">
        <w:rPr>
          <w:sz w:val="22"/>
        </w:rPr>
        <w:t xml:space="preserve"> </w:t>
      </w:r>
      <w:r w:rsidR="00B62114" w:rsidRPr="00350DEF">
        <w:rPr>
          <w:sz w:val="22"/>
        </w:rPr>
        <w:t xml:space="preserve">аналогов» и </w:t>
      </w:r>
      <w:r w:rsidR="00407EB3" w:rsidRPr="00350DEF">
        <w:rPr>
          <w:sz w:val="22"/>
        </w:rPr>
        <w:t xml:space="preserve">причины </w:t>
      </w:r>
      <w:r w:rsidR="00B62114" w:rsidRPr="00350DEF">
        <w:rPr>
          <w:sz w:val="22"/>
        </w:rPr>
        <w:t>невозможности использования их в расчетах</w:t>
      </w:r>
      <w:r w:rsidR="009C7ECE" w:rsidRPr="00350DEF">
        <w:rPr>
          <w:sz w:val="22"/>
        </w:rPr>
        <w:t>,</w:t>
      </w:r>
      <w:r w:rsidR="00407EB3" w:rsidRPr="00350DEF">
        <w:rPr>
          <w:sz w:val="22"/>
        </w:rPr>
        <w:t xml:space="preserve"> приведены </w:t>
      </w:r>
      <w:r w:rsidR="008F1D58" w:rsidRPr="00350DEF">
        <w:rPr>
          <w:sz w:val="22"/>
        </w:rPr>
        <w:t xml:space="preserve">далее в </w:t>
      </w:r>
      <w:r w:rsidR="009C7ECE" w:rsidRPr="00350DEF">
        <w:rPr>
          <w:sz w:val="22"/>
        </w:rPr>
        <w:t>таблице</w:t>
      </w:r>
      <w:r w:rsidR="00B62114" w:rsidRPr="00350DEF">
        <w:rPr>
          <w:sz w:val="22"/>
        </w:rPr>
        <w:t>.</w:t>
      </w:r>
    </w:p>
    <w:p w14:paraId="2D0A2985" w14:textId="77777777" w:rsidR="00B62114" w:rsidRPr="00350DEF" w:rsidRDefault="00B62114" w:rsidP="00380768">
      <w:pPr>
        <w:ind w:firstLine="567"/>
        <w:jc w:val="both"/>
        <w:rPr>
          <w:sz w:val="22"/>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772"/>
        <w:gridCol w:w="921"/>
        <w:gridCol w:w="2551"/>
        <w:gridCol w:w="3969"/>
      </w:tblGrid>
      <w:tr w:rsidR="00350DEF" w:rsidRPr="00350DEF" w14:paraId="2AB0F166" w14:textId="77777777" w:rsidTr="00615406">
        <w:trPr>
          <w:trHeight w:val="568"/>
        </w:trPr>
        <w:tc>
          <w:tcPr>
            <w:tcW w:w="426" w:type="dxa"/>
            <w:shd w:val="clear" w:color="auto" w:fill="auto"/>
            <w:vAlign w:val="center"/>
            <w:hideMark/>
          </w:tcPr>
          <w:p w14:paraId="79E7910E" w14:textId="77777777" w:rsidR="00507316" w:rsidRPr="00350DEF" w:rsidRDefault="00507316" w:rsidP="009C7ECE">
            <w:pPr>
              <w:ind w:left="-94" w:right="-102"/>
              <w:jc w:val="center"/>
              <w:rPr>
                <w:szCs w:val="20"/>
              </w:rPr>
            </w:pPr>
            <w:bookmarkStart w:id="1" w:name="_Hlk140240969"/>
            <w:r w:rsidRPr="00350DEF">
              <w:rPr>
                <w:szCs w:val="20"/>
              </w:rPr>
              <w:t>№</w:t>
            </w:r>
          </w:p>
        </w:tc>
        <w:tc>
          <w:tcPr>
            <w:tcW w:w="1772" w:type="dxa"/>
            <w:shd w:val="clear" w:color="auto" w:fill="auto"/>
            <w:vAlign w:val="center"/>
            <w:hideMark/>
          </w:tcPr>
          <w:p w14:paraId="43B4B9B3" w14:textId="77777777" w:rsidR="00507316" w:rsidRPr="00350DEF" w:rsidRDefault="00507316" w:rsidP="009C7ECE">
            <w:pPr>
              <w:ind w:left="-94" w:right="-102"/>
              <w:jc w:val="center"/>
              <w:rPr>
                <w:szCs w:val="20"/>
              </w:rPr>
            </w:pPr>
            <w:r w:rsidRPr="00350DEF">
              <w:rPr>
                <w:szCs w:val="20"/>
              </w:rPr>
              <w:t xml:space="preserve">Кадастровый </w:t>
            </w:r>
            <w:r w:rsidR="003B3E57" w:rsidRPr="00350DEF">
              <w:rPr>
                <w:szCs w:val="20"/>
              </w:rPr>
              <w:t xml:space="preserve">  </w:t>
            </w:r>
            <w:r w:rsidRPr="00350DEF">
              <w:rPr>
                <w:szCs w:val="20"/>
              </w:rPr>
              <w:t>номер</w:t>
            </w:r>
          </w:p>
        </w:tc>
        <w:tc>
          <w:tcPr>
            <w:tcW w:w="921" w:type="dxa"/>
            <w:shd w:val="clear" w:color="auto" w:fill="auto"/>
            <w:vAlign w:val="center"/>
            <w:hideMark/>
          </w:tcPr>
          <w:p w14:paraId="0744EC5C" w14:textId="77777777" w:rsidR="00507316" w:rsidRPr="00350DEF" w:rsidRDefault="00507316" w:rsidP="009C7ECE">
            <w:pPr>
              <w:ind w:left="-94" w:right="-102"/>
              <w:jc w:val="center"/>
              <w:rPr>
                <w:szCs w:val="20"/>
              </w:rPr>
            </w:pPr>
            <w:r w:rsidRPr="00350DEF">
              <w:rPr>
                <w:szCs w:val="20"/>
              </w:rPr>
              <w:t xml:space="preserve">Площадь, </w:t>
            </w:r>
            <w:proofErr w:type="spellStart"/>
            <w:r w:rsidRPr="00350DEF">
              <w:rPr>
                <w:szCs w:val="20"/>
              </w:rPr>
              <w:t>кв</w:t>
            </w:r>
            <w:proofErr w:type="gramStart"/>
            <w:r w:rsidRPr="00350DEF">
              <w:rPr>
                <w:szCs w:val="20"/>
              </w:rPr>
              <w:t>.м</w:t>
            </w:r>
            <w:proofErr w:type="spellEnd"/>
            <w:proofErr w:type="gramEnd"/>
          </w:p>
        </w:tc>
        <w:tc>
          <w:tcPr>
            <w:tcW w:w="2551" w:type="dxa"/>
            <w:shd w:val="clear" w:color="auto" w:fill="auto"/>
            <w:vAlign w:val="center"/>
            <w:hideMark/>
          </w:tcPr>
          <w:p w14:paraId="7A2C4136" w14:textId="77777777" w:rsidR="00507316" w:rsidRPr="00350DEF" w:rsidRDefault="00507316" w:rsidP="009C7ECE">
            <w:pPr>
              <w:ind w:left="-94" w:right="-102"/>
              <w:jc w:val="center"/>
              <w:rPr>
                <w:szCs w:val="20"/>
              </w:rPr>
            </w:pPr>
            <w:r w:rsidRPr="00350DEF">
              <w:rPr>
                <w:szCs w:val="20"/>
              </w:rPr>
              <w:t>Адрес (местоположение)</w:t>
            </w:r>
          </w:p>
        </w:tc>
        <w:tc>
          <w:tcPr>
            <w:tcW w:w="3969" w:type="dxa"/>
            <w:shd w:val="clear" w:color="auto" w:fill="auto"/>
            <w:vAlign w:val="center"/>
            <w:hideMark/>
          </w:tcPr>
          <w:p w14:paraId="0ECEB2E0" w14:textId="77777777" w:rsidR="00507316" w:rsidRPr="00350DEF" w:rsidRDefault="00507316" w:rsidP="009C7ECE">
            <w:pPr>
              <w:ind w:left="-94" w:right="-102"/>
              <w:jc w:val="center"/>
              <w:rPr>
                <w:szCs w:val="20"/>
              </w:rPr>
            </w:pPr>
            <w:r w:rsidRPr="00350DEF">
              <w:rPr>
                <w:szCs w:val="20"/>
              </w:rPr>
              <w:t>Причины</w:t>
            </w:r>
          </w:p>
        </w:tc>
      </w:tr>
      <w:tr w:rsidR="00350DEF" w:rsidRPr="00350DEF" w14:paraId="31846C91" w14:textId="77777777" w:rsidTr="00615406">
        <w:trPr>
          <w:trHeight w:val="450"/>
        </w:trPr>
        <w:tc>
          <w:tcPr>
            <w:tcW w:w="426" w:type="dxa"/>
            <w:shd w:val="clear" w:color="auto" w:fill="auto"/>
            <w:vAlign w:val="center"/>
            <w:hideMark/>
          </w:tcPr>
          <w:p w14:paraId="6129AE78" w14:textId="77777777" w:rsidR="00507316" w:rsidRPr="00350DEF" w:rsidRDefault="00507316" w:rsidP="009C7ECE">
            <w:pPr>
              <w:ind w:left="-94" w:right="-102"/>
              <w:jc w:val="center"/>
              <w:rPr>
                <w:szCs w:val="20"/>
              </w:rPr>
            </w:pPr>
            <w:r w:rsidRPr="00350DEF">
              <w:rPr>
                <w:szCs w:val="20"/>
              </w:rPr>
              <w:t>1</w:t>
            </w:r>
          </w:p>
        </w:tc>
        <w:tc>
          <w:tcPr>
            <w:tcW w:w="1772" w:type="dxa"/>
            <w:shd w:val="clear" w:color="auto" w:fill="auto"/>
            <w:vAlign w:val="center"/>
            <w:hideMark/>
          </w:tcPr>
          <w:p w14:paraId="17171853" w14:textId="77777777" w:rsidR="00507316" w:rsidRPr="00350DEF" w:rsidRDefault="00507316" w:rsidP="009C7ECE">
            <w:pPr>
              <w:ind w:left="-94" w:right="-102"/>
              <w:jc w:val="center"/>
              <w:rPr>
                <w:szCs w:val="20"/>
              </w:rPr>
            </w:pPr>
            <w:r w:rsidRPr="00350DEF">
              <w:rPr>
                <w:szCs w:val="20"/>
              </w:rPr>
              <w:t>55:36:110110:7321</w:t>
            </w:r>
          </w:p>
        </w:tc>
        <w:tc>
          <w:tcPr>
            <w:tcW w:w="921" w:type="dxa"/>
            <w:shd w:val="clear" w:color="auto" w:fill="auto"/>
            <w:vAlign w:val="center"/>
            <w:hideMark/>
          </w:tcPr>
          <w:p w14:paraId="6C0CDCC0" w14:textId="77777777" w:rsidR="00507316" w:rsidRPr="00350DEF" w:rsidRDefault="00507316" w:rsidP="009C7ECE">
            <w:pPr>
              <w:ind w:left="-94" w:right="-102"/>
              <w:jc w:val="center"/>
              <w:rPr>
                <w:szCs w:val="20"/>
              </w:rPr>
            </w:pPr>
            <w:r w:rsidRPr="00350DEF">
              <w:rPr>
                <w:szCs w:val="20"/>
              </w:rPr>
              <w:t>1 419</w:t>
            </w:r>
          </w:p>
        </w:tc>
        <w:tc>
          <w:tcPr>
            <w:tcW w:w="2551" w:type="dxa"/>
            <w:shd w:val="clear" w:color="auto" w:fill="auto"/>
            <w:vAlign w:val="center"/>
            <w:hideMark/>
          </w:tcPr>
          <w:p w14:paraId="447D9F38" w14:textId="77777777" w:rsidR="00B62114" w:rsidRPr="00350DEF" w:rsidRDefault="00507316" w:rsidP="009C7ECE">
            <w:pPr>
              <w:ind w:left="-94" w:right="-102"/>
              <w:jc w:val="center"/>
              <w:rPr>
                <w:szCs w:val="20"/>
              </w:rPr>
            </w:pPr>
            <w:proofErr w:type="gramStart"/>
            <w:r w:rsidRPr="00350DEF">
              <w:rPr>
                <w:szCs w:val="20"/>
              </w:rPr>
              <w:t>Омская</w:t>
            </w:r>
            <w:proofErr w:type="gramEnd"/>
            <w:r w:rsidRPr="00350DEF">
              <w:rPr>
                <w:szCs w:val="20"/>
              </w:rPr>
              <w:t xml:space="preserve"> обл</w:t>
            </w:r>
            <w:r w:rsidR="000D3719" w:rsidRPr="00350DEF">
              <w:rPr>
                <w:szCs w:val="20"/>
              </w:rPr>
              <w:t>.</w:t>
            </w:r>
            <w:r w:rsidRPr="00350DEF">
              <w:rPr>
                <w:szCs w:val="20"/>
              </w:rPr>
              <w:t xml:space="preserve">, г Омск, Кировский АО, </w:t>
            </w:r>
          </w:p>
          <w:p w14:paraId="22520FB9" w14:textId="77777777" w:rsidR="00507316" w:rsidRPr="00350DEF" w:rsidRDefault="00507316" w:rsidP="009C7ECE">
            <w:pPr>
              <w:ind w:left="-94" w:right="-102"/>
              <w:jc w:val="center"/>
              <w:rPr>
                <w:szCs w:val="20"/>
              </w:rPr>
            </w:pPr>
            <w:r w:rsidRPr="00350DEF">
              <w:rPr>
                <w:szCs w:val="20"/>
              </w:rPr>
              <w:t>ул</w:t>
            </w:r>
            <w:r w:rsidR="000D3719" w:rsidRPr="00350DEF">
              <w:rPr>
                <w:szCs w:val="20"/>
              </w:rPr>
              <w:t>.</w:t>
            </w:r>
            <w:r w:rsidRPr="00350DEF">
              <w:rPr>
                <w:szCs w:val="20"/>
              </w:rPr>
              <w:t xml:space="preserve"> Бульвар Архитекторов</w:t>
            </w:r>
          </w:p>
        </w:tc>
        <w:tc>
          <w:tcPr>
            <w:tcW w:w="3969" w:type="dxa"/>
            <w:shd w:val="clear" w:color="auto" w:fill="auto"/>
            <w:noWrap/>
            <w:vAlign w:val="center"/>
            <w:hideMark/>
          </w:tcPr>
          <w:p w14:paraId="4131E0A8" w14:textId="77777777" w:rsidR="00507316" w:rsidRPr="00350DEF" w:rsidRDefault="00873D76" w:rsidP="00101FDB">
            <w:pPr>
              <w:ind w:left="-94" w:right="-102"/>
              <w:jc w:val="center"/>
              <w:rPr>
                <w:szCs w:val="20"/>
              </w:rPr>
            </w:pPr>
            <w:r w:rsidRPr="00350DEF">
              <w:rPr>
                <w:szCs w:val="20"/>
              </w:rPr>
              <w:t xml:space="preserve">На участке </w:t>
            </w:r>
            <w:proofErr w:type="gramStart"/>
            <w:r w:rsidRPr="00350DEF">
              <w:rPr>
                <w:szCs w:val="20"/>
              </w:rPr>
              <w:t>расположен</w:t>
            </w:r>
            <w:proofErr w:type="gramEnd"/>
            <w:r w:rsidRPr="00350DEF">
              <w:rPr>
                <w:szCs w:val="20"/>
              </w:rPr>
              <w:t xml:space="preserve"> ОКС (на участке имеется строени</w:t>
            </w:r>
            <w:r w:rsidR="00ED5765" w:rsidRPr="00350DEF">
              <w:rPr>
                <w:szCs w:val="20"/>
              </w:rPr>
              <w:t>е)</w:t>
            </w:r>
          </w:p>
        </w:tc>
      </w:tr>
      <w:tr w:rsidR="00350DEF" w:rsidRPr="00350DEF" w14:paraId="22FC0EB1" w14:textId="77777777" w:rsidTr="00615406">
        <w:trPr>
          <w:trHeight w:val="450"/>
        </w:trPr>
        <w:tc>
          <w:tcPr>
            <w:tcW w:w="426" w:type="dxa"/>
            <w:shd w:val="clear" w:color="auto" w:fill="auto"/>
            <w:vAlign w:val="center"/>
            <w:hideMark/>
          </w:tcPr>
          <w:p w14:paraId="4045C0DB" w14:textId="77777777" w:rsidR="00507316" w:rsidRPr="00350DEF" w:rsidRDefault="00507316" w:rsidP="009C7ECE">
            <w:pPr>
              <w:ind w:left="-94" w:right="-102"/>
              <w:jc w:val="center"/>
              <w:rPr>
                <w:szCs w:val="20"/>
              </w:rPr>
            </w:pPr>
            <w:r w:rsidRPr="00350DEF">
              <w:rPr>
                <w:szCs w:val="20"/>
              </w:rPr>
              <w:t>2</w:t>
            </w:r>
          </w:p>
        </w:tc>
        <w:tc>
          <w:tcPr>
            <w:tcW w:w="1772" w:type="dxa"/>
            <w:shd w:val="clear" w:color="auto" w:fill="auto"/>
            <w:vAlign w:val="center"/>
            <w:hideMark/>
          </w:tcPr>
          <w:p w14:paraId="4F0464A7" w14:textId="77777777" w:rsidR="00507316" w:rsidRPr="00350DEF" w:rsidRDefault="00507316" w:rsidP="009C7ECE">
            <w:pPr>
              <w:ind w:left="-94" w:right="-102"/>
              <w:jc w:val="center"/>
              <w:rPr>
                <w:szCs w:val="20"/>
              </w:rPr>
            </w:pPr>
            <w:r w:rsidRPr="00350DEF">
              <w:rPr>
                <w:szCs w:val="20"/>
              </w:rPr>
              <w:t>55:36:190140:1552</w:t>
            </w:r>
          </w:p>
        </w:tc>
        <w:tc>
          <w:tcPr>
            <w:tcW w:w="921" w:type="dxa"/>
            <w:shd w:val="clear" w:color="auto" w:fill="auto"/>
            <w:vAlign w:val="center"/>
            <w:hideMark/>
          </w:tcPr>
          <w:p w14:paraId="7696455D" w14:textId="77777777" w:rsidR="00507316" w:rsidRPr="00350DEF" w:rsidRDefault="00507316" w:rsidP="009C7ECE">
            <w:pPr>
              <w:ind w:left="-94" w:right="-102"/>
              <w:jc w:val="center"/>
              <w:rPr>
                <w:szCs w:val="20"/>
              </w:rPr>
            </w:pPr>
            <w:r w:rsidRPr="00350DEF">
              <w:rPr>
                <w:szCs w:val="20"/>
              </w:rPr>
              <w:t>1 900</w:t>
            </w:r>
          </w:p>
        </w:tc>
        <w:tc>
          <w:tcPr>
            <w:tcW w:w="2551" w:type="dxa"/>
            <w:shd w:val="clear" w:color="auto" w:fill="auto"/>
            <w:vAlign w:val="center"/>
            <w:hideMark/>
          </w:tcPr>
          <w:p w14:paraId="7DEFF3CC" w14:textId="77777777" w:rsidR="00B62114" w:rsidRPr="00350DEF" w:rsidRDefault="00507316" w:rsidP="009C7ECE">
            <w:pPr>
              <w:ind w:left="-94" w:right="-102"/>
              <w:jc w:val="center"/>
              <w:rPr>
                <w:szCs w:val="20"/>
              </w:rPr>
            </w:pPr>
            <w:proofErr w:type="gramStart"/>
            <w:r w:rsidRPr="00350DEF">
              <w:rPr>
                <w:szCs w:val="20"/>
              </w:rPr>
              <w:t>Омская</w:t>
            </w:r>
            <w:proofErr w:type="gramEnd"/>
            <w:r w:rsidRPr="00350DEF">
              <w:rPr>
                <w:szCs w:val="20"/>
              </w:rPr>
              <w:t xml:space="preserve"> обл</w:t>
            </w:r>
            <w:r w:rsidR="000D3719" w:rsidRPr="00350DEF">
              <w:rPr>
                <w:szCs w:val="20"/>
              </w:rPr>
              <w:t>.</w:t>
            </w:r>
            <w:r w:rsidRPr="00350DEF">
              <w:rPr>
                <w:szCs w:val="20"/>
              </w:rPr>
              <w:t xml:space="preserve">, г Омск, Кировский АО, </w:t>
            </w:r>
          </w:p>
          <w:p w14:paraId="7968D26A" w14:textId="77777777" w:rsidR="00507316" w:rsidRPr="00350DEF" w:rsidRDefault="00507316" w:rsidP="009C7ECE">
            <w:pPr>
              <w:ind w:left="-94" w:right="-102"/>
              <w:jc w:val="center"/>
              <w:rPr>
                <w:szCs w:val="20"/>
              </w:rPr>
            </w:pPr>
            <w:r w:rsidRPr="00350DEF">
              <w:rPr>
                <w:szCs w:val="20"/>
              </w:rPr>
              <w:t>ул</w:t>
            </w:r>
            <w:r w:rsidR="000D3719" w:rsidRPr="00350DEF">
              <w:rPr>
                <w:szCs w:val="20"/>
              </w:rPr>
              <w:t>.</w:t>
            </w:r>
            <w:r w:rsidRPr="00350DEF">
              <w:rPr>
                <w:szCs w:val="20"/>
              </w:rPr>
              <w:t xml:space="preserve"> Мельничная, д 89</w:t>
            </w:r>
            <w:proofErr w:type="gramStart"/>
            <w:r w:rsidRPr="00350DEF">
              <w:rPr>
                <w:szCs w:val="20"/>
              </w:rPr>
              <w:t xml:space="preserve"> Б</w:t>
            </w:r>
            <w:proofErr w:type="gramEnd"/>
          </w:p>
        </w:tc>
        <w:tc>
          <w:tcPr>
            <w:tcW w:w="3969" w:type="dxa"/>
            <w:shd w:val="clear" w:color="auto" w:fill="auto"/>
            <w:noWrap/>
            <w:vAlign w:val="center"/>
            <w:hideMark/>
          </w:tcPr>
          <w:p w14:paraId="455D2FB5" w14:textId="77777777" w:rsidR="00507316" w:rsidRPr="00350DEF" w:rsidRDefault="005111F1" w:rsidP="005111F1">
            <w:pPr>
              <w:ind w:left="-94" w:right="-102"/>
              <w:jc w:val="center"/>
              <w:rPr>
                <w:szCs w:val="20"/>
              </w:rPr>
            </w:pPr>
            <w:r w:rsidRPr="00350DEF">
              <w:rPr>
                <w:szCs w:val="20"/>
              </w:rPr>
              <w:t>Вид разрешенного использования участка «для строительства объекта здравоохранения» не позволяет отнести данный земельный участок к сегменту «Предпринимательство».</w:t>
            </w:r>
          </w:p>
        </w:tc>
      </w:tr>
      <w:tr w:rsidR="00350DEF" w:rsidRPr="00350DEF" w14:paraId="01E8C791" w14:textId="77777777" w:rsidTr="00615406">
        <w:trPr>
          <w:trHeight w:val="675"/>
        </w:trPr>
        <w:tc>
          <w:tcPr>
            <w:tcW w:w="426" w:type="dxa"/>
            <w:shd w:val="clear" w:color="auto" w:fill="auto"/>
            <w:vAlign w:val="center"/>
            <w:hideMark/>
          </w:tcPr>
          <w:p w14:paraId="3ACC7145" w14:textId="77777777" w:rsidR="00507316" w:rsidRPr="00350DEF" w:rsidRDefault="00507316" w:rsidP="009C7ECE">
            <w:pPr>
              <w:ind w:left="-94" w:right="-102"/>
              <w:jc w:val="center"/>
              <w:rPr>
                <w:szCs w:val="20"/>
              </w:rPr>
            </w:pPr>
            <w:r w:rsidRPr="00350DEF">
              <w:rPr>
                <w:szCs w:val="20"/>
              </w:rPr>
              <w:t>3</w:t>
            </w:r>
          </w:p>
        </w:tc>
        <w:tc>
          <w:tcPr>
            <w:tcW w:w="1772" w:type="dxa"/>
            <w:shd w:val="clear" w:color="auto" w:fill="auto"/>
            <w:vAlign w:val="center"/>
            <w:hideMark/>
          </w:tcPr>
          <w:p w14:paraId="50223D28" w14:textId="77777777" w:rsidR="00507316" w:rsidRPr="00350DEF" w:rsidRDefault="00507316" w:rsidP="009C7ECE">
            <w:pPr>
              <w:ind w:left="-94" w:right="-102"/>
              <w:jc w:val="center"/>
              <w:rPr>
                <w:szCs w:val="20"/>
              </w:rPr>
            </w:pPr>
            <w:r w:rsidRPr="00350DEF">
              <w:rPr>
                <w:szCs w:val="20"/>
              </w:rPr>
              <w:t>55:36:090204:55</w:t>
            </w:r>
          </w:p>
        </w:tc>
        <w:tc>
          <w:tcPr>
            <w:tcW w:w="921" w:type="dxa"/>
            <w:shd w:val="clear" w:color="auto" w:fill="auto"/>
            <w:vAlign w:val="center"/>
            <w:hideMark/>
          </w:tcPr>
          <w:p w14:paraId="4C91003F" w14:textId="77777777" w:rsidR="00507316" w:rsidRPr="00350DEF" w:rsidRDefault="00507316" w:rsidP="009C7ECE">
            <w:pPr>
              <w:ind w:left="-94" w:right="-102"/>
              <w:jc w:val="center"/>
              <w:rPr>
                <w:szCs w:val="20"/>
              </w:rPr>
            </w:pPr>
            <w:r w:rsidRPr="00350DEF">
              <w:rPr>
                <w:szCs w:val="20"/>
              </w:rPr>
              <w:t>300</w:t>
            </w:r>
          </w:p>
        </w:tc>
        <w:tc>
          <w:tcPr>
            <w:tcW w:w="2551" w:type="dxa"/>
            <w:shd w:val="clear" w:color="auto" w:fill="auto"/>
            <w:vAlign w:val="center"/>
            <w:hideMark/>
          </w:tcPr>
          <w:p w14:paraId="71C34D1F" w14:textId="77777777" w:rsidR="00507316" w:rsidRPr="00350DEF" w:rsidRDefault="00507316" w:rsidP="00B62114">
            <w:pPr>
              <w:ind w:left="-94" w:right="-102"/>
              <w:jc w:val="center"/>
              <w:rPr>
                <w:szCs w:val="20"/>
              </w:rPr>
            </w:pPr>
            <w:r w:rsidRPr="00350DEF">
              <w:rPr>
                <w:szCs w:val="20"/>
              </w:rPr>
              <w:t>Омская область, г. Омск, Октябрьский АО, ул</w:t>
            </w:r>
            <w:r w:rsidR="000D3719" w:rsidRPr="00350DEF">
              <w:rPr>
                <w:szCs w:val="20"/>
              </w:rPr>
              <w:t>.</w:t>
            </w:r>
            <w:r w:rsidR="00B62114" w:rsidRPr="00350DEF">
              <w:rPr>
                <w:szCs w:val="20"/>
              </w:rPr>
              <w:t> </w:t>
            </w:r>
            <w:r w:rsidRPr="00350DEF">
              <w:rPr>
                <w:szCs w:val="20"/>
              </w:rPr>
              <w:t>Куйбышева, д 101</w:t>
            </w:r>
          </w:p>
        </w:tc>
        <w:tc>
          <w:tcPr>
            <w:tcW w:w="3969" w:type="dxa"/>
            <w:shd w:val="clear" w:color="auto" w:fill="auto"/>
            <w:noWrap/>
            <w:vAlign w:val="center"/>
            <w:hideMark/>
          </w:tcPr>
          <w:p w14:paraId="6C728F1A" w14:textId="77777777" w:rsidR="00507316" w:rsidRPr="00350DEF" w:rsidRDefault="00FB28D1" w:rsidP="009C7ECE">
            <w:pPr>
              <w:ind w:left="-94" w:right="-102"/>
              <w:jc w:val="center"/>
              <w:rPr>
                <w:szCs w:val="20"/>
              </w:rPr>
            </w:pPr>
            <w:r w:rsidRPr="00350DEF">
              <w:rPr>
                <w:szCs w:val="20"/>
              </w:rPr>
              <w:t>Имеет ограничения использования. У данного участка невозможна застройка капитальными строениями. Данный земельный участок не попадает в зону действия ПЗЗ.</w:t>
            </w:r>
          </w:p>
        </w:tc>
      </w:tr>
      <w:tr w:rsidR="00350DEF" w:rsidRPr="00350DEF" w14:paraId="00445E8D" w14:textId="77777777" w:rsidTr="00615406">
        <w:trPr>
          <w:trHeight w:val="675"/>
        </w:trPr>
        <w:tc>
          <w:tcPr>
            <w:tcW w:w="426" w:type="dxa"/>
            <w:shd w:val="clear" w:color="auto" w:fill="auto"/>
            <w:vAlign w:val="center"/>
            <w:hideMark/>
          </w:tcPr>
          <w:p w14:paraId="5A3CC789" w14:textId="77777777" w:rsidR="00507316" w:rsidRPr="00350DEF" w:rsidRDefault="00507316" w:rsidP="009C7ECE">
            <w:pPr>
              <w:ind w:left="-94" w:right="-102"/>
              <w:jc w:val="center"/>
              <w:rPr>
                <w:szCs w:val="20"/>
              </w:rPr>
            </w:pPr>
            <w:r w:rsidRPr="00350DEF">
              <w:rPr>
                <w:szCs w:val="20"/>
              </w:rPr>
              <w:t>4</w:t>
            </w:r>
          </w:p>
        </w:tc>
        <w:tc>
          <w:tcPr>
            <w:tcW w:w="1772" w:type="dxa"/>
            <w:shd w:val="clear" w:color="auto" w:fill="auto"/>
            <w:vAlign w:val="center"/>
            <w:hideMark/>
          </w:tcPr>
          <w:p w14:paraId="68BFC602" w14:textId="77777777" w:rsidR="00507316" w:rsidRPr="00350DEF" w:rsidRDefault="00507316" w:rsidP="009C7ECE">
            <w:pPr>
              <w:ind w:left="-94" w:right="-102"/>
              <w:jc w:val="center"/>
              <w:rPr>
                <w:szCs w:val="20"/>
              </w:rPr>
            </w:pPr>
            <w:r w:rsidRPr="00350DEF">
              <w:rPr>
                <w:szCs w:val="20"/>
              </w:rPr>
              <w:t>55:36:120304:1037</w:t>
            </w:r>
            <w:r w:rsidRPr="00350DEF">
              <w:rPr>
                <w:szCs w:val="20"/>
              </w:rPr>
              <w:br/>
              <w:t>55:36:120304:1050</w:t>
            </w:r>
          </w:p>
        </w:tc>
        <w:tc>
          <w:tcPr>
            <w:tcW w:w="921" w:type="dxa"/>
            <w:shd w:val="clear" w:color="auto" w:fill="auto"/>
            <w:vAlign w:val="center"/>
            <w:hideMark/>
          </w:tcPr>
          <w:p w14:paraId="201C3982" w14:textId="77777777" w:rsidR="00507316" w:rsidRPr="00350DEF" w:rsidRDefault="00507316" w:rsidP="009C7ECE">
            <w:pPr>
              <w:ind w:left="-94" w:right="-102"/>
              <w:jc w:val="center"/>
              <w:rPr>
                <w:szCs w:val="20"/>
              </w:rPr>
            </w:pPr>
            <w:r w:rsidRPr="00350DEF">
              <w:rPr>
                <w:szCs w:val="20"/>
              </w:rPr>
              <w:t>1</w:t>
            </w:r>
            <w:r w:rsidR="00B62114" w:rsidRPr="00350DEF">
              <w:rPr>
                <w:szCs w:val="20"/>
              </w:rPr>
              <w:t xml:space="preserve"> </w:t>
            </w:r>
            <w:r w:rsidRPr="00350DEF">
              <w:rPr>
                <w:szCs w:val="20"/>
              </w:rPr>
              <w:t>200</w:t>
            </w:r>
            <w:r w:rsidRPr="00350DEF">
              <w:rPr>
                <w:szCs w:val="20"/>
              </w:rPr>
              <w:br/>
              <w:t>7 368</w:t>
            </w:r>
          </w:p>
        </w:tc>
        <w:tc>
          <w:tcPr>
            <w:tcW w:w="2551" w:type="dxa"/>
            <w:shd w:val="clear" w:color="auto" w:fill="auto"/>
            <w:vAlign w:val="center"/>
            <w:hideMark/>
          </w:tcPr>
          <w:p w14:paraId="75D6F096" w14:textId="77777777" w:rsidR="00507316" w:rsidRPr="00350DEF" w:rsidRDefault="00507316" w:rsidP="00B62114">
            <w:pPr>
              <w:ind w:left="-94" w:right="-102"/>
              <w:jc w:val="center"/>
              <w:rPr>
                <w:szCs w:val="20"/>
              </w:rPr>
            </w:pPr>
            <w:r w:rsidRPr="00350DEF">
              <w:rPr>
                <w:szCs w:val="20"/>
              </w:rPr>
              <w:t xml:space="preserve">Омская область, г. Омск, р-н. </w:t>
            </w:r>
            <w:proofErr w:type="gramStart"/>
            <w:r w:rsidRPr="00350DEF">
              <w:rPr>
                <w:szCs w:val="20"/>
              </w:rPr>
              <w:t>Октябрьский</w:t>
            </w:r>
            <w:proofErr w:type="gramEnd"/>
            <w:r w:rsidRPr="00350DEF">
              <w:rPr>
                <w:szCs w:val="20"/>
              </w:rPr>
              <w:t xml:space="preserve"> АО, ул. Б</w:t>
            </w:r>
            <w:r w:rsidR="00B62114" w:rsidRPr="00350DEF">
              <w:rPr>
                <w:szCs w:val="20"/>
              </w:rPr>
              <w:t>.</w:t>
            </w:r>
            <w:r w:rsidRPr="00350DEF">
              <w:rPr>
                <w:szCs w:val="20"/>
              </w:rPr>
              <w:t xml:space="preserve"> Хмельницкого, д. 178; 176</w:t>
            </w:r>
          </w:p>
        </w:tc>
        <w:tc>
          <w:tcPr>
            <w:tcW w:w="3969" w:type="dxa"/>
            <w:shd w:val="clear" w:color="auto" w:fill="auto"/>
            <w:noWrap/>
            <w:vAlign w:val="center"/>
            <w:hideMark/>
          </w:tcPr>
          <w:p w14:paraId="51D8ABD1" w14:textId="77777777" w:rsidR="00507316" w:rsidRPr="00350DEF" w:rsidRDefault="008153B6" w:rsidP="0023492E">
            <w:pPr>
              <w:ind w:left="-94" w:right="-102"/>
              <w:jc w:val="center"/>
              <w:rPr>
                <w:szCs w:val="20"/>
              </w:rPr>
            </w:pPr>
            <w:r w:rsidRPr="00350DEF">
              <w:rPr>
                <w:szCs w:val="20"/>
              </w:rPr>
              <w:t>На участке расположены ОКС (</w:t>
            </w:r>
            <w:r w:rsidR="0023492E" w:rsidRPr="00350DEF">
              <w:rPr>
                <w:szCs w:val="20"/>
              </w:rPr>
              <w:t>имеется несколько строений</w:t>
            </w:r>
            <w:r w:rsidRPr="00350DEF">
              <w:rPr>
                <w:szCs w:val="20"/>
              </w:rPr>
              <w:t>)</w:t>
            </w:r>
          </w:p>
        </w:tc>
      </w:tr>
      <w:tr w:rsidR="00350DEF" w:rsidRPr="00350DEF" w14:paraId="1DB3E519" w14:textId="77777777" w:rsidTr="00615406">
        <w:trPr>
          <w:trHeight w:val="675"/>
        </w:trPr>
        <w:tc>
          <w:tcPr>
            <w:tcW w:w="426" w:type="dxa"/>
            <w:shd w:val="clear" w:color="auto" w:fill="auto"/>
            <w:vAlign w:val="center"/>
            <w:hideMark/>
          </w:tcPr>
          <w:p w14:paraId="59EBF0BB" w14:textId="77777777" w:rsidR="00507316" w:rsidRPr="00350DEF" w:rsidRDefault="00507316" w:rsidP="009C7ECE">
            <w:pPr>
              <w:ind w:left="-94" w:right="-102"/>
              <w:jc w:val="center"/>
              <w:rPr>
                <w:szCs w:val="20"/>
              </w:rPr>
            </w:pPr>
            <w:r w:rsidRPr="00350DEF">
              <w:rPr>
                <w:szCs w:val="20"/>
              </w:rPr>
              <w:t>5</w:t>
            </w:r>
          </w:p>
        </w:tc>
        <w:tc>
          <w:tcPr>
            <w:tcW w:w="1772" w:type="dxa"/>
            <w:shd w:val="clear" w:color="auto" w:fill="auto"/>
            <w:vAlign w:val="center"/>
            <w:hideMark/>
          </w:tcPr>
          <w:p w14:paraId="4B7F27E7" w14:textId="77777777" w:rsidR="00507316" w:rsidRPr="00350DEF" w:rsidRDefault="00507316" w:rsidP="00B62114">
            <w:pPr>
              <w:ind w:left="-94" w:right="-102"/>
              <w:jc w:val="center"/>
              <w:rPr>
                <w:szCs w:val="20"/>
              </w:rPr>
            </w:pPr>
            <w:r w:rsidRPr="00350DEF">
              <w:rPr>
                <w:szCs w:val="20"/>
              </w:rPr>
              <w:t>55:36:070301:103, 55:36:070301:102</w:t>
            </w:r>
            <w:r w:rsidR="00B62114" w:rsidRPr="00350DEF">
              <w:rPr>
                <w:szCs w:val="20"/>
              </w:rPr>
              <w:t>, 55:36:070301:18</w:t>
            </w:r>
            <w:r w:rsidRPr="00350DEF">
              <w:rPr>
                <w:szCs w:val="20"/>
              </w:rPr>
              <w:t xml:space="preserve"> </w:t>
            </w:r>
          </w:p>
        </w:tc>
        <w:tc>
          <w:tcPr>
            <w:tcW w:w="921" w:type="dxa"/>
            <w:shd w:val="clear" w:color="auto" w:fill="auto"/>
            <w:vAlign w:val="center"/>
            <w:hideMark/>
          </w:tcPr>
          <w:p w14:paraId="682A9558" w14:textId="77777777" w:rsidR="00507316" w:rsidRPr="00350DEF" w:rsidRDefault="00507316" w:rsidP="009C7ECE">
            <w:pPr>
              <w:ind w:left="-94" w:right="-102"/>
              <w:jc w:val="center"/>
              <w:rPr>
                <w:szCs w:val="20"/>
              </w:rPr>
            </w:pPr>
            <w:r w:rsidRPr="00350DEF">
              <w:rPr>
                <w:szCs w:val="20"/>
              </w:rPr>
              <w:t>304</w:t>
            </w:r>
            <w:r w:rsidRPr="00350DEF">
              <w:rPr>
                <w:szCs w:val="20"/>
              </w:rPr>
              <w:br/>
              <w:t>487</w:t>
            </w:r>
            <w:r w:rsidRPr="00350DEF">
              <w:rPr>
                <w:szCs w:val="20"/>
              </w:rPr>
              <w:br/>
              <w:t>423</w:t>
            </w:r>
          </w:p>
        </w:tc>
        <w:tc>
          <w:tcPr>
            <w:tcW w:w="2551" w:type="dxa"/>
            <w:shd w:val="clear" w:color="auto" w:fill="auto"/>
            <w:vAlign w:val="center"/>
            <w:hideMark/>
          </w:tcPr>
          <w:p w14:paraId="44B0354C" w14:textId="77777777" w:rsidR="00507316" w:rsidRPr="00350DEF" w:rsidRDefault="00507316" w:rsidP="009C7ECE">
            <w:pPr>
              <w:ind w:left="-94" w:right="-102"/>
              <w:jc w:val="center"/>
              <w:rPr>
                <w:szCs w:val="20"/>
              </w:rPr>
            </w:pPr>
            <w:r w:rsidRPr="00350DEF">
              <w:rPr>
                <w:szCs w:val="20"/>
              </w:rPr>
              <w:t>Омская область, г. Омск, Советский АО, СНТ Садовод, уч. 672; 674; 676</w:t>
            </w:r>
          </w:p>
        </w:tc>
        <w:tc>
          <w:tcPr>
            <w:tcW w:w="3969" w:type="dxa"/>
            <w:shd w:val="clear" w:color="auto" w:fill="auto"/>
            <w:noWrap/>
            <w:vAlign w:val="center"/>
            <w:hideMark/>
          </w:tcPr>
          <w:p w14:paraId="36F986C4" w14:textId="77777777" w:rsidR="00507316" w:rsidRPr="00350DEF" w:rsidRDefault="00B62114" w:rsidP="00B62114">
            <w:pPr>
              <w:ind w:left="-94" w:right="-102"/>
              <w:jc w:val="center"/>
              <w:rPr>
                <w:szCs w:val="20"/>
              </w:rPr>
            </w:pPr>
            <w:r w:rsidRPr="00350DEF">
              <w:rPr>
                <w:szCs w:val="20"/>
              </w:rPr>
              <w:t>На участке расположен ОКС (на участке 55:36:070301:18 имеется строение – дачный дом)</w:t>
            </w:r>
          </w:p>
        </w:tc>
      </w:tr>
      <w:tr w:rsidR="00350DEF" w:rsidRPr="00350DEF" w14:paraId="0AB9044F" w14:textId="77777777" w:rsidTr="00615406">
        <w:trPr>
          <w:trHeight w:val="450"/>
        </w:trPr>
        <w:tc>
          <w:tcPr>
            <w:tcW w:w="426" w:type="dxa"/>
            <w:shd w:val="clear" w:color="auto" w:fill="auto"/>
            <w:vAlign w:val="center"/>
            <w:hideMark/>
          </w:tcPr>
          <w:p w14:paraId="1968A608" w14:textId="77777777" w:rsidR="00507316" w:rsidRPr="00350DEF" w:rsidRDefault="00507316" w:rsidP="009C7ECE">
            <w:pPr>
              <w:ind w:left="-94" w:right="-102"/>
              <w:jc w:val="center"/>
              <w:rPr>
                <w:szCs w:val="20"/>
              </w:rPr>
            </w:pPr>
            <w:r w:rsidRPr="00350DEF">
              <w:rPr>
                <w:szCs w:val="20"/>
              </w:rPr>
              <w:t>6</w:t>
            </w:r>
          </w:p>
        </w:tc>
        <w:tc>
          <w:tcPr>
            <w:tcW w:w="1772" w:type="dxa"/>
            <w:shd w:val="clear" w:color="auto" w:fill="auto"/>
            <w:vAlign w:val="center"/>
            <w:hideMark/>
          </w:tcPr>
          <w:p w14:paraId="5EB6525A" w14:textId="77777777" w:rsidR="00507316" w:rsidRPr="00350DEF" w:rsidRDefault="00507316" w:rsidP="009C7ECE">
            <w:pPr>
              <w:ind w:left="-94" w:right="-102"/>
              <w:jc w:val="center"/>
              <w:rPr>
                <w:szCs w:val="20"/>
              </w:rPr>
            </w:pPr>
            <w:r w:rsidRPr="00350DEF">
              <w:rPr>
                <w:szCs w:val="20"/>
              </w:rPr>
              <w:t>55:36:070107:634</w:t>
            </w:r>
          </w:p>
        </w:tc>
        <w:tc>
          <w:tcPr>
            <w:tcW w:w="921" w:type="dxa"/>
            <w:shd w:val="clear" w:color="auto" w:fill="auto"/>
            <w:vAlign w:val="center"/>
            <w:hideMark/>
          </w:tcPr>
          <w:p w14:paraId="1382318C" w14:textId="77777777" w:rsidR="00507316" w:rsidRPr="00350DEF" w:rsidRDefault="00507316" w:rsidP="00B62114">
            <w:pPr>
              <w:ind w:left="-94" w:right="-102"/>
              <w:jc w:val="center"/>
              <w:rPr>
                <w:szCs w:val="20"/>
              </w:rPr>
            </w:pPr>
            <w:r w:rsidRPr="00350DEF">
              <w:rPr>
                <w:szCs w:val="20"/>
              </w:rPr>
              <w:t>2 334</w:t>
            </w:r>
          </w:p>
        </w:tc>
        <w:tc>
          <w:tcPr>
            <w:tcW w:w="2551" w:type="dxa"/>
            <w:shd w:val="clear" w:color="auto" w:fill="auto"/>
            <w:vAlign w:val="center"/>
            <w:hideMark/>
          </w:tcPr>
          <w:p w14:paraId="04B37C17" w14:textId="77777777" w:rsidR="00507316" w:rsidRPr="00350DEF" w:rsidRDefault="00507316" w:rsidP="009C7ECE">
            <w:pPr>
              <w:ind w:left="-94" w:right="-102"/>
              <w:jc w:val="center"/>
              <w:rPr>
                <w:szCs w:val="20"/>
              </w:rPr>
            </w:pPr>
            <w:proofErr w:type="gramStart"/>
            <w:r w:rsidRPr="00350DEF">
              <w:rPr>
                <w:szCs w:val="20"/>
              </w:rPr>
              <w:t>Омская обл</w:t>
            </w:r>
            <w:r w:rsidR="000D3719" w:rsidRPr="00350DEF">
              <w:rPr>
                <w:szCs w:val="20"/>
              </w:rPr>
              <w:t>.</w:t>
            </w:r>
            <w:r w:rsidRPr="00350DEF">
              <w:rPr>
                <w:szCs w:val="20"/>
              </w:rPr>
              <w:t xml:space="preserve">, г. Омск, Советский АО, ул. </w:t>
            </w:r>
            <w:proofErr w:type="spellStart"/>
            <w:r w:rsidRPr="00350DEF">
              <w:rPr>
                <w:szCs w:val="20"/>
              </w:rPr>
              <w:t>Старозагородная</w:t>
            </w:r>
            <w:proofErr w:type="spellEnd"/>
            <w:r w:rsidRPr="00350DEF">
              <w:rPr>
                <w:szCs w:val="20"/>
              </w:rPr>
              <w:t xml:space="preserve"> Роща, д. 20</w:t>
            </w:r>
            <w:proofErr w:type="gramEnd"/>
          </w:p>
        </w:tc>
        <w:tc>
          <w:tcPr>
            <w:tcW w:w="3969" w:type="dxa"/>
            <w:shd w:val="clear" w:color="auto" w:fill="auto"/>
            <w:noWrap/>
            <w:vAlign w:val="center"/>
            <w:hideMark/>
          </w:tcPr>
          <w:p w14:paraId="74AC229E" w14:textId="77777777" w:rsidR="00507316" w:rsidRPr="00350DEF" w:rsidRDefault="00B62114" w:rsidP="00B62114">
            <w:pPr>
              <w:ind w:left="-94" w:right="-102"/>
              <w:jc w:val="center"/>
              <w:rPr>
                <w:szCs w:val="20"/>
              </w:rPr>
            </w:pPr>
            <w:r w:rsidRPr="00350DEF">
              <w:rPr>
                <w:szCs w:val="20"/>
              </w:rPr>
              <w:t xml:space="preserve">На участке </w:t>
            </w:r>
            <w:proofErr w:type="gramStart"/>
            <w:r w:rsidRPr="00350DEF">
              <w:rPr>
                <w:szCs w:val="20"/>
              </w:rPr>
              <w:t>расположен</w:t>
            </w:r>
            <w:proofErr w:type="gramEnd"/>
            <w:r w:rsidRPr="00350DEF">
              <w:rPr>
                <w:szCs w:val="20"/>
              </w:rPr>
              <w:t xml:space="preserve"> ОКС (</w:t>
            </w:r>
            <w:r w:rsidR="00623160" w:rsidRPr="00350DEF">
              <w:rPr>
                <w:szCs w:val="20"/>
              </w:rPr>
              <w:t>двухэтажное кирпичное здание лодочной станции</w:t>
            </w:r>
            <w:r w:rsidRPr="00350DEF">
              <w:rPr>
                <w:szCs w:val="20"/>
              </w:rPr>
              <w:t>)</w:t>
            </w:r>
          </w:p>
        </w:tc>
      </w:tr>
      <w:tr w:rsidR="00350DEF" w:rsidRPr="00350DEF" w14:paraId="6087828A" w14:textId="77777777" w:rsidTr="00615406">
        <w:trPr>
          <w:trHeight w:val="900"/>
        </w:trPr>
        <w:tc>
          <w:tcPr>
            <w:tcW w:w="426" w:type="dxa"/>
            <w:shd w:val="clear" w:color="auto" w:fill="auto"/>
            <w:vAlign w:val="center"/>
            <w:hideMark/>
          </w:tcPr>
          <w:p w14:paraId="76E6F661" w14:textId="77777777" w:rsidR="00507316" w:rsidRPr="00350DEF" w:rsidRDefault="00507316" w:rsidP="009C7ECE">
            <w:pPr>
              <w:ind w:left="-94" w:right="-102"/>
              <w:jc w:val="center"/>
              <w:rPr>
                <w:szCs w:val="20"/>
              </w:rPr>
            </w:pPr>
            <w:r w:rsidRPr="00350DEF">
              <w:rPr>
                <w:szCs w:val="20"/>
              </w:rPr>
              <w:t>7</w:t>
            </w:r>
          </w:p>
        </w:tc>
        <w:tc>
          <w:tcPr>
            <w:tcW w:w="1772" w:type="dxa"/>
            <w:shd w:val="clear" w:color="auto" w:fill="auto"/>
            <w:vAlign w:val="center"/>
            <w:hideMark/>
          </w:tcPr>
          <w:p w14:paraId="1586E379" w14:textId="77777777" w:rsidR="00507316" w:rsidRPr="00350DEF" w:rsidRDefault="00507316" w:rsidP="009C7ECE">
            <w:pPr>
              <w:ind w:left="-94" w:right="-102"/>
              <w:jc w:val="center"/>
              <w:rPr>
                <w:szCs w:val="20"/>
              </w:rPr>
            </w:pPr>
            <w:r w:rsidRPr="00350DEF">
              <w:rPr>
                <w:szCs w:val="20"/>
              </w:rPr>
              <w:t>55:36:070107:3328</w:t>
            </w:r>
          </w:p>
        </w:tc>
        <w:tc>
          <w:tcPr>
            <w:tcW w:w="921" w:type="dxa"/>
            <w:shd w:val="clear" w:color="auto" w:fill="auto"/>
            <w:vAlign w:val="center"/>
            <w:hideMark/>
          </w:tcPr>
          <w:p w14:paraId="72D152B9" w14:textId="77777777" w:rsidR="00507316" w:rsidRPr="00350DEF" w:rsidRDefault="00B62114" w:rsidP="009C7ECE">
            <w:pPr>
              <w:ind w:left="-94" w:right="-102"/>
              <w:jc w:val="center"/>
              <w:rPr>
                <w:szCs w:val="20"/>
              </w:rPr>
            </w:pPr>
            <w:r w:rsidRPr="00350DEF">
              <w:rPr>
                <w:szCs w:val="20"/>
              </w:rPr>
              <w:t>247</w:t>
            </w:r>
          </w:p>
        </w:tc>
        <w:tc>
          <w:tcPr>
            <w:tcW w:w="2551" w:type="dxa"/>
            <w:shd w:val="clear" w:color="auto" w:fill="auto"/>
            <w:vAlign w:val="center"/>
            <w:hideMark/>
          </w:tcPr>
          <w:p w14:paraId="635F8522" w14:textId="77777777" w:rsidR="00507316" w:rsidRPr="00350DEF" w:rsidRDefault="00507316" w:rsidP="009C7ECE">
            <w:pPr>
              <w:ind w:left="-94" w:right="-102"/>
              <w:jc w:val="center"/>
              <w:rPr>
                <w:szCs w:val="20"/>
              </w:rPr>
            </w:pPr>
            <w:r w:rsidRPr="00350DEF">
              <w:rPr>
                <w:szCs w:val="20"/>
              </w:rPr>
              <w:t xml:space="preserve">Омская </w:t>
            </w:r>
            <w:proofErr w:type="spellStart"/>
            <w:proofErr w:type="gramStart"/>
            <w:r w:rsidRPr="00350DEF">
              <w:rPr>
                <w:szCs w:val="20"/>
              </w:rPr>
              <w:t>обл</w:t>
            </w:r>
            <w:proofErr w:type="spellEnd"/>
            <w:proofErr w:type="gramEnd"/>
            <w:r w:rsidRPr="00350DEF">
              <w:rPr>
                <w:szCs w:val="20"/>
              </w:rPr>
              <w:t>, г Омск, Советский АО, ул</w:t>
            </w:r>
            <w:r w:rsidR="000D3719" w:rsidRPr="00350DEF">
              <w:rPr>
                <w:szCs w:val="20"/>
              </w:rPr>
              <w:t>.</w:t>
            </w:r>
            <w:r w:rsidRPr="00350DEF">
              <w:rPr>
                <w:szCs w:val="20"/>
              </w:rPr>
              <w:t xml:space="preserve"> 4 Северная, на земельном участке расположено нежилое строение-контора (литера В) № 13</w:t>
            </w:r>
          </w:p>
        </w:tc>
        <w:tc>
          <w:tcPr>
            <w:tcW w:w="3969" w:type="dxa"/>
            <w:shd w:val="clear" w:color="auto" w:fill="auto"/>
            <w:noWrap/>
            <w:vAlign w:val="center"/>
            <w:hideMark/>
          </w:tcPr>
          <w:p w14:paraId="628341FD" w14:textId="77777777" w:rsidR="00507316" w:rsidRPr="00350DEF" w:rsidRDefault="00B62114" w:rsidP="00B62114">
            <w:pPr>
              <w:ind w:left="-94" w:right="-102"/>
              <w:jc w:val="center"/>
              <w:rPr>
                <w:szCs w:val="20"/>
              </w:rPr>
            </w:pPr>
            <w:proofErr w:type="gramStart"/>
            <w:r w:rsidRPr="00350DEF">
              <w:rPr>
                <w:szCs w:val="20"/>
              </w:rPr>
              <w:t>На участке расположен ОКС (на участке возведен фундамент и 70% каркаса здания.</w:t>
            </w:r>
            <w:proofErr w:type="gramEnd"/>
            <w:r w:rsidRPr="00350DEF">
              <w:rPr>
                <w:szCs w:val="20"/>
              </w:rPr>
              <w:t xml:space="preserve"> </w:t>
            </w:r>
            <w:proofErr w:type="gramStart"/>
            <w:r w:rsidRPr="00350DEF">
              <w:rPr>
                <w:szCs w:val="20"/>
              </w:rPr>
              <w:t>Следовательно</w:t>
            </w:r>
            <w:proofErr w:type="gramEnd"/>
            <w:r w:rsidRPr="00350DEF">
              <w:rPr>
                <w:szCs w:val="20"/>
              </w:rPr>
              <w:t xml:space="preserve"> участок продается с улучшениями).</w:t>
            </w:r>
          </w:p>
        </w:tc>
      </w:tr>
      <w:tr w:rsidR="00350DEF" w:rsidRPr="00350DEF" w14:paraId="68840179" w14:textId="77777777" w:rsidTr="00615406">
        <w:trPr>
          <w:trHeight w:val="450"/>
        </w:trPr>
        <w:tc>
          <w:tcPr>
            <w:tcW w:w="426" w:type="dxa"/>
            <w:shd w:val="clear" w:color="auto" w:fill="auto"/>
            <w:vAlign w:val="center"/>
            <w:hideMark/>
          </w:tcPr>
          <w:p w14:paraId="49A7DD18" w14:textId="77777777" w:rsidR="00507316" w:rsidRPr="00350DEF" w:rsidRDefault="00507316" w:rsidP="009C7ECE">
            <w:pPr>
              <w:ind w:left="-94" w:right="-102"/>
              <w:jc w:val="center"/>
              <w:rPr>
                <w:szCs w:val="20"/>
              </w:rPr>
            </w:pPr>
            <w:r w:rsidRPr="00350DEF">
              <w:rPr>
                <w:szCs w:val="20"/>
              </w:rPr>
              <w:t>8</w:t>
            </w:r>
          </w:p>
        </w:tc>
        <w:tc>
          <w:tcPr>
            <w:tcW w:w="1772" w:type="dxa"/>
            <w:shd w:val="clear" w:color="auto" w:fill="auto"/>
            <w:vAlign w:val="center"/>
            <w:hideMark/>
          </w:tcPr>
          <w:p w14:paraId="47D9D050" w14:textId="77777777" w:rsidR="00507316" w:rsidRPr="00350DEF" w:rsidRDefault="00507316" w:rsidP="009C7ECE">
            <w:pPr>
              <w:ind w:left="-94" w:right="-102"/>
              <w:jc w:val="center"/>
              <w:rPr>
                <w:szCs w:val="20"/>
              </w:rPr>
            </w:pPr>
            <w:r w:rsidRPr="00350DEF">
              <w:rPr>
                <w:szCs w:val="20"/>
              </w:rPr>
              <w:t>55:36:050301:1498</w:t>
            </w:r>
          </w:p>
        </w:tc>
        <w:tc>
          <w:tcPr>
            <w:tcW w:w="921" w:type="dxa"/>
            <w:shd w:val="clear" w:color="auto" w:fill="auto"/>
            <w:vAlign w:val="center"/>
            <w:hideMark/>
          </w:tcPr>
          <w:p w14:paraId="0A196ACD" w14:textId="77777777" w:rsidR="00507316" w:rsidRPr="00350DEF" w:rsidRDefault="00B62114" w:rsidP="009C7ECE">
            <w:pPr>
              <w:ind w:left="-94" w:right="-102"/>
              <w:jc w:val="center"/>
              <w:rPr>
                <w:szCs w:val="20"/>
              </w:rPr>
            </w:pPr>
            <w:r w:rsidRPr="00350DEF">
              <w:rPr>
                <w:szCs w:val="20"/>
              </w:rPr>
              <w:t>2 108</w:t>
            </w:r>
          </w:p>
        </w:tc>
        <w:tc>
          <w:tcPr>
            <w:tcW w:w="2551" w:type="dxa"/>
            <w:shd w:val="clear" w:color="auto" w:fill="auto"/>
            <w:vAlign w:val="center"/>
            <w:hideMark/>
          </w:tcPr>
          <w:p w14:paraId="0C22F6DE" w14:textId="77777777" w:rsidR="00B62114" w:rsidRPr="00350DEF" w:rsidRDefault="00507316" w:rsidP="009C7ECE">
            <w:pPr>
              <w:ind w:left="-94" w:right="-102"/>
              <w:jc w:val="center"/>
              <w:rPr>
                <w:szCs w:val="20"/>
              </w:rPr>
            </w:pPr>
            <w:proofErr w:type="gramStart"/>
            <w:r w:rsidRPr="00350DEF">
              <w:rPr>
                <w:szCs w:val="20"/>
              </w:rPr>
              <w:t>Омская</w:t>
            </w:r>
            <w:proofErr w:type="gramEnd"/>
            <w:r w:rsidRPr="00350DEF">
              <w:rPr>
                <w:szCs w:val="20"/>
              </w:rPr>
              <w:t xml:space="preserve"> обл., г Омск, Советский АО, </w:t>
            </w:r>
          </w:p>
          <w:p w14:paraId="3465658F" w14:textId="77777777" w:rsidR="00507316" w:rsidRPr="00350DEF" w:rsidRDefault="00507316" w:rsidP="009C7ECE">
            <w:pPr>
              <w:ind w:left="-94" w:right="-102"/>
              <w:jc w:val="center"/>
              <w:rPr>
                <w:szCs w:val="20"/>
              </w:rPr>
            </w:pPr>
            <w:proofErr w:type="gramStart"/>
            <w:r w:rsidRPr="00350DEF">
              <w:rPr>
                <w:szCs w:val="20"/>
              </w:rPr>
              <w:t>ул. Нефтезаводская 38/2В</w:t>
            </w:r>
            <w:proofErr w:type="gramEnd"/>
          </w:p>
        </w:tc>
        <w:tc>
          <w:tcPr>
            <w:tcW w:w="3969" w:type="dxa"/>
            <w:shd w:val="clear" w:color="auto" w:fill="auto"/>
            <w:noWrap/>
            <w:vAlign w:val="center"/>
            <w:hideMark/>
          </w:tcPr>
          <w:p w14:paraId="30F600A8" w14:textId="77777777" w:rsidR="00507316" w:rsidRPr="00350DEF" w:rsidRDefault="005647F8" w:rsidP="009C7ECE">
            <w:pPr>
              <w:ind w:left="-94" w:right="-102"/>
              <w:jc w:val="center"/>
              <w:rPr>
                <w:szCs w:val="20"/>
              </w:rPr>
            </w:pPr>
            <w:r w:rsidRPr="00350DEF">
              <w:rPr>
                <w:szCs w:val="20"/>
              </w:rPr>
              <w:t>Н</w:t>
            </w:r>
            <w:r w:rsidR="009C7ECE" w:rsidRPr="00350DEF">
              <w:rPr>
                <w:szCs w:val="20"/>
              </w:rPr>
              <w:t>а участке расположены ОКС (строения и сооружение кран-балки).</w:t>
            </w:r>
          </w:p>
        </w:tc>
      </w:tr>
      <w:tr w:rsidR="00350DEF" w:rsidRPr="00350DEF" w14:paraId="34FAEC3D" w14:textId="77777777" w:rsidTr="00615406">
        <w:trPr>
          <w:trHeight w:val="450"/>
        </w:trPr>
        <w:tc>
          <w:tcPr>
            <w:tcW w:w="426" w:type="dxa"/>
            <w:shd w:val="clear" w:color="auto" w:fill="auto"/>
            <w:vAlign w:val="center"/>
            <w:hideMark/>
          </w:tcPr>
          <w:p w14:paraId="2B3973FF" w14:textId="77777777" w:rsidR="00507316" w:rsidRPr="00350DEF" w:rsidRDefault="00507316" w:rsidP="009C7ECE">
            <w:pPr>
              <w:ind w:left="-94" w:right="-102"/>
              <w:jc w:val="center"/>
              <w:rPr>
                <w:szCs w:val="20"/>
              </w:rPr>
            </w:pPr>
            <w:r w:rsidRPr="00350DEF">
              <w:rPr>
                <w:szCs w:val="20"/>
              </w:rPr>
              <w:t>9</w:t>
            </w:r>
          </w:p>
        </w:tc>
        <w:tc>
          <w:tcPr>
            <w:tcW w:w="1772" w:type="dxa"/>
            <w:shd w:val="clear" w:color="auto" w:fill="auto"/>
            <w:vAlign w:val="center"/>
            <w:hideMark/>
          </w:tcPr>
          <w:p w14:paraId="5623CCD6" w14:textId="77777777" w:rsidR="00507316" w:rsidRPr="00350DEF" w:rsidRDefault="00507316" w:rsidP="009C7ECE">
            <w:pPr>
              <w:ind w:left="-94" w:right="-102"/>
              <w:jc w:val="center"/>
              <w:rPr>
                <w:szCs w:val="20"/>
              </w:rPr>
            </w:pPr>
            <w:r w:rsidRPr="00350DEF">
              <w:rPr>
                <w:szCs w:val="20"/>
              </w:rPr>
              <w:t>55:36:040101:8642</w:t>
            </w:r>
          </w:p>
        </w:tc>
        <w:tc>
          <w:tcPr>
            <w:tcW w:w="921" w:type="dxa"/>
            <w:shd w:val="clear" w:color="auto" w:fill="auto"/>
            <w:vAlign w:val="center"/>
            <w:hideMark/>
          </w:tcPr>
          <w:p w14:paraId="3676075B" w14:textId="77777777" w:rsidR="00507316" w:rsidRPr="00350DEF" w:rsidRDefault="00507316" w:rsidP="009C7ECE">
            <w:pPr>
              <w:ind w:left="-94" w:right="-102"/>
              <w:jc w:val="center"/>
              <w:rPr>
                <w:szCs w:val="20"/>
              </w:rPr>
            </w:pPr>
            <w:r w:rsidRPr="00350DEF">
              <w:rPr>
                <w:szCs w:val="20"/>
              </w:rPr>
              <w:t>1 392</w:t>
            </w:r>
          </w:p>
        </w:tc>
        <w:tc>
          <w:tcPr>
            <w:tcW w:w="2551" w:type="dxa"/>
            <w:shd w:val="clear" w:color="auto" w:fill="auto"/>
            <w:vAlign w:val="center"/>
            <w:hideMark/>
          </w:tcPr>
          <w:p w14:paraId="69051130" w14:textId="77777777" w:rsidR="00B62114" w:rsidRPr="00350DEF" w:rsidRDefault="00507316" w:rsidP="009C7ECE">
            <w:pPr>
              <w:ind w:left="-94" w:right="-102"/>
              <w:jc w:val="center"/>
              <w:rPr>
                <w:szCs w:val="20"/>
              </w:rPr>
            </w:pPr>
            <w:r w:rsidRPr="00350DEF">
              <w:rPr>
                <w:szCs w:val="20"/>
              </w:rPr>
              <w:t xml:space="preserve">Омская область, </w:t>
            </w:r>
            <w:proofErr w:type="gramStart"/>
            <w:r w:rsidRPr="00350DEF">
              <w:rPr>
                <w:szCs w:val="20"/>
              </w:rPr>
              <w:t>г</w:t>
            </w:r>
            <w:proofErr w:type="gramEnd"/>
            <w:r w:rsidRPr="00350DEF">
              <w:rPr>
                <w:szCs w:val="20"/>
              </w:rPr>
              <w:t xml:space="preserve"> Омск, Центральный АО, </w:t>
            </w:r>
          </w:p>
          <w:p w14:paraId="02714432" w14:textId="77777777" w:rsidR="00507316" w:rsidRPr="00350DEF" w:rsidRDefault="00507316" w:rsidP="009C7ECE">
            <w:pPr>
              <w:ind w:left="-94" w:right="-102"/>
              <w:jc w:val="center"/>
              <w:rPr>
                <w:szCs w:val="20"/>
              </w:rPr>
            </w:pPr>
            <w:r w:rsidRPr="00350DEF">
              <w:rPr>
                <w:szCs w:val="20"/>
              </w:rPr>
              <w:t>ул</w:t>
            </w:r>
            <w:r w:rsidR="000D3719" w:rsidRPr="00350DEF">
              <w:rPr>
                <w:szCs w:val="20"/>
              </w:rPr>
              <w:t>.</w:t>
            </w:r>
            <w:r w:rsidRPr="00350DEF">
              <w:rPr>
                <w:szCs w:val="20"/>
              </w:rPr>
              <w:t xml:space="preserve"> Красный Путь</w:t>
            </w:r>
          </w:p>
        </w:tc>
        <w:tc>
          <w:tcPr>
            <w:tcW w:w="3969" w:type="dxa"/>
            <w:shd w:val="clear" w:color="auto" w:fill="auto"/>
            <w:noWrap/>
            <w:vAlign w:val="center"/>
            <w:hideMark/>
          </w:tcPr>
          <w:p w14:paraId="4E51D8E7" w14:textId="77777777" w:rsidR="00507316" w:rsidRPr="00350DEF" w:rsidRDefault="005647F8" w:rsidP="003E47A5">
            <w:pPr>
              <w:ind w:left="-94" w:right="-102"/>
              <w:jc w:val="center"/>
              <w:rPr>
                <w:szCs w:val="20"/>
              </w:rPr>
            </w:pPr>
            <w:r w:rsidRPr="00350DEF">
              <w:rPr>
                <w:szCs w:val="20"/>
              </w:rPr>
              <w:t>С</w:t>
            </w:r>
            <w:r w:rsidR="003E47A5" w:rsidRPr="00350DEF">
              <w:rPr>
                <w:szCs w:val="20"/>
              </w:rPr>
              <w:t xml:space="preserve">огласно ПЗЗ </w:t>
            </w:r>
            <w:r w:rsidR="009C7ECE" w:rsidRPr="00350DEF">
              <w:rPr>
                <w:szCs w:val="20"/>
              </w:rPr>
              <w:t xml:space="preserve">участок расположен в зоне городской рекреации (Р-1), в которой </w:t>
            </w:r>
            <w:r w:rsidR="003E47A5" w:rsidRPr="00350DEF">
              <w:rPr>
                <w:szCs w:val="20"/>
              </w:rPr>
              <w:t>строительство объектов из сегмента «Предпринимательство»</w:t>
            </w:r>
          </w:p>
        </w:tc>
      </w:tr>
      <w:tr w:rsidR="00350DEF" w:rsidRPr="00350DEF" w14:paraId="6784665A" w14:textId="77777777" w:rsidTr="00615406">
        <w:trPr>
          <w:trHeight w:val="675"/>
        </w:trPr>
        <w:tc>
          <w:tcPr>
            <w:tcW w:w="426" w:type="dxa"/>
            <w:shd w:val="clear" w:color="auto" w:fill="auto"/>
            <w:vAlign w:val="center"/>
            <w:hideMark/>
          </w:tcPr>
          <w:p w14:paraId="1945B43B" w14:textId="77777777" w:rsidR="00507316" w:rsidRPr="00350DEF" w:rsidRDefault="00507316" w:rsidP="009C7ECE">
            <w:pPr>
              <w:ind w:left="-94" w:right="-102"/>
              <w:jc w:val="center"/>
              <w:rPr>
                <w:szCs w:val="20"/>
              </w:rPr>
            </w:pPr>
            <w:r w:rsidRPr="00350DEF">
              <w:rPr>
                <w:szCs w:val="20"/>
              </w:rPr>
              <w:t>10</w:t>
            </w:r>
          </w:p>
        </w:tc>
        <w:tc>
          <w:tcPr>
            <w:tcW w:w="1772" w:type="dxa"/>
            <w:shd w:val="clear" w:color="auto" w:fill="auto"/>
            <w:vAlign w:val="center"/>
            <w:hideMark/>
          </w:tcPr>
          <w:p w14:paraId="22200DA2" w14:textId="77777777" w:rsidR="00507316" w:rsidRPr="00350DEF" w:rsidRDefault="00507316" w:rsidP="009C7ECE">
            <w:pPr>
              <w:ind w:left="-94" w:right="-102"/>
              <w:jc w:val="center"/>
              <w:rPr>
                <w:szCs w:val="20"/>
              </w:rPr>
            </w:pPr>
            <w:r w:rsidRPr="00350DEF">
              <w:rPr>
                <w:szCs w:val="20"/>
              </w:rPr>
              <w:t>55:36:090102:1034</w:t>
            </w:r>
          </w:p>
        </w:tc>
        <w:tc>
          <w:tcPr>
            <w:tcW w:w="921" w:type="dxa"/>
            <w:shd w:val="clear" w:color="auto" w:fill="auto"/>
            <w:noWrap/>
            <w:vAlign w:val="center"/>
            <w:hideMark/>
          </w:tcPr>
          <w:p w14:paraId="42B7BD4B" w14:textId="77777777" w:rsidR="00507316" w:rsidRPr="00350DEF" w:rsidRDefault="00B62114" w:rsidP="009C7ECE">
            <w:pPr>
              <w:ind w:left="-94" w:right="-102"/>
              <w:jc w:val="center"/>
              <w:rPr>
                <w:szCs w:val="20"/>
              </w:rPr>
            </w:pPr>
            <w:r w:rsidRPr="00350DEF">
              <w:rPr>
                <w:szCs w:val="20"/>
              </w:rPr>
              <w:t>861</w:t>
            </w:r>
          </w:p>
        </w:tc>
        <w:tc>
          <w:tcPr>
            <w:tcW w:w="2551" w:type="dxa"/>
            <w:shd w:val="clear" w:color="auto" w:fill="auto"/>
            <w:vAlign w:val="center"/>
            <w:hideMark/>
          </w:tcPr>
          <w:p w14:paraId="1DE5BDFD" w14:textId="77777777" w:rsidR="00B62114" w:rsidRPr="00350DEF" w:rsidRDefault="00507316" w:rsidP="009C7ECE">
            <w:pPr>
              <w:ind w:left="-94" w:right="-102"/>
              <w:jc w:val="center"/>
              <w:rPr>
                <w:szCs w:val="20"/>
              </w:rPr>
            </w:pPr>
            <w:r w:rsidRPr="00350DEF">
              <w:rPr>
                <w:szCs w:val="20"/>
              </w:rPr>
              <w:t xml:space="preserve">Омская область, г. Омск, Центральный АО, </w:t>
            </w:r>
          </w:p>
          <w:p w14:paraId="11B6614A" w14:textId="77777777" w:rsidR="00507316" w:rsidRPr="00350DEF" w:rsidRDefault="00507316" w:rsidP="009C7ECE">
            <w:pPr>
              <w:ind w:left="-94" w:right="-102"/>
              <w:jc w:val="center"/>
              <w:rPr>
                <w:szCs w:val="20"/>
              </w:rPr>
            </w:pPr>
            <w:r w:rsidRPr="00350DEF">
              <w:rPr>
                <w:szCs w:val="20"/>
              </w:rPr>
              <w:t>ул. Березовского, д. 1</w:t>
            </w:r>
          </w:p>
        </w:tc>
        <w:tc>
          <w:tcPr>
            <w:tcW w:w="3969" w:type="dxa"/>
            <w:shd w:val="clear" w:color="auto" w:fill="auto"/>
            <w:noWrap/>
            <w:vAlign w:val="center"/>
            <w:hideMark/>
          </w:tcPr>
          <w:p w14:paraId="1CBF0736" w14:textId="77777777" w:rsidR="00507316" w:rsidRPr="00350DEF" w:rsidRDefault="005647F8" w:rsidP="007D345E">
            <w:pPr>
              <w:ind w:left="-94" w:right="-102"/>
              <w:jc w:val="center"/>
              <w:rPr>
                <w:szCs w:val="20"/>
              </w:rPr>
            </w:pPr>
            <w:r w:rsidRPr="00350DEF">
              <w:rPr>
                <w:szCs w:val="20"/>
              </w:rPr>
              <w:t>Н</w:t>
            </w:r>
            <w:r w:rsidR="007D345E" w:rsidRPr="00350DEF">
              <w:rPr>
                <w:szCs w:val="20"/>
              </w:rPr>
              <w:t xml:space="preserve">а участке </w:t>
            </w:r>
            <w:proofErr w:type="gramStart"/>
            <w:r w:rsidR="007D345E" w:rsidRPr="00350DEF">
              <w:rPr>
                <w:szCs w:val="20"/>
              </w:rPr>
              <w:t>расположен</w:t>
            </w:r>
            <w:proofErr w:type="gramEnd"/>
            <w:r w:rsidR="007D345E" w:rsidRPr="00350DEF">
              <w:rPr>
                <w:szCs w:val="20"/>
              </w:rPr>
              <w:t xml:space="preserve"> ОКС (строение)</w:t>
            </w:r>
          </w:p>
        </w:tc>
      </w:tr>
      <w:tr w:rsidR="00350DEF" w:rsidRPr="00350DEF" w14:paraId="35F289E4" w14:textId="77777777" w:rsidTr="00615406">
        <w:trPr>
          <w:trHeight w:val="675"/>
        </w:trPr>
        <w:tc>
          <w:tcPr>
            <w:tcW w:w="426" w:type="dxa"/>
            <w:shd w:val="clear" w:color="auto" w:fill="auto"/>
            <w:vAlign w:val="center"/>
            <w:hideMark/>
          </w:tcPr>
          <w:p w14:paraId="5D576C53" w14:textId="77777777" w:rsidR="00507316" w:rsidRPr="00350DEF" w:rsidRDefault="00507316" w:rsidP="009C7ECE">
            <w:pPr>
              <w:ind w:left="-94" w:right="-102"/>
              <w:jc w:val="center"/>
              <w:rPr>
                <w:szCs w:val="20"/>
              </w:rPr>
            </w:pPr>
            <w:r w:rsidRPr="00350DEF">
              <w:rPr>
                <w:szCs w:val="20"/>
              </w:rPr>
              <w:t>11</w:t>
            </w:r>
          </w:p>
        </w:tc>
        <w:tc>
          <w:tcPr>
            <w:tcW w:w="1772" w:type="dxa"/>
            <w:shd w:val="clear" w:color="auto" w:fill="auto"/>
            <w:vAlign w:val="center"/>
            <w:hideMark/>
          </w:tcPr>
          <w:p w14:paraId="7DE39FFD" w14:textId="77777777" w:rsidR="00507316" w:rsidRPr="00350DEF" w:rsidRDefault="00507316" w:rsidP="009C7ECE">
            <w:pPr>
              <w:ind w:left="-94" w:right="-102"/>
              <w:jc w:val="center"/>
              <w:rPr>
                <w:szCs w:val="20"/>
              </w:rPr>
            </w:pPr>
            <w:r w:rsidRPr="00350DEF">
              <w:rPr>
                <w:szCs w:val="20"/>
              </w:rPr>
              <w:t>55:36:090101:213</w:t>
            </w:r>
          </w:p>
        </w:tc>
        <w:tc>
          <w:tcPr>
            <w:tcW w:w="921" w:type="dxa"/>
            <w:shd w:val="clear" w:color="auto" w:fill="auto"/>
            <w:noWrap/>
            <w:vAlign w:val="center"/>
            <w:hideMark/>
          </w:tcPr>
          <w:p w14:paraId="207DA612" w14:textId="77777777" w:rsidR="00507316" w:rsidRPr="00350DEF" w:rsidRDefault="00B62114" w:rsidP="009C7ECE">
            <w:pPr>
              <w:ind w:left="-94" w:right="-102"/>
              <w:jc w:val="center"/>
              <w:rPr>
                <w:szCs w:val="20"/>
              </w:rPr>
            </w:pPr>
            <w:r w:rsidRPr="00350DEF">
              <w:rPr>
                <w:szCs w:val="20"/>
              </w:rPr>
              <w:t>490</w:t>
            </w:r>
          </w:p>
        </w:tc>
        <w:tc>
          <w:tcPr>
            <w:tcW w:w="2551" w:type="dxa"/>
            <w:shd w:val="clear" w:color="auto" w:fill="auto"/>
            <w:vAlign w:val="center"/>
            <w:hideMark/>
          </w:tcPr>
          <w:p w14:paraId="0F58CF71" w14:textId="77777777" w:rsidR="00B62114" w:rsidRPr="00350DEF" w:rsidRDefault="00507316" w:rsidP="009C7ECE">
            <w:pPr>
              <w:ind w:left="-94" w:right="-102"/>
              <w:jc w:val="center"/>
              <w:rPr>
                <w:szCs w:val="20"/>
              </w:rPr>
            </w:pPr>
            <w:r w:rsidRPr="00350DEF">
              <w:rPr>
                <w:szCs w:val="20"/>
              </w:rPr>
              <w:t xml:space="preserve">Омская область, г. Омск, Центральный АО, </w:t>
            </w:r>
          </w:p>
          <w:p w14:paraId="5D1ADFCA" w14:textId="77777777" w:rsidR="00507316" w:rsidRPr="00350DEF" w:rsidRDefault="00507316" w:rsidP="009C7ECE">
            <w:pPr>
              <w:ind w:left="-94" w:right="-102"/>
              <w:jc w:val="center"/>
              <w:rPr>
                <w:szCs w:val="20"/>
              </w:rPr>
            </w:pPr>
            <w:r w:rsidRPr="00350DEF">
              <w:rPr>
                <w:szCs w:val="20"/>
              </w:rPr>
              <w:t>ул. Чкалова, д. 2, корп. 1</w:t>
            </w:r>
          </w:p>
        </w:tc>
        <w:tc>
          <w:tcPr>
            <w:tcW w:w="3969" w:type="dxa"/>
            <w:shd w:val="clear" w:color="auto" w:fill="auto"/>
            <w:noWrap/>
            <w:vAlign w:val="center"/>
            <w:hideMark/>
          </w:tcPr>
          <w:p w14:paraId="6B083BFF" w14:textId="77777777" w:rsidR="00507316" w:rsidRPr="00350DEF" w:rsidRDefault="005647F8" w:rsidP="009C7ECE">
            <w:pPr>
              <w:ind w:left="-94" w:right="-102"/>
              <w:jc w:val="center"/>
              <w:rPr>
                <w:szCs w:val="20"/>
              </w:rPr>
            </w:pPr>
            <w:r w:rsidRPr="00350DEF">
              <w:rPr>
                <w:szCs w:val="20"/>
              </w:rPr>
              <w:t>Н</w:t>
            </w:r>
            <w:r w:rsidR="00EF50CD" w:rsidRPr="00350DEF">
              <w:rPr>
                <w:szCs w:val="20"/>
              </w:rPr>
              <w:t xml:space="preserve">а участке </w:t>
            </w:r>
            <w:proofErr w:type="gramStart"/>
            <w:r w:rsidR="00EF50CD" w:rsidRPr="00350DEF">
              <w:rPr>
                <w:szCs w:val="20"/>
              </w:rPr>
              <w:t>расположен</w:t>
            </w:r>
            <w:proofErr w:type="gramEnd"/>
            <w:r w:rsidR="00EF50CD" w:rsidRPr="00350DEF">
              <w:rPr>
                <w:szCs w:val="20"/>
              </w:rPr>
              <w:t xml:space="preserve"> ОКС (строение)</w:t>
            </w:r>
          </w:p>
        </w:tc>
      </w:tr>
      <w:tr w:rsidR="00350DEF" w:rsidRPr="00350DEF" w14:paraId="1ADA8CE8" w14:textId="77777777" w:rsidTr="00615406">
        <w:trPr>
          <w:trHeight w:val="675"/>
        </w:trPr>
        <w:tc>
          <w:tcPr>
            <w:tcW w:w="426" w:type="dxa"/>
            <w:shd w:val="clear" w:color="auto" w:fill="auto"/>
            <w:vAlign w:val="center"/>
            <w:hideMark/>
          </w:tcPr>
          <w:p w14:paraId="34A0CB2B" w14:textId="77777777" w:rsidR="00507316" w:rsidRPr="00350DEF" w:rsidRDefault="00507316" w:rsidP="009C7ECE">
            <w:pPr>
              <w:ind w:left="-94" w:right="-102"/>
              <w:jc w:val="center"/>
              <w:rPr>
                <w:szCs w:val="20"/>
              </w:rPr>
            </w:pPr>
            <w:r w:rsidRPr="00350DEF">
              <w:rPr>
                <w:szCs w:val="20"/>
              </w:rPr>
              <w:t>12</w:t>
            </w:r>
          </w:p>
        </w:tc>
        <w:tc>
          <w:tcPr>
            <w:tcW w:w="1772" w:type="dxa"/>
            <w:shd w:val="clear" w:color="auto" w:fill="auto"/>
            <w:vAlign w:val="center"/>
            <w:hideMark/>
          </w:tcPr>
          <w:p w14:paraId="179EF436" w14:textId="77777777" w:rsidR="00507316" w:rsidRPr="00350DEF" w:rsidRDefault="00507316" w:rsidP="009C7ECE">
            <w:pPr>
              <w:ind w:left="-94" w:right="-102"/>
              <w:jc w:val="center"/>
              <w:rPr>
                <w:szCs w:val="20"/>
              </w:rPr>
            </w:pPr>
            <w:r w:rsidRPr="00350DEF">
              <w:rPr>
                <w:szCs w:val="20"/>
              </w:rPr>
              <w:t>55:36:040103:10992</w:t>
            </w:r>
          </w:p>
        </w:tc>
        <w:tc>
          <w:tcPr>
            <w:tcW w:w="921" w:type="dxa"/>
            <w:shd w:val="clear" w:color="auto" w:fill="auto"/>
            <w:noWrap/>
            <w:vAlign w:val="center"/>
            <w:hideMark/>
          </w:tcPr>
          <w:p w14:paraId="480B68F3" w14:textId="77777777" w:rsidR="00507316" w:rsidRPr="00350DEF" w:rsidRDefault="00B62114" w:rsidP="009C7ECE">
            <w:pPr>
              <w:ind w:left="-94" w:right="-102"/>
              <w:jc w:val="center"/>
              <w:rPr>
                <w:szCs w:val="20"/>
              </w:rPr>
            </w:pPr>
            <w:r w:rsidRPr="00350DEF">
              <w:rPr>
                <w:szCs w:val="20"/>
              </w:rPr>
              <w:t>789</w:t>
            </w:r>
          </w:p>
        </w:tc>
        <w:tc>
          <w:tcPr>
            <w:tcW w:w="2551" w:type="dxa"/>
            <w:shd w:val="clear" w:color="auto" w:fill="auto"/>
            <w:vAlign w:val="center"/>
            <w:hideMark/>
          </w:tcPr>
          <w:p w14:paraId="78C607FE" w14:textId="77777777" w:rsidR="00B62114" w:rsidRPr="00350DEF" w:rsidRDefault="00507316" w:rsidP="009C7ECE">
            <w:pPr>
              <w:ind w:left="-94" w:right="-102"/>
              <w:jc w:val="center"/>
              <w:rPr>
                <w:szCs w:val="20"/>
              </w:rPr>
            </w:pPr>
            <w:r w:rsidRPr="00350DEF">
              <w:rPr>
                <w:szCs w:val="20"/>
              </w:rPr>
              <w:t xml:space="preserve">Омская область, </w:t>
            </w:r>
            <w:proofErr w:type="gramStart"/>
            <w:r w:rsidRPr="00350DEF">
              <w:rPr>
                <w:szCs w:val="20"/>
              </w:rPr>
              <w:t>г</w:t>
            </w:r>
            <w:proofErr w:type="gramEnd"/>
            <w:r w:rsidRPr="00350DEF">
              <w:rPr>
                <w:szCs w:val="20"/>
              </w:rPr>
              <w:t xml:space="preserve"> Омск, Центральный АО, </w:t>
            </w:r>
          </w:p>
          <w:p w14:paraId="602D93AE" w14:textId="77777777" w:rsidR="00507316" w:rsidRPr="00350DEF" w:rsidRDefault="00507316" w:rsidP="009C7ECE">
            <w:pPr>
              <w:ind w:left="-94" w:right="-102"/>
              <w:jc w:val="center"/>
              <w:rPr>
                <w:szCs w:val="20"/>
              </w:rPr>
            </w:pPr>
            <w:r w:rsidRPr="00350DEF">
              <w:rPr>
                <w:szCs w:val="20"/>
              </w:rPr>
              <w:t>ул</w:t>
            </w:r>
            <w:r w:rsidR="000D3719" w:rsidRPr="00350DEF">
              <w:rPr>
                <w:szCs w:val="20"/>
              </w:rPr>
              <w:t>.</w:t>
            </w:r>
            <w:r w:rsidRPr="00350DEF">
              <w:rPr>
                <w:szCs w:val="20"/>
              </w:rPr>
              <w:t xml:space="preserve"> Чернышевского, д 2</w:t>
            </w:r>
          </w:p>
        </w:tc>
        <w:tc>
          <w:tcPr>
            <w:tcW w:w="3969" w:type="dxa"/>
            <w:shd w:val="clear" w:color="auto" w:fill="auto"/>
            <w:noWrap/>
            <w:vAlign w:val="center"/>
            <w:hideMark/>
          </w:tcPr>
          <w:p w14:paraId="4F877684" w14:textId="77777777" w:rsidR="00507316" w:rsidRPr="00350DEF" w:rsidRDefault="005647F8" w:rsidP="00EF50CD">
            <w:pPr>
              <w:ind w:left="-94" w:right="-102"/>
              <w:jc w:val="center"/>
              <w:rPr>
                <w:szCs w:val="20"/>
              </w:rPr>
            </w:pPr>
            <w:r w:rsidRPr="00350DEF">
              <w:rPr>
                <w:szCs w:val="20"/>
              </w:rPr>
              <w:t>Н</w:t>
            </w:r>
            <w:r w:rsidR="00EF50CD" w:rsidRPr="00350DEF">
              <w:rPr>
                <w:szCs w:val="20"/>
              </w:rPr>
              <w:t>а участке расположен ОКС (построен фундамент и стены, имеются металлические конструкции для постройки трех этажей, которые также включены в стоимость объекта)</w:t>
            </w:r>
          </w:p>
        </w:tc>
      </w:tr>
      <w:tr w:rsidR="00350DEF" w:rsidRPr="00350DEF" w14:paraId="0CEB37FE" w14:textId="77777777" w:rsidTr="00615406">
        <w:trPr>
          <w:trHeight w:val="675"/>
        </w:trPr>
        <w:tc>
          <w:tcPr>
            <w:tcW w:w="426" w:type="dxa"/>
            <w:shd w:val="clear" w:color="auto" w:fill="auto"/>
            <w:vAlign w:val="center"/>
            <w:hideMark/>
          </w:tcPr>
          <w:p w14:paraId="4D5C69C9" w14:textId="77777777" w:rsidR="00507316" w:rsidRPr="00350DEF" w:rsidRDefault="00507316" w:rsidP="009C7ECE">
            <w:pPr>
              <w:ind w:left="-94" w:right="-102"/>
              <w:jc w:val="center"/>
              <w:rPr>
                <w:szCs w:val="20"/>
              </w:rPr>
            </w:pPr>
            <w:r w:rsidRPr="00350DEF">
              <w:rPr>
                <w:szCs w:val="20"/>
              </w:rPr>
              <w:t>13</w:t>
            </w:r>
          </w:p>
        </w:tc>
        <w:tc>
          <w:tcPr>
            <w:tcW w:w="1772" w:type="dxa"/>
            <w:shd w:val="clear" w:color="auto" w:fill="auto"/>
            <w:vAlign w:val="center"/>
            <w:hideMark/>
          </w:tcPr>
          <w:p w14:paraId="6D532520" w14:textId="77777777" w:rsidR="00507316" w:rsidRPr="00350DEF" w:rsidRDefault="00507316" w:rsidP="009C7ECE">
            <w:pPr>
              <w:ind w:left="-94" w:right="-102"/>
              <w:jc w:val="center"/>
              <w:rPr>
                <w:szCs w:val="20"/>
              </w:rPr>
            </w:pPr>
            <w:r w:rsidRPr="00350DEF">
              <w:rPr>
                <w:szCs w:val="20"/>
              </w:rPr>
              <w:t>55:36:040117:3023</w:t>
            </w:r>
          </w:p>
        </w:tc>
        <w:tc>
          <w:tcPr>
            <w:tcW w:w="921" w:type="dxa"/>
            <w:shd w:val="clear" w:color="auto" w:fill="auto"/>
            <w:noWrap/>
            <w:vAlign w:val="center"/>
            <w:hideMark/>
          </w:tcPr>
          <w:p w14:paraId="29C4260D" w14:textId="77777777" w:rsidR="00507316" w:rsidRPr="00350DEF" w:rsidRDefault="00B62114" w:rsidP="009C7ECE">
            <w:pPr>
              <w:ind w:left="-94" w:right="-102"/>
              <w:jc w:val="center"/>
              <w:rPr>
                <w:szCs w:val="20"/>
              </w:rPr>
            </w:pPr>
            <w:r w:rsidRPr="00350DEF">
              <w:rPr>
                <w:szCs w:val="20"/>
              </w:rPr>
              <w:t>3 276</w:t>
            </w:r>
            <w:r w:rsidR="00507316" w:rsidRPr="00350DEF">
              <w:rPr>
                <w:szCs w:val="20"/>
              </w:rPr>
              <w:t xml:space="preserve"> </w:t>
            </w:r>
          </w:p>
        </w:tc>
        <w:tc>
          <w:tcPr>
            <w:tcW w:w="2551" w:type="dxa"/>
            <w:shd w:val="clear" w:color="auto" w:fill="auto"/>
            <w:vAlign w:val="center"/>
            <w:hideMark/>
          </w:tcPr>
          <w:p w14:paraId="64F48A13" w14:textId="77777777" w:rsidR="00507316" w:rsidRPr="00350DEF" w:rsidRDefault="00507316" w:rsidP="009C7ECE">
            <w:pPr>
              <w:ind w:left="-94" w:right="-102"/>
              <w:jc w:val="center"/>
              <w:rPr>
                <w:szCs w:val="20"/>
              </w:rPr>
            </w:pPr>
            <w:r w:rsidRPr="00350DEF">
              <w:rPr>
                <w:szCs w:val="20"/>
              </w:rPr>
              <w:t xml:space="preserve">Омская область, </w:t>
            </w:r>
            <w:proofErr w:type="gramStart"/>
            <w:r w:rsidRPr="00350DEF">
              <w:rPr>
                <w:szCs w:val="20"/>
              </w:rPr>
              <w:t>г</w:t>
            </w:r>
            <w:proofErr w:type="gramEnd"/>
            <w:r w:rsidRPr="00350DEF">
              <w:rPr>
                <w:szCs w:val="20"/>
              </w:rPr>
              <w:t xml:space="preserve"> Омск, Центральный АО, ул</w:t>
            </w:r>
            <w:r w:rsidR="000D3719" w:rsidRPr="00350DEF">
              <w:rPr>
                <w:szCs w:val="20"/>
              </w:rPr>
              <w:t>.</w:t>
            </w:r>
            <w:r w:rsidRPr="00350DEF">
              <w:rPr>
                <w:szCs w:val="20"/>
              </w:rPr>
              <w:t xml:space="preserve"> Краснофлотская, д 8</w:t>
            </w:r>
          </w:p>
        </w:tc>
        <w:tc>
          <w:tcPr>
            <w:tcW w:w="3969" w:type="dxa"/>
            <w:shd w:val="clear" w:color="auto" w:fill="auto"/>
            <w:noWrap/>
            <w:vAlign w:val="center"/>
            <w:hideMark/>
          </w:tcPr>
          <w:p w14:paraId="1461F470" w14:textId="77777777" w:rsidR="00507316" w:rsidRPr="00350DEF" w:rsidRDefault="005647F8" w:rsidP="003C46EA">
            <w:pPr>
              <w:ind w:left="-94" w:right="-102"/>
              <w:jc w:val="center"/>
              <w:rPr>
                <w:szCs w:val="20"/>
              </w:rPr>
            </w:pPr>
            <w:r w:rsidRPr="00350DEF">
              <w:rPr>
                <w:szCs w:val="20"/>
              </w:rPr>
              <w:t>П</w:t>
            </w:r>
            <w:r w:rsidR="003C46EA" w:rsidRPr="00350DEF">
              <w:rPr>
                <w:szCs w:val="20"/>
              </w:rPr>
              <w:t xml:space="preserve">родается не право собственности (продается право требования дольщика по договору цессии) на участке </w:t>
            </w:r>
            <w:proofErr w:type="gramStart"/>
            <w:r w:rsidR="003C46EA" w:rsidRPr="00350DEF">
              <w:rPr>
                <w:szCs w:val="20"/>
              </w:rPr>
              <w:t>расположен</w:t>
            </w:r>
            <w:proofErr w:type="gramEnd"/>
            <w:r w:rsidR="003C46EA" w:rsidRPr="00350DEF">
              <w:rPr>
                <w:szCs w:val="20"/>
              </w:rPr>
              <w:t xml:space="preserve"> ОКС (здание, незавершенное строительством) </w:t>
            </w:r>
          </w:p>
        </w:tc>
      </w:tr>
      <w:tr w:rsidR="00350DEF" w:rsidRPr="00350DEF" w14:paraId="049F947A" w14:textId="77777777" w:rsidTr="00615406">
        <w:trPr>
          <w:trHeight w:val="450"/>
        </w:trPr>
        <w:tc>
          <w:tcPr>
            <w:tcW w:w="426" w:type="dxa"/>
            <w:shd w:val="clear" w:color="auto" w:fill="auto"/>
            <w:vAlign w:val="center"/>
            <w:hideMark/>
          </w:tcPr>
          <w:p w14:paraId="36CFD3CE" w14:textId="77777777" w:rsidR="00507316" w:rsidRPr="00350DEF" w:rsidRDefault="00507316" w:rsidP="009C7ECE">
            <w:pPr>
              <w:ind w:left="-94" w:right="-102"/>
              <w:jc w:val="center"/>
              <w:rPr>
                <w:szCs w:val="20"/>
              </w:rPr>
            </w:pPr>
            <w:r w:rsidRPr="00350DEF">
              <w:rPr>
                <w:szCs w:val="20"/>
              </w:rPr>
              <w:t>14</w:t>
            </w:r>
          </w:p>
        </w:tc>
        <w:tc>
          <w:tcPr>
            <w:tcW w:w="1772" w:type="dxa"/>
            <w:shd w:val="clear" w:color="auto" w:fill="auto"/>
            <w:vAlign w:val="center"/>
            <w:hideMark/>
          </w:tcPr>
          <w:p w14:paraId="5DFD5914" w14:textId="77777777" w:rsidR="00507316" w:rsidRPr="00350DEF" w:rsidRDefault="00507316" w:rsidP="009C7ECE">
            <w:pPr>
              <w:ind w:left="-94" w:right="-102"/>
              <w:jc w:val="center"/>
              <w:rPr>
                <w:szCs w:val="20"/>
              </w:rPr>
            </w:pPr>
            <w:r w:rsidRPr="00350DEF">
              <w:rPr>
                <w:szCs w:val="20"/>
              </w:rPr>
              <w:t xml:space="preserve">55:36:130126:4512 </w:t>
            </w:r>
            <w:r w:rsidRPr="00350DEF">
              <w:rPr>
                <w:szCs w:val="20"/>
              </w:rPr>
              <w:br/>
              <w:t xml:space="preserve"> 55:36:130126:5741</w:t>
            </w:r>
          </w:p>
        </w:tc>
        <w:tc>
          <w:tcPr>
            <w:tcW w:w="921" w:type="dxa"/>
            <w:shd w:val="clear" w:color="auto" w:fill="auto"/>
            <w:vAlign w:val="center"/>
            <w:hideMark/>
          </w:tcPr>
          <w:p w14:paraId="5B4F4CE6" w14:textId="77777777" w:rsidR="00507316" w:rsidRPr="00350DEF" w:rsidRDefault="00507316" w:rsidP="009C7ECE">
            <w:pPr>
              <w:ind w:left="-94" w:right="-102"/>
              <w:jc w:val="center"/>
              <w:rPr>
                <w:szCs w:val="20"/>
              </w:rPr>
            </w:pPr>
            <w:r w:rsidRPr="00350DEF">
              <w:rPr>
                <w:szCs w:val="20"/>
              </w:rPr>
              <w:t>2 041</w:t>
            </w:r>
            <w:r w:rsidRPr="00350DEF">
              <w:rPr>
                <w:szCs w:val="20"/>
              </w:rPr>
              <w:br/>
              <w:t>2 902</w:t>
            </w:r>
          </w:p>
        </w:tc>
        <w:tc>
          <w:tcPr>
            <w:tcW w:w="2551" w:type="dxa"/>
            <w:shd w:val="clear" w:color="auto" w:fill="auto"/>
            <w:vAlign w:val="center"/>
            <w:hideMark/>
          </w:tcPr>
          <w:p w14:paraId="0C45FE55" w14:textId="77777777" w:rsidR="00B62114" w:rsidRPr="00350DEF" w:rsidRDefault="00507316" w:rsidP="009C7ECE">
            <w:pPr>
              <w:ind w:left="-94" w:right="-102"/>
              <w:jc w:val="center"/>
              <w:rPr>
                <w:szCs w:val="20"/>
              </w:rPr>
            </w:pPr>
            <w:r w:rsidRPr="00350DEF">
              <w:rPr>
                <w:szCs w:val="20"/>
              </w:rPr>
              <w:t xml:space="preserve">Омская </w:t>
            </w:r>
            <w:proofErr w:type="spellStart"/>
            <w:proofErr w:type="gramStart"/>
            <w:r w:rsidRPr="00350DEF">
              <w:rPr>
                <w:szCs w:val="20"/>
              </w:rPr>
              <w:t>обл</w:t>
            </w:r>
            <w:proofErr w:type="spellEnd"/>
            <w:proofErr w:type="gramEnd"/>
            <w:r w:rsidRPr="00350DEF">
              <w:rPr>
                <w:szCs w:val="20"/>
              </w:rPr>
              <w:t xml:space="preserve">, г Омск, Кировский АО, </w:t>
            </w:r>
          </w:p>
          <w:p w14:paraId="743AB022" w14:textId="77777777" w:rsidR="00507316" w:rsidRPr="00350DEF" w:rsidRDefault="00507316" w:rsidP="009C7ECE">
            <w:pPr>
              <w:ind w:left="-94" w:right="-102"/>
              <w:jc w:val="center"/>
              <w:rPr>
                <w:szCs w:val="20"/>
              </w:rPr>
            </w:pPr>
            <w:proofErr w:type="gramStart"/>
            <w:r w:rsidRPr="00350DEF">
              <w:rPr>
                <w:szCs w:val="20"/>
              </w:rPr>
              <w:t>ул</w:t>
            </w:r>
            <w:r w:rsidR="000D3719" w:rsidRPr="00350DEF">
              <w:rPr>
                <w:szCs w:val="20"/>
              </w:rPr>
              <w:t>.</w:t>
            </w:r>
            <w:r w:rsidRPr="00350DEF">
              <w:rPr>
                <w:szCs w:val="20"/>
              </w:rPr>
              <w:t xml:space="preserve"> Волгоградская, д 2</w:t>
            </w:r>
            <w:proofErr w:type="gramEnd"/>
          </w:p>
        </w:tc>
        <w:tc>
          <w:tcPr>
            <w:tcW w:w="3969" w:type="dxa"/>
            <w:shd w:val="clear" w:color="auto" w:fill="auto"/>
            <w:noWrap/>
            <w:vAlign w:val="center"/>
            <w:hideMark/>
          </w:tcPr>
          <w:p w14:paraId="0A83FD78" w14:textId="77777777" w:rsidR="00507316" w:rsidRPr="00350DEF" w:rsidRDefault="005647F8" w:rsidP="00F3524B">
            <w:pPr>
              <w:ind w:left="-94" w:right="-102"/>
              <w:jc w:val="center"/>
              <w:rPr>
                <w:szCs w:val="20"/>
              </w:rPr>
            </w:pPr>
            <w:r w:rsidRPr="00350DEF">
              <w:rPr>
                <w:szCs w:val="20"/>
              </w:rPr>
              <w:t>Н</w:t>
            </w:r>
            <w:r w:rsidR="00F3524B" w:rsidRPr="00350DEF">
              <w:rPr>
                <w:szCs w:val="20"/>
              </w:rPr>
              <w:t xml:space="preserve">а участке </w:t>
            </w:r>
            <w:proofErr w:type="gramStart"/>
            <w:r w:rsidR="00F3524B" w:rsidRPr="00350DEF">
              <w:rPr>
                <w:szCs w:val="20"/>
              </w:rPr>
              <w:t>расположены</w:t>
            </w:r>
            <w:proofErr w:type="gramEnd"/>
            <w:r w:rsidR="00F3524B" w:rsidRPr="00350DEF">
              <w:rPr>
                <w:szCs w:val="20"/>
              </w:rPr>
              <w:t xml:space="preserve"> ОКС (на участке 55:36:130126:4512 имеется насколько строений) </w:t>
            </w:r>
          </w:p>
        </w:tc>
      </w:tr>
      <w:tr w:rsidR="00350DEF" w:rsidRPr="00350DEF" w14:paraId="48969BBA" w14:textId="77777777" w:rsidTr="00615406">
        <w:trPr>
          <w:trHeight w:val="450"/>
        </w:trPr>
        <w:tc>
          <w:tcPr>
            <w:tcW w:w="426" w:type="dxa"/>
            <w:shd w:val="clear" w:color="auto" w:fill="auto"/>
            <w:vAlign w:val="center"/>
            <w:hideMark/>
          </w:tcPr>
          <w:p w14:paraId="790FC26A" w14:textId="77777777" w:rsidR="00507316" w:rsidRPr="00350DEF" w:rsidRDefault="00507316" w:rsidP="009C7ECE">
            <w:pPr>
              <w:ind w:left="-94" w:right="-102"/>
              <w:jc w:val="center"/>
              <w:rPr>
                <w:szCs w:val="20"/>
              </w:rPr>
            </w:pPr>
            <w:r w:rsidRPr="00350DEF">
              <w:rPr>
                <w:szCs w:val="20"/>
              </w:rPr>
              <w:lastRenderedPageBreak/>
              <w:t>15</w:t>
            </w:r>
          </w:p>
        </w:tc>
        <w:tc>
          <w:tcPr>
            <w:tcW w:w="1772" w:type="dxa"/>
            <w:shd w:val="clear" w:color="auto" w:fill="auto"/>
            <w:noWrap/>
            <w:vAlign w:val="center"/>
            <w:hideMark/>
          </w:tcPr>
          <w:p w14:paraId="6CA26241" w14:textId="77777777" w:rsidR="00507316" w:rsidRPr="00350DEF" w:rsidRDefault="00507316" w:rsidP="009C7ECE">
            <w:pPr>
              <w:ind w:left="-94" w:right="-102"/>
              <w:jc w:val="center"/>
              <w:rPr>
                <w:szCs w:val="20"/>
              </w:rPr>
            </w:pPr>
            <w:r w:rsidRPr="00350DEF">
              <w:rPr>
                <w:szCs w:val="20"/>
              </w:rPr>
              <w:t>55:36:070204:22</w:t>
            </w:r>
          </w:p>
        </w:tc>
        <w:tc>
          <w:tcPr>
            <w:tcW w:w="921" w:type="dxa"/>
            <w:shd w:val="clear" w:color="auto" w:fill="auto"/>
            <w:noWrap/>
            <w:vAlign w:val="center"/>
            <w:hideMark/>
          </w:tcPr>
          <w:p w14:paraId="2CA03A4C" w14:textId="77777777" w:rsidR="00507316" w:rsidRPr="00350DEF" w:rsidRDefault="00507316" w:rsidP="009C7ECE">
            <w:pPr>
              <w:ind w:left="-94" w:right="-102"/>
              <w:jc w:val="center"/>
              <w:rPr>
                <w:szCs w:val="20"/>
              </w:rPr>
            </w:pPr>
            <w:r w:rsidRPr="00350DEF">
              <w:rPr>
                <w:szCs w:val="20"/>
              </w:rPr>
              <w:t>1 270</w:t>
            </w:r>
          </w:p>
        </w:tc>
        <w:tc>
          <w:tcPr>
            <w:tcW w:w="2551" w:type="dxa"/>
            <w:shd w:val="clear" w:color="auto" w:fill="auto"/>
            <w:vAlign w:val="center"/>
            <w:hideMark/>
          </w:tcPr>
          <w:p w14:paraId="19E931A1" w14:textId="77777777" w:rsidR="00B62114" w:rsidRPr="00350DEF" w:rsidRDefault="00507316" w:rsidP="009C7ECE">
            <w:pPr>
              <w:ind w:left="-94" w:right="-102"/>
              <w:jc w:val="center"/>
              <w:rPr>
                <w:szCs w:val="20"/>
              </w:rPr>
            </w:pPr>
            <w:r w:rsidRPr="00350DEF">
              <w:rPr>
                <w:szCs w:val="20"/>
              </w:rPr>
              <w:t xml:space="preserve">Омская область, </w:t>
            </w:r>
            <w:proofErr w:type="gramStart"/>
            <w:r w:rsidRPr="00350DEF">
              <w:rPr>
                <w:szCs w:val="20"/>
              </w:rPr>
              <w:t>г</w:t>
            </w:r>
            <w:proofErr w:type="gramEnd"/>
            <w:r w:rsidRPr="00350DEF">
              <w:rPr>
                <w:szCs w:val="20"/>
              </w:rPr>
              <w:t xml:space="preserve"> Омск Советский АО, </w:t>
            </w:r>
          </w:p>
          <w:p w14:paraId="2221B3EC" w14:textId="77777777" w:rsidR="00507316" w:rsidRPr="00350DEF" w:rsidRDefault="00507316" w:rsidP="009C7ECE">
            <w:pPr>
              <w:ind w:left="-94" w:right="-102"/>
              <w:jc w:val="center"/>
              <w:rPr>
                <w:szCs w:val="20"/>
              </w:rPr>
            </w:pPr>
            <w:proofErr w:type="gramStart"/>
            <w:r w:rsidRPr="00350DEF">
              <w:rPr>
                <w:szCs w:val="20"/>
              </w:rPr>
              <w:t>ул</w:t>
            </w:r>
            <w:r w:rsidR="000D3719" w:rsidRPr="00350DEF">
              <w:rPr>
                <w:szCs w:val="20"/>
              </w:rPr>
              <w:t>.</w:t>
            </w:r>
            <w:r w:rsidRPr="00350DEF">
              <w:rPr>
                <w:szCs w:val="20"/>
              </w:rPr>
              <w:t xml:space="preserve"> Заозерная</w:t>
            </w:r>
            <w:proofErr w:type="gramEnd"/>
          </w:p>
        </w:tc>
        <w:tc>
          <w:tcPr>
            <w:tcW w:w="3969" w:type="dxa"/>
            <w:shd w:val="clear" w:color="auto" w:fill="auto"/>
            <w:noWrap/>
            <w:vAlign w:val="center"/>
            <w:hideMark/>
          </w:tcPr>
          <w:p w14:paraId="5CF1F025" w14:textId="1FB70995" w:rsidR="00507316" w:rsidRPr="00350DEF" w:rsidRDefault="005647F8" w:rsidP="00615406">
            <w:pPr>
              <w:ind w:left="-94" w:right="-102"/>
              <w:jc w:val="center"/>
              <w:rPr>
                <w:szCs w:val="20"/>
              </w:rPr>
            </w:pPr>
            <w:r w:rsidRPr="00350DEF">
              <w:rPr>
                <w:szCs w:val="20"/>
              </w:rPr>
              <w:t>С</w:t>
            </w:r>
            <w:r w:rsidR="003E47A5" w:rsidRPr="00350DEF">
              <w:rPr>
                <w:szCs w:val="20"/>
              </w:rPr>
              <w:t>огласно ПЗЗ участок расположен в зоне лесов (Л), в которой строительство объектов из сегмента «Предпринимательство». Продается -</w:t>
            </w:r>
            <w:r w:rsidR="00615406" w:rsidRPr="00350DEF">
              <w:rPr>
                <w:szCs w:val="20"/>
              </w:rPr>
              <w:t xml:space="preserve"> </w:t>
            </w:r>
            <w:r w:rsidR="003E47A5" w:rsidRPr="00350DEF">
              <w:rPr>
                <w:szCs w:val="20"/>
              </w:rPr>
              <w:t xml:space="preserve">Право аренды. </w:t>
            </w:r>
          </w:p>
        </w:tc>
      </w:tr>
      <w:tr w:rsidR="00350DEF" w:rsidRPr="00350DEF" w14:paraId="43822B1E" w14:textId="77777777" w:rsidTr="00615406">
        <w:trPr>
          <w:trHeight w:val="790"/>
        </w:trPr>
        <w:tc>
          <w:tcPr>
            <w:tcW w:w="426" w:type="dxa"/>
            <w:shd w:val="clear" w:color="auto" w:fill="auto"/>
            <w:vAlign w:val="center"/>
            <w:hideMark/>
          </w:tcPr>
          <w:p w14:paraId="54E108B5" w14:textId="77777777" w:rsidR="003E47A5" w:rsidRPr="00350DEF" w:rsidRDefault="003E47A5" w:rsidP="009C7ECE">
            <w:pPr>
              <w:ind w:left="-94" w:right="-102"/>
              <w:jc w:val="center"/>
              <w:rPr>
                <w:szCs w:val="20"/>
              </w:rPr>
            </w:pPr>
            <w:r w:rsidRPr="00350DEF">
              <w:rPr>
                <w:szCs w:val="20"/>
              </w:rPr>
              <w:t>16</w:t>
            </w:r>
          </w:p>
        </w:tc>
        <w:tc>
          <w:tcPr>
            <w:tcW w:w="1772" w:type="dxa"/>
            <w:shd w:val="clear" w:color="auto" w:fill="auto"/>
            <w:vAlign w:val="center"/>
            <w:hideMark/>
          </w:tcPr>
          <w:p w14:paraId="5817F54C" w14:textId="77777777" w:rsidR="003E47A5" w:rsidRPr="00350DEF" w:rsidRDefault="003E47A5" w:rsidP="009C7ECE">
            <w:pPr>
              <w:ind w:left="-94" w:right="-102"/>
              <w:jc w:val="center"/>
              <w:rPr>
                <w:szCs w:val="20"/>
              </w:rPr>
            </w:pPr>
            <w:r w:rsidRPr="00350DEF">
              <w:rPr>
                <w:szCs w:val="20"/>
              </w:rPr>
              <w:t>55:36:080101:11443</w:t>
            </w:r>
          </w:p>
        </w:tc>
        <w:tc>
          <w:tcPr>
            <w:tcW w:w="921" w:type="dxa"/>
            <w:shd w:val="clear" w:color="auto" w:fill="auto"/>
            <w:vAlign w:val="center"/>
            <w:hideMark/>
          </w:tcPr>
          <w:p w14:paraId="2A2A53E1" w14:textId="77777777" w:rsidR="003E47A5" w:rsidRPr="00350DEF" w:rsidRDefault="003E47A5" w:rsidP="009C7ECE">
            <w:pPr>
              <w:ind w:left="-94" w:right="-102"/>
              <w:jc w:val="center"/>
              <w:rPr>
                <w:szCs w:val="20"/>
              </w:rPr>
            </w:pPr>
            <w:r w:rsidRPr="00350DEF">
              <w:rPr>
                <w:szCs w:val="20"/>
              </w:rPr>
              <w:t>1 000</w:t>
            </w:r>
          </w:p>
        </w:tc>
        <w:tc>
          <w:tcPr>
            <w:tcW w:w="2551" w:type="dxa"/>
            <w:shd w:val="clear" w:color="auto" w:fill="auto"/>
            <w:vAlign w:val="center"/>
            <w:hideMark/>
          </w:tcPr>
          <w:p w14:paraId="34E0AE77" w14:textId="77777777" w:rsidR="00B62114" w:rsidRPr="00350DEF" w:rsidRDefault="003E47A5" w:rsidP="009C7ECE">
            <w:pPr>
              <w:ind w:left="-94" w:right="-102"/>
              <w:jc w:val="center"/>
              <w:rPr>
                <w:szCs w:val="20"/>
              </w:rPr>
            </w:pPr>
            <w:r w:rsidRPr="00350DEF">
              <w:rPr>
                <w:szCs w:val="20"/>
              </w:rPr>
              <w:t xml:space="preserve">Омская область, </w:t>
            </w:r>
            <w:proofErr w:type="gramStart"/>
            <w:r w:rsidRPr="00350DEF">
              <w:rPr>
                <w:szCs w:val="20"/>
              </w:rPr>
              <w:t>г</w:t>
            </w:r>
            <w:proofErr w:type="gramEnd"/>
            <w:r w:rsidRPr="00350DEF">
              <w:rPr>
                <w:szCs w:val="20"/>
              </w:rPr>
              <w:t xml:space="preserve"> Омск, Центральный АО, </w:t>
            </w:r>
          </w:p>
          <w:p w14:paraId="2A91C8E6" w14:textId="77777777" w:rsidR="003E47A5" w:rsidRPr="00350DEF" w:rsidRDefault="003E47A5" w:rsidP="009C7ECE">
            <w:pPr>
              <w:ind w:left="-94" w:right="-102"/>
              <w:jc w:val="center"/>
              <w:rPr>
                <w:szCs w:val="20"/>
              </w:rPr>
            </w:pPr>
            <w:r w:rsidRPr="00350DEF">
              <w:rPr>
                <w:szCs w:val="20"/>
              </w:rPr>
              <w:t xml:space="preserve">ул. </w:t>
            </w:r>
            <w:proofErr w:type="spellStart"/>
            <w:r w:rsidRPr="00350DEF">
              <w:rPr>
                <w:szCs w:val="20"/>
              </w:rPr>
              <w:t>Госплемстанция</w:t>
            </w:r>
            <w:proofErr w:type="spellEnd"/>
            <w:r w:rsidRPr="00350DEF">
              <w:rPr>
                <w:szCs w:val="20"/>
              </w:rPr>
              <w:t>, д.1</w:t>
            </w:r>
          </w:p>
        </w:tc>
        <w:tc>
          <w:tcPr>
            <w:tcW w:w="3969" w:type="dxa"/>
            <w:shd w:val="clear" w:color="auto" w:fill="auto"/>
            <w:noWrap/>
            <w:vAlign w:val="center"/>
            <w:hideMark/>
          </w:tcPr>
          <w:p w14:paraId="35D4E5D7" w14:textId="77777777" w:rsidR="003E47A5" w:rsidRPr="00350DEF" w:rsidRDefault="003E47A5" w:rsidP="003E47A5">
            <w:pPr>
              <w:ind w:left="-94" w:right="-102"/>
              <w:jc w:val="center"/>
              <w:rPr>
                <w:szCs w:val="20"/>
              </w:rPr>
            </w:pPr>
            <w:r w:rsidRPr="00350DEF">
              <w:rPr>
                <w:szCs w:val="20"/>
              </w:rPr>
              <w:t>Продается - Право аренды.</w:t>
            </w:r>
          </w:p>
        </w:tc>
      </w:tr>
      <w:tr w:rsidR="00350DEF" w:rsidRPr="00350DEF" w14:paraId="1A734307" w14:textId="77777777" w:rsidTr="00615406">
        <w:trPr>
          <w:trHeight w:val="844"/>
        </w:trPr>
        <w:tc>
          <w:tcPr>
            <w:tcW w:w="426" w:type="dxa"/>
            <w:shd w:val="clear" w:color="auto" w:fill="auto"/>
            <w:vAlign w:val="center"/>
            <w:hideMark/>
          </w:tcPr>
          <w:p w14:paraId="73BCF8B5" w14:textId="77777777" w:rsidR="003E47A5" w:rsidRPr="00350DEF" w:rsidRDefault="003E47A5" w:rsidP="009C7ECE">
            <w:pPr>
              <w:ind w:left="-94" w:right="-102"/>
              <w:jc w:val="center"/>
              <w:rPr>
                <w:szCs w:val="20"/>
              </w:rPr>
            </w:pPr>
            <w:r w:rsidRPr="00350DEF">
              <w:rPr>
                <w:szCs w:val="20"/>
              </w:rPr>
              <w:t>17</w:t>
            </w:r>
          </w:p>
        </w:tc>
        <w:tc>
          <w:tcPr>
            <w:tcW w:w="1772" w:type="dxa"/>
            <w:shd w:val="clear" w:color="auto" w:fill="auto"/>
            <w:vAlign w:val="center"/>
            <w:hideMark/>
          </w:tcPr>
          <w:p w14:paraId="339E3DA7" w14:textId="77777777" w:rsidR="003E47A5" w:rsidRPr="00350DEF" w:rsidRDefault="003E47A5" w:rsidP="009C7ECE">
            <w:pPr>
              <w:ind w:left="-94" w:right="-102"/>
              <w:jc w:val="center"/>
              <w:rPr>
                <w:szCs w:val="20"/>
              </w:rPr>
            </w:pPr>
            <w:r w:rsidRPr="00350DEF">
              <w:rPr>
                <w:szCs w:val="20"/>
              </w:rPr>
              <w:t xml:space="preserve">55:36:130127:563 </w:t>
            </w:r>
            <w:r w:rsidRPr="00350DEF">
              <w:rPr>
                <w:szCs w:val="20"/>
              </w:rPr>
              <w:br/>
              <w:t>55:36:130127:1018</w:t>
            </w:r>
          </w:p>
        </w:tc>
        <w:tc>
          <w:tcPr>
            <w:tcW w:w="921" w:type="dxa"/>
            <w:shd w:val="clear" w:color="auto" w:fill="auto"/>
            <w:vAlign w:val="center"/>
            <w:hideMark/>
          </w:tcPr>
          <w:p w14:paraId="58AFF9EC" w14:textId="77777777" w:rsidR="003E47A5" w:rsidRPr="00350DEF" w:rsidRDefault="003E47A5" w:rsidP="009C7ECE">
            <w:pPr>
              <w:ind w:left="-94" w:right="-102"/>
              <w:jc w:val="center"/>
              <w:rPr>
                <w:szCs w:val="20"/>
              </w:rPr>
            </w:pPr>
            <w:r w:rsidRPr="00350DEF">
              <w:rPr>
                <w:szCs w:val="20"/>
              </w:rPr>
              <w:t>23 276</w:t>
            </w:r>
            <w:r w:rsidRPr="00350DEF">
              <w:rPr>
                <w:szCs w:val="20"/>
              </w:rPr>
              <w:br/>
              <w:t>23 047</w:t>
            </w:r>
          </w:p>
        </w:tc>
        <w:tc>
          <w:tcPr>
            <w:tcW w:w="2551" w:type="dxa"/>
            <w:shd w:val="clear" w:color="auto" w:fill="auto"/>
            <w:vAlign w:val="center"/>
            <w:hideMark/>
          </w:tcPr>
          <w:p w14:paraId="7213ACCC" w14:textId="77777777" w:rsidR="00B62114" w:rsidRPr="00350DEF" w:rsidRDefault="003E47A5" w:rsidP="009C7ECE">
            <w:pPr>
              <w:ind w:left="-94" w:right="-102"/>
              <w:jc w:val="center"/>
              <w:rPr>
                <w:szCs w:val="20"/>
              </w:rPr>
            </w:pPr>
            <w:r w:rsidRPr="00350DEF">
              <w:rPr>
                <w:szCs w:val="20"/>
              </w:rPr>
              <w:t xml:space="preserve">Омская </w:t>
            </w:r>
            <w:proofErr w:type="spellStart"/>
            <w:proofErr w:type="gramStart"/>
            <w:r w:rsidRPr="00350DEF">
              <w:rPr>
                <w:szCs w:val="20"/>
              </w:rPr>
              <w:t>обл</w:t>
            </w:r>
            <w:proofErr w:type="spellEnd"/>
            <w:proofErr w:type="gramEnd"/>
            <w:r w:rsidRPr="00350DEF">
              <w:rPr>
                <w:szCs w:val="20"/>
              </w:rPr>
              <w:t xml:space="preserve">, г Омск, Кировский АО, </w:t>
            </w:r>
          </w:p>
          <w:p w14:paraId="77D8F4AF" w14:textId="77777777" w:rsidR="003E47A5" w:rsidRPr="00350DEF" w:rsidRDefault="00B62114" w:rsidP="00B62114">
            <w:pPr>
              <w:ind w:left="-94" w:right="-102"/>
              <w:jc w:val="center"/>
              <w:rPr>
                <w:szCs w:val="20"/>
              </w:rPr>
            </w:pPr>
            <w:r w:rsidRPr="00350DEF">
              <w:rPr>
                <w:szCs w:val="20"/>
              </w:rPr>
              <w:t>у</w:t>
            </w:r>
            <w:r w:rsidR="003E47A5" w:rsidRPr="00350DEF">
              <w:rPr>
                <w:szCs w:val="20"/>
              </w:rPr>
              <w:t>л</w:t>
            </w:r>
            <w:r w:rsidRPr="00350DEF">
              <w:rPr>
                <w:szCs w:val="20"/>
              </w:rPr>
              <w:t>.</w:t>
            </w:r>
            <w:r w:rsidR="003E47A5" w:rsidRPr="00350DEF">
              <w:rPr>
                <w:szCs w:val="20"/>
              </w:rPr>
              <w:t xml:space="preserve"> </w:t>
            </w:r>
            <w:r w:rsidRPr="00350DEF">
              <w:rPr>
                <w:szCs w:val="20"/>
              </w:rPr>
              <w:t>Б</w:t>
            </w:r>
            <w:r w:rsidR="003E47A5" w:rsidRPr="00350DEF">
              <w:rPr>
                <w:szCs w:val="20"/>
              </w:rPr>
              <w:t>. Архитекторов, д 20</w:t>
            </w:r>
          </w:p>
        </w:tc>
        <w:tc>
          <w:tcPr>
            <w:tcW w:w="3969" w:type="dxa"/>
            <w:shd w:val="clear" w:color="auto" w:fill="auto"/>
            <w:noWrap/>
            <w:vAlign w:val="center"/>
            <w:hideMark/>
          </w:tcPr>
          <w:p w14:paraId="592FD10A" w14:textId="77777777" w:rsidR="003E47A5" w:rsidRPr="00350DEF" w:rsidRDefault="003E47A5" w:rsidP="003E47A5">
            <w:pPr>
              <w:ind w:left="-94" w:right="-102"/>
              <w:jc w:val="center"/>
              <w:rPr>
                <w:szCs w:val="20"/>
              </w:rPr>
            </w:pPr>
            <w:r w:rsidRPr="00350DEF">
              <w:rPr>
                <w:szCs w:val="20"/>
              </w:rPr>
              <w:t>Продается - Право аренды.</w:t>
            </w:r>
          </w:p>
        </w:tc>
      </w:tr>
      <w:tr w:rsidR="00350DEF" w:rsidRPr="00350DEF" w14:paraId="38D339DF" w14:textId="77777777" w:rsidTr="00615406">
        <w:trPr>
          <w:trHeight w:val="450"/>
        </w:trPr>
        <w:tc>
          <w:tcPr>
            <w:tcW w:w="426" w:type="dxa"/>
            <w:shd w:val="clear" w:color="auto" w:fill="auto"/>
            <w:vAlign w:val="center"/>
            <w:hideMark/>
          </w:tcPr>
          <w:p w14:paraId="52DF2794" w14:textId="77777777" w:rsidR="003E47A5" w:rsidRPr="00350DEF" w:rsidRDefault="003E47A5" w:rsidP="009C7ECE">
            <w:pPr>
              <w:ind w:left="-94" w:right="-102"/>
              <w:jc w:val="center"/>
              <w:rPr>
                <w:szCs w:val="20"/>
              </w:rPr>
            </w:pPr>
            <w:r w:rsidRPr="00350DEF">
              <w:rPr>
                <w:szCs w:val="20"/>
              </w:rPr>
              <w:t>18</w:t>
            </w:r>
          </w:p>
        </w:tc>
        <w:tc>
          <w:tcPr>
            <w:tcW w:w="1772" w:type="dxa"/>
            <w:shd w:val="clear" w:color="auto" w:fill="auto"/>
            <w:vAlign w:val="center"/>
            <w:hideMark/>
          </w:tcPr>
          <w:p w14:paraId="55FE2FE8" w14:textId="77777777" w:rsidR="003E47A5" w:rsidRPr="00350DEF" w:rsidRDefault="003E47A5" w:rsidP="009C7ECE">
            <w:pPr>
              <w:ind w:left="-94" w:right="-102"/>
              <w:jc w:val="center"/>
              <w:rPr>
                <w:szCs w:val="20"/>
              </w:rPr>
            </w:pPr>
            <w:r w:rsidRPr="00350DEF">
              <w:rPr>
                <w:szCs w:val="20"/>
              </w:rPr>
              <w:t>55:36:050207:884</w:t>
            </w:r>
          </w:p>
        </w:tc>
        <w:tc>
          <w:tcPr>
            <w:tcW w:w="921" w:type="dxa"/>
            <w:shd w:val="clear" w:color="auto" w:fill="auto"/>
            <w:vAlign w:val="center"/>
            <w:hideMark/>
          </w:tcPr>
          <w:p w14:paraId="1380BAA4" w14:textId="77777777" w:rsidR="003E47A5" w:rsidRPr="00350DEF" w:rsidRDefault="003E47A5" w:rsidP="009C7ECE">
            <w:pPr>
              <w:ind w:left="-94" w:right="-102"/>
              <w:jc w:val="center"/>
              <w:rPr>
                <w:szCs w:val="20"/>
              </w:rPr>
            </w:pPr>
            <w:r w:rsidRPr="00350DEF">
              <w:rPr>
                <w:szCs w:val="20"/>
              </w:rPr>
              <w:t>498</w:t>
            </w:r>
          </w:p>
        </w:tc>
        <w:tc>
          <w:tcPr>
            <w:tcW w:w="2551" w:type="dxa"/>
            <w:shd w:val="clear" w:color="auto" w:fill="auto"/>
            <w:vAlign w:val="center"/>
            <w:hideMark/>
          </w:tcPr>
          <w:p w14:paraId="4C84D382" w14:textId="77777777" w:rsidR="00B62114" w:rsidRPr="00350DEF" w:rsidRDefault="003E47A5" w:rsidP="009C7ECE">
            <w:pPr>
              <w:ind w:left="-94" w:right="-102"/>
              <w:jc w:val="center"/>
              <w:rPr>
                <w:szCs w:val="20"/>
              </w:rPr>
            </w:pPr>
            <w:proofErr w:type="gramStart"/>
            <w:r w:rsidRPr="00350DEF">
              <w:rPr>
                <w:szCs w:val="20"/>
              </w:rPr>
              <w:t>Омская</w:t>
            </w:r>
            <w:proofErr w:type="gramEnd"/>
            <w:r w:rsidRPr="00350DEF">
              <w:rPr>
                <w:szCs w:val="20"/>
              </w:rPr>
              <w:t xml:space="preserve"> обл., г Омск, Советский АО, </w:t>
            </w:r>
          </w:p>
          <w:p w14:paraId="1EB30955" w14:textId="77777777" w:rsidR="003E47A5" w:rsidRPr="00350DEF" w:rsidRDefault="003E47A5" w:rsidP="00B62114">
            <w:pPr>
              <w:ind w:left="-94" w:right="-102"/>
              <w:jc w:val="center"/>
              <w:rPr>
                <w:szCs w:val="20"/>
              </w:rPr>
            </w:pPr>
            <w:r w:rsidRPr="00350DEF">
              <w:rPr>
                <w:szCs w:val="20"/>
              </w:rPr>
              <w:t>ул. 50 Лет Профсоюзов, д 110</w:t>
            </w:r>
          </w:p>
        </w:tc>
        <w:tc>
          <w:tcPr>
            <w:tcW w:w="3969" w:type="dxa"/>
            <w:shd w:val="clear" w:color="auto" w:fill="auto"/>
            <w:noWrap/>
            <w:vAlign w:val="center"/>
            <w:hideMark/>
          </w:tcPr>
          <w:p w14:paraId="5579B2F5" w14:textId="77777777" w:rsidR="003E47A5" w:rsidRPr="00350DEF" w:rsidRDefault="005647F8" w:rsidP="003E47A5">
            <w:pPr>
              <w:ind w:left="-94" w:right="-102"/>
              <w:jc w:val="center"/>
              <w:rPr>
                <w:szCs w:val="20"/>
              </w:rPr>
            </w:pPr>
            <w:r w:rsidRPr="00350DEF">
              <w:rPr>
                <w:szCs w:val="20"/>
              </w:rPr>
              <w:t>Н</w:t>
            </w:r>
            <w:r w:rsidR="003E47A5" w:rsidRPr="00350DEF">
              <w:rPr>
                <w:szCs w:val="20"/>
              </w:rPr>
              <w:t>едостоверная и недостаточная для анализа информация о земельном участке по общей площади участка и наличии улучшений на земельном участке.</w:t>
            </w:r>
          </w:p>
        </w:tc>
      </w:tr>
      <w:tr w:rsidR="00350DEF" w:rsidRPr="00350DEF" w14:paraId="38B6CF18" w14:textId="77777777" w:rsidTr="00615406">
        <w:trPr>
          <w:trHeight w:val="450"/>
        </w:trPr>
        <w:tc>
          <w:tcPr>
            <w:tcW w:w="426" w:type="dxa"/>
            <w:shd w:val="clear" w:color="auto" w:fill="auto"/>
            <w:vAlign w:val="center"/>
            <w:hideMark/>
          </w:tcPr>
          <w:p w14:paraId="1A5FE3D3" w14:textId="77777777" w:rsidR="003E47A5" w:rsidRPr="00350DEF" w:rsidRDefault="003E47A5" w:rsidP="009C7ECE">
            <w:pPr>
              <w:ind w:left="-94" w:right="-102"/>
              <w:jc w:val="center"/>
              <w:rPr>
                <w:szCs w:val="20"/>
              </w:rPr>
            </w:pPr>
            <w:r w:rsidRPr="00350DEF">
              <w:rPr>
                <w:szCs w:val="20"/>
              </w:rPr>
              <w:t>19</w:t>
            </w:r>
          </w:p>
        </w:tc>
        <w:tc>
          <w:tcPr>
            <w:tcW w:w="1772" w:type="dxa"/>
            <w:shd w:val="clear" w:color="auto" w:fill="auto"/>
            <w:noWrap/>
            <w:vAlign w:val="center"/>
            <w:hideMark/>
          </w:tcPr>
          <w:p w14:paraId="6BB3D7E3" w14:textId="77777777" w:rsidR="003E47A5" w:rsidRPr="00350DEF" w:rsidRDefault="003E47A5" w:rsidP="009C7ECE">
            <w:pPr>
              <w:ind w:left="-94" w:right="-102"/>
              <w:jc w:val="center"/>
              <w:rPr>
                <w:szCs w:val="20"/>
              </w:rPr>
            </w:pPr>
            <w:r w:rsidRPr="00350DEF">
              <w:rPr>
                <w:szCs w:val="20"/>
              </w:rPr>
              <w:t>55:36:080116:6155</w:t>
            </w:r>
          </w:p>
        </w:tc>
        <w:tc>
          <w:tcPr>
            <w:tcW w:w="921" w:type="dxa"/>
            <w:shd w:val="clear" w:color="auto" w:fill="auto"/>
            <w:noWrap/>
            <w:vAlign w:val="center"/>
            <w:hideMark/>
          </w:tcPr>
          <w:p w14:paraId="6D6E0F2E" w14:textId="77777777" w:rsidR="003E47A5" w:rsidRPr="00350DEF" w:rsidRDefault="003E47A5" w:rsidP="009C7ECE">
            <w:pPr>
              <w:ind w:left="-94" w:right="-102"/>
              <w:jc w:val="center"/>
              <w:rPr>
                <w:szCs w:val="20"/>
              </w:rPr>
            </w:pPr>
            <w:r w:rsidRPr="00350DEF">
              <w:rPr>
                <w:szCs w:val="20"/>
              </w:rPr>
              <w:t>2 341</w:t>
            </w:r>
          </w:p>
        </w:tc>
        <w:tc>
          <w:tcPr>
            <w:tcW w:w="2551" w:type="dxa"/>
            <w:shd w:val="clear" w:color="auto" w:fill="auto"/>
            <w:vAlign w:val="center"/>
            <w:hideMark/>
          </w:tcPr>
          <w:p w14:paraId="32495152" w14:textId="77777777" w:rsidR="003E47A5" w:rsidRPr="00350DEF" w:rsidRDefault="003E47A5" w:rsidP="009C7ECE">
            <w:pPr>
              <w:ind w:left="-94" w:right="-102"/>
              <w:jc w:val="center"/>
              <w:rPr>
                <w:szCs w:val="20"/>
              </w:rPr>
            </w:pPr>
            <w:r w:rsidRPr="00350DEF">
              <w:rPr>
                <w:szCs w:val="20"/>
              </w:rPr>
              <w:t xml:space="preserve">Омская область, </w:t>
            </w:r>
            <w:proofErr w:type="gramStart"/>
            <w:r w:rsidRPr="00350DEF">
              <w:rPr>
                <w:szCs w:val="20"/>
              </w:rPr>
              <w:t>г</w:t>
            </w:r>
            <w:proofErr w:type="gramEnd"/>
            <w:r w:rsidRPr="00350DEF">
              <w:rPr>
                <w:szCs w:val="20"/>
              </w:rPr>
              <w:t xml:space="preserve"> Омск, Центральный АО, ул</w:t>
            </w:r>
            <w:r w:rsidR="00B62114" w:rsidRPr="00350DEF">
              <w:rPr>
                <w:szCs w:val="20"/>
              </w:rPr>
              <w:t>. </w:t>
            </w:r>
            <w:r w:rsidRPr="00350DEF">
              <w:rPr>
                <w:szCs w:val="20"/>
              </w:rPr>
              <w:t>Успешная</w:t>
            </w:r>
          </w:p>
        </w:tc>
        <w:tc>
          <w:tcPr>
            <w:tcW w:w="3969" w:type="dxa"/>
            <w:shd w:val="clear" w:color="auto" w:fill="auto"/>
            <w:noWrap/>
            <w:vAlign w:val="center"/>
            <w:hideMark/>
          </w:tcPr>
          <w:p w14:paraId="41C18923" w14:textId="77777777" w:rsidR="003E47A5" w:rsidRPr="00350DEF" w:rsidRDefault="003E47A5" w:rsidP="003E47A5">
            <w:pPr>
              <w:ind w:left="-94" w:right="-102"/>
              <w:jc w:val="center"/>
              <w:rPr>
                <w:szCs w:val="20"/>
              </w:rPr>
            </w:pPr>
            <w:r w:rsidRPr="00350DEF">
              <w:rPr>
                <w:szCs w:val="20"/>
              </w:rPr>
              <w:t>Продается - Право аренды.</w:t>
            </w:r>
          </w:p>
        </w:tc>
      </w:tr>
      <w:tr w:rsidR="00350DEF" w:rsidRPr="00350DEF" w14:paraId="3E50ABC0" w14:textId="77777777" w:rsidTr="00615406">
        <w:trPr>
          <w:trHeight w:val="675"/>
        </w:trPr>
        <w:tc>
          <w:tcPr>
            <w:tcW w:w="426" w:type="dxa"/>
            <w:shd w:val="clear" w:color="auto" w:fill="auto"/>
            <w:vAlign w:val="center"/>
            <w:hideMark/>
          </w:tcPr>
          <w:p w14:paraId="58339B37" w14:textId="77777777" w:rsidR="003E47A5" w:rsidRPr="00350DEF" w:rsidRDefault="003E47A5" w:rsidP="009C7ECE">
            <w:pPr>
              <w:ind w:left="-94" w:right="-102"/>
              <w:jc w:val="center"/>
              <w:rPr>
                <w:szCs w:val="20"/>
              </w:rPr>
            </w:pPr>
            <w:r w:rsidRPr="00350DEF">
              <w:rPr>
                <w:szCs w:val="20"/>
              </w:rPr>
              <w:t>20</w:t>
            </w:r>
          </w:p>
        </w:tc>
        <w:tc>
          <w:tcPr>
            <w:tcW w:w="1772" w:type="dxa"/>
            <w:shd w:val="clear" w:color="auto" w:fill="auto"/>
            <w:vAlign w:val="center"/>
            <w:hideMark/>
          </w:tcPr>
          <w:p w14:paraId="4ED68278" w14:textId="77777777" w:rsidR="003E47A5" w:rsidRPr="00350DEF" w:rsidRDefault="00E6252E" w:rsidP="009C7ECE">
            <w:pPr>
              <w:ind w:left="-94" w:right="-102"/>
              <w:jc w:val="center"/>
              <w:rPr>
                <w:szCs w:val="20"/>
              </w:rPr>
            </w:pPr>
            <w:r w:rsidRPr="00350DEF">
              <w:rPr>
                <w:szCs w:val="20"/>
              </w:rPr>
              <w:t>55:36:090204:4085; 55:36:090204:4444</w:t>
            </w:r>
          </w:p>
        </w:tc>
        <w:tc>
          <w:tcPr>
            <w:tcW w:w="921" w:type="dxa"/>
            <w:shd w:val="clear" w:color="auto" w:fill="auto"/>
            <w:noWrap/>
            <w:vAlign w:val="center"/>
            <w:hideMark/>
          </w:tcPr>
          <w:p w14:paraId="1658083E" w14:textId="77777777" w:rsidR="003E47A5" w:rsidRPr="00350DEF" w:rsidRDefault="003E47A5" w:rsidP="009C7ECE">
            <w:pPr>
              <w:ind w:left="-94" w:right="-102"/>
              <w:jc w:val="center"/>
              <w:rPr>
                <w:szCs w:val="20"/>
              </w:rPr>
            </w:pPr>
            <w:r w:rsidRPr="00350DEF">
              <w:rPr>
                <w:szCs w:val="20"/>
              </w:rPr>
              <w:t>1 273</w:t>
            </w:r>
          </w:p>
        </w:tc>
        <w:tc>
          <w:tcPr>
            <w:tcW w:w="2551" w:type="dxa"/>
            <w:shd w:val="clear" w:color="auto" w:fill="auto"/>
            <w:vAlign w:val="center"/>
            <w:hideMark/>
          </w:tcPr>
          <w:p w14:paraId="4A40F369" w14:textId="77777777" w:rsidR="00B62114" w:rsidRPr="00350DEF" w:rsidRDefault="003E47A5" w:rsidP="009C7ECE">
            <w:pPr>
              <w:ind w:left="-94" w:right="-102"/>
              <w:jc w:val="center"/>
              <w:rPr>
                <w:szCs w:val="20"/>
              </w:rPr>
            </w:pPr>
            <w:r w:rsidRPr="00350DEF">
              <w:rPr>
                <w:szCs w:val="20"/>
              </w:rPr>
              <w:t xml:space="preserve">Омская область, г. Омск, Октябрьский АО, </w:t>
            </w:r>
          </w:p>
          <w:p w14:paraId="38C6E886" w14:textId="77777777" w:rsidR="003E47A5" w:rsidRPr="00350DEF" w:rsidRDefault="003E47A5" w:rsidP="009C7ECE">
            <w:pPr>
              <w:ind w:left="-94" w:right="-102"/>
              <w:jc w:val="center"/>
              <w:rPr>
                <w:szCs w:val="20"/>
              </w:rPr>
            </w:pPr>
            <w:r w:rsidRPr="00350DEF">
              <w:rPr>
                <w:szCs w:val="20"/>
              </w:rPr>
              <w:t>ул. Маяковского, д 64</w:t>
            </w:r>
          </w:p>
        </w:tc>
        <w:tc>
          <w:tcPr>
            <w:tcW w:w="3969" w:type="dxa"/>
            <w:shd w:val="clear" w:color="auto" w:fill="auto"/>
            <w:noWrap/>
            <w:vAlign w:val="center"/>
            <w:hideMark/>
          </w:tcPr>
          <w:p w14:paraId="41D32D4E" w14:textId="77777777" w:rsidR="00AC088B" w:rsidRPr="00350DEF" w:rsidRDefault="00AC088B" w:rsidP="00E6252E">
            <w:pPr>
              <w:ind w:left="-94" w:right="-102"/>
              <w:jc w:val="center"/>
              <w:rPr>
                <w:szCs w:val="20"/>
              </w:rPr>
            </w:pPr>
            <w:r w:rsidRPr="00350DEF">
              <w:rPr>
                <w:szCs w:val="20"/>
              </w:rPr>
              <w:t xml:space="preserve">Недостоверная и недостаточная для анализа информация о земельных участках по их стоимости и условиям </w:t>
            </w:r>
            <w:r w:rsidR="00AC7872" w:rsidRPr="00350DEF">
              <w:rPr>
                <w:szCs w:val="20"/>
              </w:rPr>
              <w:t xml:space="preserve">их </w:t>
            </w:r>
            <w:r w:rsidRPr="00350DEF">
              <w:rPr>
                <w:szCs w:val="20"/>
              </w:rPr>
              <w:t>продажи.</w:t>
            </w:r>
          </w:p>
          <w:p w14:paraId="5D7DCDE5" w14:textId="77777777" w:rsidR="003E47A5" w:rsidRPr="00350DEF" w:rsidRDefault="00E6252E" w:rsidP="00E6252E">
            <w:pPr>
              <w:ind w:left="-94" w:right="-102"/>
              <w:jc w:val="center"/>
              <w:rPr>
                <w:szCs w:val="20"/>
              </w:rPr>
            </w:pPr>
            <w:r w:rsidRPr="00350DEF">
              <w:rPr>
                <w:szCs w:val="20"/>
              </w:rPr>
              <w:t xml:space="preserve">Дата оферты данных земельных участков выходит за пределы исследуемого временного диапазона (оферта размещена до 01.01.2021 г.) </w:t>
            </w:r>
          </w:p>
        </w:tc>
      </w:tr>
      <w:tr w:rsidR="00350DEF" w:rsidRPr="00350DEF" w14:paraId="35078113" w14:textId="77777777" w:rsidTr="00615406">
        <w:trPr>
          <w:trHeight w:val="675"/>
        </w:trPr>
        <w:tc>
          <w:tcPr>
            <w:tcW w:w="426" w:type="dxa"/>
            <w:shd w:val="clear" w:color="auto" w:fill="auto"/>
            <w:vAlign w:val="center"/>
            <w:hideMark/>
          </w:tcPr>
          <w:p w14:paraId="37D9AB42" w14:textId="77777777" w:rsidR="003E47A5" w:rsidRPr="00350DEF" w:rsidRDefault="003E47A5" w:rsidP="009C7ECE">
            <w:pPr>
              <w:ind w:left="-94" w:right="-102"/>
              <w:jc w:val="center"/>
              <w:rPr>
                <w:szCs w:val="20"/>
              </w:rPr>
            </w:pPr>
            <w:r w:rsidRPr="00350DEF">
              <w:rPr>
                <w:szCs w:val="20"/>
              </w:rPr>
              <w:t>21</w:t>
            </w:r>
          </w:p>
        </w:tc>
        <w:tc>
          <w:tcPr>
            <w:tcW w:w="1772" w:type="dxa"/>
            <w:shd w:val="clear" w:color="auto" w:fill="auto"/>
            <w:noWrap/>
            <w:vAlign w:val="center"/>
            <w:hideMark/>
          </w:tcPr>
          <w:p w14:paraId="348BD9E5" w14:textId="77777777" w:rsidR="003E47A5" w:rsidRPr="00350DEF" w:rsidRDefault="003E47A5" w:rsidP="009C7ECE">
            <w:pPr>
              <w:ind w:left="-94" w:right="-102"/>
              <w:jc w:val="center"/>
              <w:rPr>
                <w:szCs w:val="20"/>
              </w:rPr>
            </w:pPr>
            <w:r w:rsidRPr="00350DEF">
              <w:rPr>
                <w:szCs w:val="20"/>
              </w:rPr>
              <w:t>55:36:090305:1524</w:t>
            </w:r>
          </w:p>
        </w:tc>
        <w:tc>
          <w:tcPr>
            <w:tcW w:w="921" w:type="dxa"/>
            <w:shd w:val="clear" w:color="auto" w:fill="auto"/>
            <w:noWrap/>
            <w:vAlign w:val="center"/>
            <w:hideMark/>
          </w:tcPr>
          <w:p w14:paraId="7432F4A3" w14:textId="77777777" w:rsidR="003E47A5" w:rsidRPr="00350DEF" w:rsidRDefault="003E47A5" w:rsidP="009C7ECE">
            <w:pPr>
              <w:ind w:left="-94" w:right="-102"/>
              <w:jc w:val="center"/>
              <w:rPr>
                <w:szCs w:val="20"/>
              </w:rPr>
            </w:pPr>
            <w:r w:rsidRPr="00350DEF">
              <w:rPr>
                <w:szCs w:val="20"/>
              </w:rPr>
              <w:t>2 872</w:t>
            </w:r>
          </w:p>
        </w:tc>
        <w:tc>
          <w:tcPr>
            <w:tcW w:w="2551" w:type="dxa"/>
            <w:shd w:val="clear" w:color="auto" w:fill="auto"/>
            <w:vAlign w:val="center"/>
            <w:hideMark/>
          </w:tcPr>
          <w:p w14:paraId="61E0183C" w14:textId="77777777" w:rsidR="00B62114" w:rsidRPr="00350DEF" w:rsidRDefault="003E47A5" w:rsidP="009C7ECE">
            <w:pPr>
              <w:ind w:left="-94" w:right="-102"/>
              <w:jc w:val="center"/>
              <w:rPr>
                <w:szCs w:val="20"/>
              </w:rPr>
            </w:pPr>
            <w:r w:rsidRPr="00350DEF">
              <w:rPr>
                <w:szCs w:val="20"/>
              </w:rPr>
              <w:t xml:space="preserve">Омская область, г. Омск, Ленинский АО, </w:t>
            </w:r>
          </w:p>
          <w:p w14:paraId="6D0E9BEC" w14:textId="77777777" w:rsidR="003E47A5" w:rsidRPr="00350DEF" w:rsidRDefault="003E47A5" w:rsidP="00B62114">
            <w:pPr>
              <w:ind w:left="-94" w:right="-102"/>
              <w:jc w:val="center"/>
              <w:rPr>
                <w:szCs w:val="20"/>
              </w:rPr>
            </w:pPr>
            <w:r w:rsidRPr="00350DEF">
              <w:rPr>
                <w:szCs w:val="20"/>
              </w:rPr>
              <w:t>ул. Д</w:t>
            </w:r>
            <w:r w:rsidR="00B62114" w:rsidRPr="00350DEF">
              <w:rPr>
                <w:szCs w:val="20"/>
              </w:rPr>
              <w:t>. Б</w:t>
            </w:r>
            <w:r w:rsidRPr="00350DEF">
              <w:rPr>
                <w:szCs w:val="20"/>
              </w:rPr>
              <w:t>едного, стр</w:t>
            </w:r>
            <w:r w:rsidR="00B62114" w:rsidRPr="00350DEF">
              <w:rPr>
                <w:szCs w:val="20"/>
              </w:rPr>
              <w:t>.</w:t>
            </w:r>
            <w:r w:rsidRPr="00350DEF">
              <w:rPr>
                <w:szCs w:val="20"/>
              </w:rPr>
              <w:t xml:space="preserve"> 152, корп. 3</w:t>
            </w:r>
          </w:p>
        </w:tc>
        <w:tc>
          <w:tcPr>
            <w:tcW w:w="3969" w:type="dxa"/>
            <w:shd w:val="clear" w:color="auto" w:fill="auto"/>
            <w:noWrap/>
            <w:vAlign w:val="center"/>
            <w:hideMark/>
          </w:tcPr>
          <w:p w14:paraId="64809CAD" w14:textId="6E2E8484" w:rsidR="003E47A5" w:rsidRPr="00350DEF" w:rsidRDefault="005647F8" w:rsidP="005647F8">
            <w:pPr>
              <w:ind w:left="-94" w:right="-102"/>
              <w:jc w:val="center"/>
              <w:rPr>
                <w:szCs w:val="20"/>
                <w:highlight w:val="yellow"/>
              </w:rPr>
            </w:pPr>
            <w:r w:rsidRPr="00350DEF">
              <w:rPr>
                <w:szCs w:val="20"/>
              </w:rPr>
              <w:t>На участке расположены ОКС (в оферте говориться о наличии на участке 18 гаражей,  фотоматериалы, приведенные в объявлении, подтверждают наличие на участке гаражей, а также других капитальных строений). Невозможно точно установить вид разрешенного использования участка.</w:t>
            </w:r>
          </w:p>
        </w:tc>
      </w:tr>
      <w:tr w:rsidR="00350DEF" w:rsidRPr="00350DEF" w14:paraId="5C13B0DB" w14:textId="77777777" w:rsidTr="00615406">
        <w:trPr>
          <w:trHeight w:val="1273"/>
        </w:trPr>
        <w:tc>
          <w:tcPr>
            <w:tcW w:w="426" w:type="dxa"/>
            <w:shd w:val="clear" w:color="auto" w:fill="auto"/>
            <w:vAlign w:val="center"/>
          </w:tcPr>
          <w:p w14:paraId="2F19EC5F" w14:textId="4589471F" w:rsidR="00903803" w:rsidRPr="00350DEF" w:rsidRDefault="00903803" w:rsidP="00903803">
            <w:pPr>
              <w:ind w:left="-94" w:right="-102"/>
              <w:jc w:val="center"/>
              <w:rPr>
                <w:szCs w:val="20"/>
              </w:rPr>
            </w:pPr>
            <w:r w:rsidRPr="00350DEF">
              <w:rPr>
                <w:szCs w:val="20"/>
                <w:lang w:val="en-US"/>
              </w:rPr>
              <w:t>2</w:t>
            </w:r>
            <w:r w:rsidR="00107B00" w:rsidRPr="00350DEF">
              <w:rPr>
                <w:szCs w:val="20"/>
              </w:rPr>
              <w:t>2</w:t>
            </w:r>
          </w:p>
        </w:tc>
        <w:tc>
          <w:tcPr>
            <w:tcW w:w="1772" w:type="dxa"/>
            <w:shd w:val="clear" w:color="auto" w:fill="auto"/>
            <w:noWrap/>
            <w:vAlign w:val="center"/>
          </w:tcPr>
          <w:p w14:paraId="108DBD60" w14:textId="499EA50B" w:rsidR="00903803" w:rsidRPr="00350DEF" w:rsidRDefault="00903803" w:rsidP="00903803">
            <w:pPr>
              <w:ind w:left="-57" w:right="-57"/>
              <w:jc w:val="center"/>
              <w:rPr>
                <w:szCs w:val="20"/>
              </w:rPr>
            </w:pPr>
            <w:r w:rsidRPr="00350DEF">
              <w:rPr>
                <w:szCs w:val="20"/>
              </w:rPr>
              <w:t>55:36:080101:8613</w:t>
            </w:r>
          </w:p>
        </w:tc>
        <w:tc>
          <w:tcPr>
            <w:tcW w:w="921" w:type="dxa"/>
            <w:shd w:val="clear" w:color="auto" w:fill="auto"/>
            <w:noWrap/>
            <w:vAlign w:val="center"/>
          </w:tcPr>
          <w:p w14:paraId="28A6BC95" w14:textId="3A7DB826" w:rsidR="00903803" w:rsidRPr="00350DEF" w:rsidRDefault="00903803" w:rsidP="00903803">
            <w:pPr>
              <w:ind w:left="-94" w:right="-102"/>
              <w:jc w:val="center"/>
              <w:rPr>
                <w:szCs w:val="20"/>
                <w:lang w:val="en-US"/>
              </w:rPr>
            </w:pPr>
            <w:r w:rsidRPr="00350DEF">
              <w:rPr>
                <w:szCs w:val="20"/>
                <w:lang w:val="en-US"/>
              </w:rPr>
              <w:t>2500</w:t>
            </w:r>
          </w:p>
        </w:tc>
        <w:tc>
          <w:tcPr>
            <w:tcW w:w="2551" w:type="dxa"/>
            <w:shd w:val="clear" w:color="auto" w:fill="auto"/>
            <w:vAlign w:val="center"/>
          </w:tcPr>
          <w:p w14:paraId="1F9D5628" w14:textId="0E4D6BDE" w:rsidR="00903803" w:rsidRPr="00350DEF" w:rsidRDefault="00903803" w:rsidP="00903803">
            <w:pPr>
              <w:ind w:left="-94" w:right="-102"/>
              <w:jc w:val="center"/>
              <w:rPr>
                <w:szCs w:val="20"/>
              </w:rPr>
            </w:pPr>
            <w:r w:rsidRPr="00350DEF">
              <w:rPr>
                <w:szCs w:val="20"/>
              </w:rPr>
              <w:t xml:space="preserve">Омская область, г Омск, Центральный АО, </w:t>
            </w:r>
            <w:proofErr w:type="spellStart"/>
            <w:proofErr w:type="gramStart"/>
            <w:r w:rsidRPr="00350DEF">
              <w:rPr>
                <w:szCs w:val="20"/>
              </w:rPr>
              <w:t>ул</w:t>
            </w:r>
            <w:proofErr w:type="spellEnd"/>
            <w:proofErr w:type="gramEnd"/>
            <w:r w:rsidRPr="00350DEF">
              <w:rPr>
                <w:szCs w:val="20"/>
              </w:rPr>
              <w:t xml:space="preserve"> Завертяева, д 3</w:t>
            </w:r>
          </w:p>
        </w:tc>
        <w:tc>
          <w:tcPr>
            <w:tcW w:w="3969" w:type="dxa"/>
            <w:shd w:val="clear" w:color="auto" w:fill="auto"/>
            <w:noWrap/>
            <w:vAlign w:val="center"/>
          </w:tcPr>
          <w:p w14:paraId="71FEEE95" w14:textId="7A960E76" w:rsidR="00903803" w:rsidRPr="00350DEF" w:rsidRDefault="00CF5B69" w:rsidP="00903803">
            <w:pPr>
              <w:ind w:left="-94" w:right="-102"/>
              <w:jc w:val="center"/>
              <w:rPr>
                <w:szCs w:val="20"/>
              </w:rPr>
            </w:pPr>
            <w:r w:rsidRPr="00350DEF">
              <w:t>Существенное увеличение цены предложения во время продажи при условии, что п</w:t>
            </w:r>
            <w:r w:rsidR="005C05E3" w:rsidRPr="00350DEF">
              <w:t>о</w:t>
            </w:r>
            <w:r w:rsidRPr="00350DEF">
              <w:t xml:space="preserve"> первоначальной</w:t>
            </w:r>
            <w:r w:rsidR="00FF0CEA" w:rsidRPr="00350DEF">
              <w:t>,</w:t>
            </w:r>
            <w:r w:rsidRPr="00350DEF">
              <w:t xml:space="preserve"> и без того высокой цене</w:t>
            </w:r>
            <w:r w:rsidR="00FF0CEA" w:rsidRPr="00350DEF">
              <w:t xml:space="preserve">, </w:t>
            </w:r>
            <w:r w:rsidRPr="00350DEF">
              <w:t>земельный участок не был продан</w:t>
            </w:r>
          </w:p>
        </w:tc>
      </w:tr>
      <w:tr w:rsidR="00350DEF" w:rsidRPr="00350DEF" w14:paraId="1BC48592" w14:textId="77777777" w:rsidTr="00615406">
        <w:trPr>
          <w:trHeight w:val="1273"/>
        </w:trPr>
        <w:tc>
          <w:tcPr>
            <w:tcW w:w="426" w:type="dxa"/>
            <w:shd w:val="clear" w:color="auto" w:fill="auto"/>
            <w:vAlign w:val="center"/>
          </w:tcPr>
          <w:p w14:paraId="6FBF8957" w14:textId="76064744" w:rsidR="00FF0CEA" w:rsidRPr="00350DEF" w:rsidRDefault="00FF0CEA" w:rsidP="00FF0CEA">
            <w:pPr>
              <w:ind w:left="-94" w:right="-102"/>
              <w:jc w:val="center"/>
              <w:rPr>
                <w:szCs w:val="20"/>
              </w:rPr>
            </w:pPr>
            <w:r w:rsidRPr="00350DEF">
              <w:rPr>
                <w:szCs w:val="20"/>
                <w:lang w:val="en-US"/>
              </w:rPr>
              <w:t>2</w:t>
            </w:r>
            <w:r w:rsidR="00107B00" w:rsidRPr="00350DEF">
              <w:rPr>
                <w:szCs w:val="20"/>
              </w:rPr>
              <w:t>3</w:t>
            </w:r>
          </w:p>
        </w:tc>
        <w:tc>
          <w:tcPr>
            <w:tcW w:w="1772" w:type="dxa"/>
            <w:shd w:val="clear" w:color="auto" w:fill="auto"/>
            <w:noWrap/>
            <w:vAlign w:val="center"/>
          </w:tcPr>
          <w:p w14:paraId="2204C66B" w14:textId="621EDE53" w:rsidR="00FF0CEA" w:rsidRPr="00350DEF" w:rsidRDefault="00FF0CEA" w:rsidP="00FF0CEA">
            <w:pPr>
              <w:ind w:left="-57" w:right="-57"/>
              <w:jc w:val="center"/>
              <w:rPr>
                <w:szCs w:val="20"/>
              </w:rPr>
            </w:pPr>
            <w:r w:rsidRPr="00350DEF">
              <w:rPr>
                <w:szCs w:val="20"/>
              </w:rPr>
              <w:t>55:36:040117:49; 55:36:040117:3100</w:t>
            </w:r>
          </w:p>
        </w:tc>
        <w:tc>
          <w:tcPr>
            <w:tcW w:w="921" w:type="dxa"/>
            <w:shd w:val="clear" w:color="auto" w:fill="auto"/>
            <w:noWrap/>
            <w:vAlign w:val="center"/>
          </w:tcPr>
          <w:p w14:paraId="2C3CBB6F" w14:textId="4114A2DC" w:rsidR="00FF0CEA" w:rsidRPr="00350DEF" w:rsidRDefault="00FF0CEA" w:rsidP="00FF0CEA">
            <w:pPr>
              <w:ind w:left="-94" w:right="-102"/>
              <w:jc w:val="center"/>
              <w:rPr>
                <w:szCs w:val="20"/>
                <w:lang w:val="en-US"/>
              </w:rPr>
            </w:pPr>
            <w:r w:rsidRPr="00350DEF">
              <w:rPr>
                <w:szCs w:val="20"/>
                <w:lang w:val="en-US"/>
              </w:rPr>
              <w:t>1897</w:t>
            </w:r>
          </w:p>
        </w:tc>
        <w:tc>
          <w:tcPr>
            <w:tcW w:w="2551" w:type="dxa"/>
            <w:shd w:val="clear" w:color="auto" w:fill="auto"/>
            <w:vAlign w:val="center"/>
          </w:tcPr>
          <w:p w14:paraId="3B46D95A" w14:textId="77777777" w:rsidR="00FF0CEA" w:rsidRPr="00350DEF" w:rsidRDefault="00FF0CEA" w:rsidP="00FF0CEA">
            <w:pPr>
              <w:ind w:left="-94" w:right="-102"/>
              <w:jc w:val="center"/>
              <w:rPr>
                <w:szCs w:val="20"/>
              </w:rPr>
            </w:pPr>
            <w:r w:rsidRPr="00350DEF">
              <w:rPr>
                <w:szCs w:val="20"/>
              </w:rPr>
              <w:t>Омская область, г. Омск, Центральный АО, ул.</w:t>
            </w:r>
            <w:r w:rsidRPr="00350DEF">
              <w:rPr>
                <w:szCs w:val="20"/>
                <w:lang w:val="en-US"/>
              </w:rPr>
              <w:t> </w:t>
            </w:r>
            <w:r w:rsidRPr="00350DEF">
              <w:rPr>
                <w:szCs w:val="20"/>
              </w:rPr>
              <w:t xml:space="preserve">Ленина, д. 9; </w:t>
            </w:r>
          </w:p>
          <w:p w14:paraId="30EF4C85" w14:textId="3424CFE0" w:rsidR="00FF0CEA" w:rsidRPr="00350DEF" w:rsidRDefault="00FF0CEA" w:rsidP="00FF0CEA">
            <w:pPr>
              <w:ind w:left="-94" w:right="-102"/>
              <w:jc w:val="center"/>
              <w:rPr>
                <w:szCs w:val="20"/>
              </w:rPr>
            </w:pPr>
            <w:r w:rsidRPr="00350DEF">
              <w:rPr>
                <w:szCs w:val="20"/>
              </w:rPr>
              <w:t xml:space="preserve">Омская область, </w:t>
            </w:r>
            <w:proofErr w:type="gramStart"/>
            <w:r w:rsidRPr="00350DEF">
              <w:rPr>
                <w:szCs w:val="20"/>
              </w:rPr>
              <w:t>г</w:t>
            </w:r>
            <w:proofErr w:type="gramEnd"/>
            <w:r w:rsidRPr="00350DEF">
              <w:rPr>
                <w:szCs w:val="20"/>
              </w:rPr>
              <w:t xml:space="preserve"> Омск, Центральный АО, ул.</w:t>
            </w:r>
            <w:r w:rsidRPr="00350DEF">
              <w:rPr>
                <w:szCs w:val="20"/>
                <w:lang w:val="en-US"/>
              </w:rPr>
              <w:t> </w:t>
            </w:r>
            <w:proofErr w:type="spellStart"/>
            <w:r w:rsidRPr="00350DEF">
              <w:rPr>
                <w:szCs w:val="20"/>
              </w:rPr>
              <w:t>Бударина</w:t>
            </w:r>
            <w:proofErr w:type="spellEnd"/>
            <w:r w:rsidRPr="00350DEF">
              <w:rPr>
                <w:szCs w:val="20"/>
              </w:rPr>
              <w:t>, д 3</w:t>
            </w:r>
          </w:p>
        </w:tc>
        <w:tc>
          <w:tcPr>
            <w:tcW w:w="3969" w:type="dxa"/>
            <w:shd w:val="clear" w:color="auto" w:fill="auto"/>
            <w:noWrap/>
            <w:vAlign w:val="center"/>
          </w:tcPr>
          <w:p w14:paraId="675750D2" w14:textId="7797685C" w:rsidR="00FF0CEA" w:rsidRPr="00350DEF" w:rsidRDefault="00FF0CEA" w:rsidP="00FF0CEA">
            <w:pPr>
              <w:ind w:left="-94" w:right="-102"/>
              <w:jc w:val="center"/>
              <w:rPr>
                <w:szCs w:val="20"/>
              </w:rPr>
            </w:pPr>
            <w:r w:rsidRPr="00350DEF">
              <w:t>Существенное увеличение цены предложения во время продажи при условии, что по первоначальной, и без того высокой цене, земельный участок не был продан</w:t>
            </w:r>
          </w:p>
        </w:tc>
      </w:tr>
      <w:tr w:rsidR="00350DEF" w:rsidRPr="00350DEF" w14:paraId="0EBD2719" w14:textId="77777777" w:rsidTr="00615406">
        <w:trPr>
          <w:trHeight w:val="1273"/>
        </w:trPr>
        <w:tc>
          <w:tcPr>
            <w:tcW w:w="426" w:type="dxa"/>
            <w:shd w:val="clear" w:color="auto" w:fill="auto"/>
            <w:vAlign w:val="center"/>
          </w:tcPr>
          <w:p w14:paraId="2237769A" w14:textId="2B063A2B" w:rsidR="00CF5B69" w:rsidRPr="00350DEF" w:rsidRDefault="00CF5B69" w:rsidP="00CF5B69">
            <w:pPr>
              <w:ind w:left="-94" w:right="-102"/>
              <w:jc w:val="center"/>
              <w:rPr>
                <w:szCs w:val="20"/>
              </w:rPr>
            </w:pPr>
            <w:r w:rsidRPr="00350DEF">
              <w:rPr>
                <w:szCs w:val="20"/>
                <w:lang w:val="en-US"/>
              </w:rPr>
              <w:t>2</w:t>
            </w:r>
            <w:r w:rsidR="00107B00" w:rsidRPr="00350DEF">
              <w:rPr>
                <w:szCs w:val="20"/>
              </w:rPr>
              <w:t>4</w:t>
            </w:r>
          </w:p>
        </w:tc>
        <w:tc>
          <w:tcPr>
            <w:tcW w:w="1772" w:type="dxa"/>
            <w:shd w:val="clear" w:color="auto" w:fill="auto"/>
            <w:noWrap/>
            <w:vAlign w:val="center"/>
          </w:tcPr>
          <w:p w14:paraId="44CDC99D" w14:textId="46F90F25" w:rsidR="00CF5B69" w:rsidRPr="00350DEF" w:rsidRDefault="00CF5B69" w:rsidP="00CF5B69">
            <w:pPr>
              <w:ind w:left="-57" w:right="-57"/>
              <w:jc w:val="center"/>
              <w:rPr>
                <w:szCs w:val="20"/>
              </w:rPr>
            </w:pPr>
            <w:r w:rsidRPr="00350DEF">
              <w:rPr>
                <w:szCs w:val="20"/>
              </w:rPr>
              <w:t>55:36:070301:68</w:t>
            </w:r>
          </w:p>
        </w:tc>
        <w:tc>
          <w:tcPr>
            <w:tcW w:w="921" w:type="dxa"/>
            <w:shd w:val="clear" w:color="auto" w:fill="auto"/>
            <w:noWrap/>
            <w:vAlign w:val="center"/>
          </w:tcPr>
          <w:p w14:paraId="25BC5372" w14:textId="744D8310" w:rsidR="00CF5B69" w:rsidRPr="00350DEF" w:rsidRDefault="00CF5B69" w:rsidP="00CF5B69">
            <w:pPr>
              <w:ind w:left="-94" w:right="-102"/>
              <w:jc w:val="center"/>
              <w:rPr>
                <w:szCs w:val="20"/>
                <w:lang w:val="en-US"/>
              </w:rPr>
            </w:pPr>
            <w:r w:rsidRPr="00350DEF">
              <w:rPr>
                <w:szCs w:val="20"/>
                <w:lang w:val="en-US"/>
              </w:rPr>
              <w:t>544</w:t>
            </w:r>
          </w:p>
        </w:tc>
        <w:tc>
          <w:tcPr>
            <w:tcW w:w="2551" w:type="dxa"/>
            <w:shd w:val="clear" w:color="auto" w:fill="auto"/>
            <w:vAlign w:val="center"/>
          </w:tcPr>
          <w:p w14:paraId="44D9F3DC" w14:textId="20CBE4BB" w:rsidR="00CF5B69" w:rsidRPr="00350DEF" w:rsidRDefault="00CF5B69" w:rsidP="00CF5B69">
            <w:pPr>
              <w:jc w:val="center"/>
              <w:rPr>
                <w:szCs w:val="20"/>
              </w:rPr>
            </w:pPr>
            <w:r w:rsidRPr="00350DEF">
              <w:rPr>
                <w:szCs w:val="20"/>
              </w:rPr>
              <w:t xml:space="preserve">Омская область, г. Омск, Советский АО, СНТ </w:t>
            </w:r>
            <w:proofErr w:type="spellStart"/>
            <w:r w:rsidRPr="00350DEF">
              <w:rPr>
                <w:szCs w:val="20"/>
              </w:rPr>
              <w:t>Садовод</w:t>
            </w:r>
            <w:proofErr w:type="gramStart"/>
            <w:r w:rsidRPr="00350DEF">
              <w:rPr>
                <w:szCs w:val="20"/>
              </w:rPr>
              <w:t>,у</w:t>
            </w:r>
            <w:proofErr w:type="gramEnd"/>
            <w:r w:rsidRPr="00350DEF">
              <w:rPr>
                <w:szCs w:val="20"/>
              </w:rPr>
              <w:t>ч</w:t>
            </w:r>
            <w:proofErr w:type="spellEnd"/>
            <w:r w:rsidRPr="00350DEF">
              <w:rPr>
                <w:szCs w:val="20"/>
              </w:rPr>
              <w:t>. 669</w:t>
            </w:r>
          </w:p>
        </w:tc>
        <w:tc>
          <w:tcPr>
            <w:tcW w:w="3969" w:type="dxa"/>
            <w:shd w:val="clear" w:color="auto" w:fill="auto"/>
            <w:noWrap/>
            <w:vAlign w:val="center"/>
          </w:tcPr>
          <w:p w14:paraId="786D28A4" w14:textId="2B66F516" w:rsidR="00CF5B69" w:rsidRPr="00350DEF" w:rsidRDefault="00CF5B69" w:rsidP="00CF5B69">
            <w:pPr>
              <w:ind w:left="-94" w:right="-102"/>
              <w:jc w:val="center"/>
              <w:rPr>
                <w:szCs w:val="20"/>
              </w:rPr>
            </w:pPr>
            <w:r w:rsidRPr="00350DEF">
              <w:t>В тексте оферты (объявления) имеется противоречивость сведений о цене. Кроме того, в объявлении указывается «</w:t>
            </w:r>
            <w:r w:rsidRPr="00350DEF">
              <w:rPr>
                <w:i/>
              </w:rPr>
              <w:t>предложение имеет срочность</w:t>
            </w:r>
            <w:r w:rsidRPr="00350DEF">
              <w:t>», что требует дополнительных обоснований применения корректировки на ускоренную продажу.</w:t>
            </w:r>
          </w:p>
        </w:tc>
      </w:tr>
      <w:tr w:rsidR="00350DEF" w:rsidRPr="00350DEF" w14:paraId="307673DD" w14:textId="77777777" w:rsidTr="00615406">
        <w:trPr>
          <w:trHeight w:val="1273"/>
        </w:trPr>
        <w:tc>
          <w:tcPr>
            <w:tcW w:w="426" w:type="dxa"/>
            <w:shd w:val="clear" w:color="auto" w:fill="auto"/>
            <w:vAlign w:val="center"/>
          </w:tcPr>
          <w:p w14:paraId="09B5C8ED" w14:textId="37183F3F" w:rsidR="00350DEF" w:rsidRPr="00350DEF" w:rsidRDefault="00350DEF" w:rsidP="00CF5B69">
            <w:pPr>
              <w:ind w:left="-94" w:right="-102"/>
              <w:jc w:val="center"/>
              <w:rPr>
                <w:szCs w:val="20"/>
              </w:rPr>
            </w:pPr>
            <w:r>
              <w:rPr>
                <w:szCs w:val="20"/>
              </w:rPr>
              <w:t>25</w:t>
            </w:r>
          </w:p>
        </w:tc>
        <w:tc>
          <w:tcPr>
            <w:tcW w:w="1772" w:type="dxa"/>
            <w:shd w:val="clear" w:color="auto" w:fill="auto"/>
            <w:noWrap/>
            <w:vAlign w:val="center"/>
          </w:tcPr>
          <w:p w14:paraId="1DE9D131" w14:textId="6CED6C28" w:rsidR="00350DEF" w:rsidRPr="00350DEF" w:rsidRDefault="00350DEF" w:rsidP="00CF5B69">
            <w:pPr>
              <w:ind w:left="-57" w:right="-57"/>
              <w:jc w:val="center"/>
              <w:rPr>
                <w:szCs w:val="20"/>
              </w:rPr>
            </w:pPr>
            <w:r w:rsidRPr="00350DEF">
              <w:rPr>
                <w:szCs w:val="20"/>
                <w:shd w:val="clear" w:color="auto" w:fill="FFFFFF"/>
              </w:rPr>
              <w:t>55:36:110223:3116</w:t>
            </w:r>
          </w:p>
        </w:tc>
        <w:tc>
          <w:tcPr>
            <w:tcW w:w="921" w:type="dxa"/>
            <w:shd w:val="clear" w:color="auto" w:fill="auto"/>
            <w:noWrap/>
            <w:vAlign w:val="center"/>
          </w:tcPr>
          <w:p w14:paraId="2E0AF4E8" w14:textId="7A889797" w:rsidR="00350DEF" w:rsidRPr="00350DEF" w:rsidRDefault="00350DEF" w:rsidP="00CF5B69">
            <w:pPr>
              <w:ind w:left="-94" w:right="-102"/>
              <w:jc w:val="center"/>
              <w:rPr>
                <w:szCs w:val="20"/>
              </w:rPr>
            </w:pPr>
            <w:r w:rsidRPr="00350DEF">
              <w:rPr>
                <w:szCs w:val="20"/>
              </w:rPr>
              <w:t>300</w:t>
            </w:r>
          </w:p>
        </w:tc>
        <w:tc>
          <w:tcPr>
            <w:tcW w:w="2551" w:type="dxa"/>
            <w:shd w:val="clear" w:color="auto" w:fill="auto"/>
            <w:vAlign w:val="center"/>
          </w:tcPr>
          <w:p w14:paraId="75623348" w14:textId="56EB21A5" w:rsidR="00350DEF" w:rsidRPr="00350DEF" w:rsidRDefault="00350DEF" w:rsidP="00CF5B69">
            <w:pPr>
              <w:jc w:val="center"/>
              <w:rPr>
                <w:szCs w:val="20"/>
              </w:rPr>
            </w:pPr>
            <w:r w:rsidRPr="00350DEF">
              <w:rPr>
                <w:szCs w:val="20"/>
              </w:rPr>
              <w:t xml:space="preserve">Омская область, </w:t>
            </w:r>
            <w:proofErr w:type="gramStart"/>
            <w:r w:rsidRPr="00350DEF">
              <w:rPr>
                <w:szCs w:val="20"/>
              </w:rPr>
              <w:t>г</w:t>
            </w:r>
            <w:proofErr w:type="gramEnd"/>
            <w:r w:rsidRPr="00350DEF">
              <w:rPr>
                <w:szCs w:val="20"/>
              </w:rPr>
              <w:t xml:space="preserve"> Омск, Кировский АО, ул</w:t>
            </w:r>
            <w:r>
              <w:rPr>
                <w:szCs w:val="20"/>
              </w:rPr>
              <w:t>. </w:t>
            </w:r>
            <w:proofErr w:type="spellStart"/>
            <w:r w:rsidRPr="00350DEF">
              <w:rPr>
                <w:szCs w:val="20"/>
              </w:rPr>
              <w:t>Тюкалинская</w:t>
            </w:r>
            <w:proofErr w:type="spellEnd"/>
            <w:r w:rsidRPr="00350DEF">
              <w:rPr>
                <w:szCs w:val="20"/>
              </w:rPr>
              <w:t xml:space="preserve"> 4-я, д 9а</w:t>
            </w:r>
          </w:p>
        </w:tc>
        <w:tc>
          <w:tcPr>
            <w:tcW w:w="3969" w:type="dxa"/>
            <w:shd w:val="clear" w:color="auto" w:fill="auto"/>
            <w:noWrap/>
            <w:vAlign w:val="center"/>
          </w:tcPr>
          <w:p w14:paraId="53564A8A" w14:textId="0ECC09C7" w:rsidR="00350DEF" w:rsidRPr="00350DEF" w:rsidRDefault="00350DEF" w:rsidP="00CF5B69">
            <w:pPr>
              <w:ind w:left="-94" w:right="-102"/>
              <w:jc w:val="center"/>
              <w:rPr>
                <w:szCs w:val="20"/>
              </w:rPr>
            </w:pPr>
            <w:r w:rsidRPr="00350DEF">
              <w:rPr>
                <w:szCs w:val="20"/>
              </w:rPr>
              <w:t>Разрешенное использование: для</w:t>
            </w:r>
            <w:r w:rsidRPr="00350DEF">
              <w:rPr>
                <w:szCs w:val="20"/>
                <w:shd w:val="clear" w:color="auto" w:fill="F8F9FA"/>
              </w:rPr>
              <w:t xml:space="preserve"> </w:t>
            </w:r>
            <w:r w:rsidRPr="00350DEF">
              <w:rPr>
                <w:szCs w:val="20"/>
              </w:rPr>
              <w:t>размещения домов индивидуальной жилой застройки</w:t>
            </w:r>
          </w:p>
        </w:tc>
      </w:tr>
      <w:tr w:rsidR="00350DEF" w:rsidRPr="00350DEF" w14:paraId="5A660D47" w14:textId="77777777" w:rsidTr="00615406">
        <w:trPr>
          <w:trHeight w:val="1273"/>
        </w:trPr>
        <w:tc>
          <w:tcPr>
            <w:tcW w:w="426" w:type="dxa"/>
            <w:shd w:val="clear" w:color="auto" w:fill="auto"/>
            <w:vAlign w:val="center"/>
          </w:tcPr>
          <w:p w14:paraId="0E8DDCF5" w14:textId="7846E5C8" w:rsidR="00350DEF" w:rsidRPr="00350DEF" w:rsidRDefault="00350DEF" w:rsidP="00CF5B69">
            <w:pPr>
              <w:ind w:left="-94" w:right="-102"/>
              <w:jc w:val="center"/>
              <w:rPr>
                <w:szCs w:val="20"/>
              </w:rPr>
            </w:pPr>
            <w:r>
              <w:rPr>
                <w:szCs w:val="20"/>
              </w:rPr>
              <w:t>26</w:t>
            </w:r>
          </w:p>
        </w:tc>
        <w:tc>
          <w:tcPr>
            <w:tcW w:w="1772" w:type="dxa"/>
            <w:shd w:val="clear" w:color="auto" w:fill="auto"/>
            <w:noWrap/>
            <w:vAlign w:val="center"/>
          </w:tcPr>
          <w:p w14:paraId="736257FA" w14:textId="718D801C" w:rsidR="00350DEF" w:rsidRPr="00350DEF" w:rsidRDefault="00350DEF" w:rsidP="00CF5B69">
            <w:pPr>
              <w:ind w:left="-57" w:right="-57"/>
              <w:jc w:val="center"/>
              <w:rPr>
                <w:szCs w:val="20"/>
              </w:rPr>
            </w:pPr>
            <w:r w:rsidRPr="00350DEF">
              <w:rPr>
                <w:color w:val="000000"/>
                <w:szCs w:val="20"/>
                <w:shd w:val="clear" w:color="auto" w:fill="FFFFFF"/>
              </w:rPr>
              <w:t>55:36:120307:24931</w:t>
            </w:r>
          </w:p>
        </w:tc>
        <w:tc>
          <w:tcPr>
            <w:tcW w:w="921" w:type="dxa"/>
            <w:shd w:val="clear" w:color="auto" w:fill="auto"/>
            <w:noWrap/>
            <w:vAlign w:val="center"/>
          </w:tcPr>
          <w:p w14:paraId="1ED5FBC5" w14:textId="32107AAB" w:rsidR="00350DEF" w:rsidRPr="00350DEF" w:rsidRDefault="00350DEF" w:rsidP="00CF5B69">
            <w:pPr>
              <w:ind w:left="-94" w:right="-102"/>
              <w:jc w:val="center"/>
              <w:rPr>
                <w:szCs w:val="20"/>
              </w:rPr>
            </w:pPr>
            <w:r>
              <w:rPr>
                <w:szCs w:val="20"/>
              </w:rPr>
              <w:t>801</w:t>
            </w:r>
          </w:p>
        </w:tc>
        <w:tc>
          <w:tcPr>
            <w:tcW w:w="2551" w:type="dxa"/>
            <w:shd w:val="clear" w:color="auto" w:fill="auto"/>
            <w:vAlign w:val="center"/>
          </w:tcPr>
          <w:p w14:paraId="1228886A" w14:textId="4CF3121E" w:rsidR="00350DEF" w:rsidRPr="00350DEF" w:rsidRDefault="00350DEF" w:rsidP="00CF5B69">
            <w:pPr>
              <w:jc w:val="center"/>
              <w:rPr>
                <w:szCs w:val="20"/>
              </w:rPr>
            </w:pPr>
            <w:r w:rsidRPr="00350DEF">
              <w:rPr>
                <w:szCs w:val="20"/>
              </w:rPr>
              <w:t xml:space="preserve">Омская область, </w:t>
            </w:r>
            <w:proofErr w:type="gramStart"/>
            <w:r w:rsidRPr="00350DEF">
              <w:rPr>
                <w:szCs w:val="20"/>
              </w:rPr>
              <w:t>г</w:t>
            </w:r>
            <w:proofErr w:type="gramEnd"/>
            <w:r w:rsidRPr="00350DEF">
              <w:rPr>
                <w:szCs w:val="20"/>
              </w:rPr>
              <w:t xml:space="preserve"> Омск, ул</w:t>
            </w:r>
            <w:r>
              <w:rPr>
                <w:szCs w:val="20"/>
              </w:rPr>
              <w:t>. </w:t>
            </w:r>
            <w:r w:rsidRPr="00350DEF">
              <w:rPr>
                <w:szCs w:val="20"/>
              </w:rPr>
              <w:t xml:space="preserve"> 18-я Рабочая</w:t>
            </w:r>
          </w:p>
        </w:tc>
        <w:tc>
          <w:tcPr>
            <w:tcW w:w="3969" w:type="dxa"/>
            <w:shd w:val="clear" w:color="auto" w:fill="auto"/>
            <w:noWrap/>
            <w:vAlign w:val="center"/>
          </w:tcPr>
          <w:p w14:paraId="380607CD" w14:textId="06E9D3D5" w:rsidR="00350DEF" w:rsidRPr="00350DEF" w:rsidRDefault="00350DEF" w:rsidP="00CF5B69">
            <w:pPr>
              <w:ind w:left="-94" w:right="-102"/>
              <w:jc w:val="center"/>
            </w:pPr>
            <w:r>
              <w:t>Имеется проект и строительные материалы для строительства здания</w:t>
            </w:r>
          </w:p>
        </w:tc>
      </w:tr>
      <w:tr w:rsidR="00AC6BE2" w:rsidRPr="00350DEF" w14:paraId="791CEB5D" w14:textId="77777777" w:rsidTr="00615406">
        <w:trPr>
          <w:trHeight w:val="1273"/>
        </w:trPr>
        <w:tc>
          <w:tcPr>
            <w:tcW w:w="426" w:type="dxa"/>
            <w:shd w:val="clear" w:color="auto" w:fill="auto"/>
            <w:vAlign w:val="center"/>
          </w:tcPr>
          <w:p w14:paraId="6B6117C9" w14:textId="12A551B8" w:rsidR="00AC6BE2" w:rsidRPr="00AC6BE2" w:rsidRDefault="00AC6BE2" w:rsidP="00AC6BE2">
            <w:pPr>
              <w:ind w:left="-94" w:right="-102"/>
              <w:jc w:val="center"/>
              <w:rPr>
                <w:szCs w:val="20"/>
              </w:rPr>
            </w:pPr>
            <w:r w:rsidRPr="00AC6BE2">
              <w:rPr>
                <w:szCs w:val="20"/>
              </w:rPr>
              <w:lastRenderedPageBreak/>
              <w:t>27</w:t>
            </w:r>
          </w:p>
        </w:tc>
        <w:tc>
          <w:tcPr>
            <w:tcW w:w="1772" w:type="dxa"/>
            <w:shd w:val="clear" w:color="auto" w:fill="auto"/>
            <w:noWrap/>
            <w:vAlign w:val="center"/>
          </w:tcPr>
          <w:p w14:paraId="06DA57D5" w14:textId="1E4B6D6B" w:rsidR="00AC6BE2" w:rsidRPr="00AC6BE2" w:rsidRDefault="00AC6BE2" w:rsidP="00AC6BE2">
            <w:pPr>
              <w:ind w:left="-57" w:right="-57"/>
              <w:jc w:val="center"/>
              <w:rPr>
                <w:szCs w:val="20"/>
              </w:rPr>
            </w:pPr>
            <w:r w:rsidRPr="00AC6BE2">
              <w:rPr>
                <w:szCs w:val="20"/>
                <w:shd w:val="clear" w:color="auto" w:fill="FFFFFF"/>
              </w:rPr>
              <w:t>55:36:070102:552</w:t>
            </w:r>
          </w:p>
        </w:tc>
        <w:tc>
          <w:tcPr>
            <w:tcW w:w="921" w:type="dxa"/>
            <w:shd w:val="clear" w:color="auto" w:fill="auto"/>
            <w:noWrap/>
            <w:vAlign w:val="center"/>
          </w:tcPr>
          <w:p w14:paraId="016849BE" w14:textId="133DA727" w:rsidR="00AC6BE2" w:rsidRPr="00AC6BE2" w:rsidRDefault="00AC6BE2" w:rsidP="00AC6BE2">
            <w:pPr>
              <w:ind w:left="-94" w:right="-102"/>
              <w:jc w:val="center"/>
              <w:rPr>
                <w:szCs w:val="20"/>
              </w:rPr>
            </w:pPr>
            <w:r w:rsidRPr="00AC6BE2">
              <w:rPr>
                <w:szCs w:val="20"/>
              </w:rPr>
              <w:t>1260</w:t>
            </w:r>
          </w:p>
        </w:tc>
        <w:tc>
          <w:tcPr>
            <w:tcW w:w="2551" w:type="dxa"/>
            <w:shd w:val="clear" w:color="auto" w:fill="auto"/>
            <w:vAlign w:val="center"/>
          </w:tcPr>
          <w:p w14:paraId="18E1BCD1" w14:textId="331DFCC1" w:rsidR="00AC6BE2" w:rsidRPr="00AC6BE2" w:rsidRDefault="00AC6BE2" w:rsidP="00AC6BE2">
            <w:pPr>
              <w:jc w:val="center"/>
              <w:rPr>
                <w:szCs w:val="20"/>
              </w:rPr>
            </w:pPr>
            <w:r w:rsidRPr="00AC6BE2">
              <w:rPr>
                <w:szCs w:val="20"/>
              </w:rPr>
              <w:t xml:space="preserve">Омская область, г. Омск, тракт. </w:t>
            </w:r>
            <w:proofErr w:type="gramStart"/>
            <w:r w:rsidRPr="00AC6BE2">
              <w:rPr>
                <w:szCs w:val="20"/>
              </w:rPr>
              <w:t>Красноярский, д. 18</w:t>
            </w:r>
            <w:proofErr w:type="gramEnd"/>
          </w:p>
        </w:tc>
        <w:tc>
          <w:tcPr>
            <w:tcW w:w="3969" w:type="dxa"/>
            <w:shd w:val="clear" w:color="auto" w:fill="auto"/>
            <w:noWrap/>
            <w:vAlign w:val="center"/>
          </w:tcPr>
          <w:p w14:paraId="271559A6" w14:textId="21625C02" w:rsidR="00AC6BE2" w:rsidRPr="00AC6BE2" w:rsidRDefault="00AC6BE2" w:rsidP="00AC6BE2">
            <w:pPr>
              <w:ind w:left="-94" w:right="-102"/>
              <w:jc w:val="center"/>
              <w:rPr>
                <w:szCs w:val="20"/>
              </w:rPr>
            </w:pPr>
            <w:r w:rsidRPr="00AC6BE2">
              <w:rPr>
                <w:szCs w:val="20"/>
              </w:rPr>
              <w:t>Разрешенное использование: для размещения малоэтажных жилых домов</w:t>
            </w:r>
          </w:p>
        </w:tc>
      </w:tr>
      <w:tr w:rsidR="00427BFB" w:rsidRPr="00350DEF" w14:paraId="028C3551" w14:textId="77777777" w:rsidTr="00615406">
        <w:trPr>
          <w:trHeight w:val="1273"/>
        </w:trPr>
        <w:tc>
          <w:tcPr>
            <w:tcW w:w="426" w:type="dxa"/>
            <w:shd w:val="clear" w:color="auto" w:fill="auto"/>
            <w:vAlign w:val="center"/>
          </w:tcPr>
          <w:p w14:paraId="6FEB1E30" w14:textId="2EC2E687" w:rsidR="00427BFB" w:rsidRPr="00AC6BE2" w:rsidRDefault="00427BFB" w:rsidP="00AC6BE2">
            <w:pPr>
              <w:ind w:left="-94" w:right="-102"/>
              <w:jc w:val="center"/>
              <w:rPr>
                <w:szCs w:val="20"/>
              </w:rPr>
            </w:pPr>
            <w:r>
              <w:rPr>
                <w:szCs w:val="20"/>
              </w:rPr>
              <w:t>28</w:t>
            </w:r>
          </w:p>
        </w:tc>
        <w:tc>
          <w:tcPr>
            <w:tcW w:w="1772" w:type="dxa"/>
            <w:shd w:val="clear" w:color="auto" w:fill="auto"/>
            <w:noWrap/>
            <w:vAlign w:val="center"/>
          </w:tcPr>
          <w:p w14:paraId="29F21DA3" w14:textId="4387C753" w:rsidR="00427BFB" w:rsidRPr="00EB42DC" w:rsidRDefault="00EB42DC" w:rsidP="00AC6BE2">
            <w:pPr>
              <w:ind w:left="-57" w:right="-57"/>
              <w:jc w:val="center"/>
              <w:rPr>
                <w:szCs w:val="20"/>
                <w:shd w:val="clear" w:color="auto" w:fill="FFFFFF"/>
              </w:rPr>
            </w:pPr>
            <w:r w:rsidRPr="00EB42DC">
              <w:rPr>
                <w:szCs w:val="20"/>
                <w:shd w:val="clear" w:color="auto" w:fill="FFFFFF"/>
              </w:rPr>
              <w:t>55:36:110101:32977</w:t>
            </w:r>
          </w:p>
        </w:tc>
        <w:tc>
          <w:tcPr>
            <w:tcW w:w="921" w:type="dxa"/>
            <w:shd w:val="clear" w:color="auto" w:fill="auto"/>
            <w:noWrap/>
            <w:vAlign w:val="center"/>
          </w:tcPr>
          <w:p w14:paraId="4867B5FB" w14:textId="2A6B443A" w:rsidR="00427BFB" w:rsidRPr="00EB42DC" w:rsidRDefault="00EB42DC" w:rsidP="00AC6BE2">
            <w:pPr>
              <w:ind w:left="-94" w:right="-102"/>
              <w:jc w:val="center"/>
              <w:rPr>
                <w:szCs w:val="20"/>
              </w:rPr>
            </w:pPr>
            <w:r w:rsidRPr="00EB42DC">
              <w:rPr>
                <w:szCs w:val="20"/>
              </w:rPr>
              <w:t>733</w:t>
            </w:r>
          </w:p>
        </w:tc>
        <w:tc>
          <w:tcPr>
            <w:tcW w:w="2551" w:type="dxa"/>
            <w:shd w:val="clear" w:color="auto" w:fill="auto"/>
            <w:vAlign w:val="center"/>
          </w:tcPr>
          <w:p w14:paraId="4DBD27C3" w14:textId="29135AA6" w:rsidR="00427BFB" w:rsidRPr="00EB42DC" w:rsidRDefault="00EB42DC" w:rsidP="00AC6BE2">
            <w:pPr>
              <w:jc w:val="center"/>
              <w:rPr>
                <w:szCs w:val="20"/>
              </w:rPr>
            </w:pPr>
            <w:proofErr w:type="gramStart"/>
            <w:r w:rsidRPr="00EB42DC">
              <w:rPr>
                <w:szCs w:val="20"/>
              </w:rPr>
              <w:t>Омская</w:t>
            </w:r>
            <w:proofErr w:type="gramEnd"/>
            <w:r w:rsidRPr="00EB42DC">
              <w:rPr>
                <w:szCs w:val="20"/>
              </w:rPr>
              <w:t xml:space="preserve"> обл., г. Омск, б-р Заречный</w:t>
            </w:r>
          </w:p>
        </w:tc>
        <w:tc>
          <w:tcPr>
            <w:tcW w:w="3969" w:type="dxa"/>
            <w:shd w:val="clear" w:color="auto" w:fill="auto"/>
            <w:noWrap/>
            <w:vAlign w:val="center"/>
          </w:tcPr>
          <w:p w14:paraId="6CAB4BEA" w14:textId="5D29D61A" w:rsidR="00427BFB" w:rsidRPr="00EB42DC" w:rsidRDefault="00F2090C" w:rsidP="00AC6BE2">
            <w:pPr>
              <w:ind w:left="-94" w:right="-102"/>
              <w:jc w:val="center"/>
              <w:rPr>
                <w:szCs w:val="20"/>
              </w:rPr>
            </w:pPr>
            <w:r>
              <w:rPr>
                <w:szCs w:val="20"/>
              </w:rPr>
              <w:t>Имеется строение</w:t>
            </w:r>
          </w:p>
        </w:tc>
      </w:tr>
      <w:tr w:rsidR="00EB42DC" w:rsidRPr="00350DEF" w14:paraId="41939D63" w14:textId="77777777" w:rsidTr="00615406">
        <w:trPr>
          <w:trHeight w:val="1273"/>
        </w:trPr>
        <w:tc>
          <w:tcPr>
            <w:tcW w:w="426" w:type="dxa"/>
            <w:shd w:val="clear" w:color="auto" w:fill="auto"/>
            <w:vAlign w:val="center"/>
          </w:tcPr>
          <w:p w14:paraId="78AD44B8" w14:textId="2C7377F5" w:rsidR="00EB42DC" w:rsidRDefault="00EB42DC" w:rsidP="00AC6BE2">
            <w:pPr>
              <w:ind w:left="-94" w:right="-102"/>
              <w:jc w:val="center"/>
              <w:rPr>
                <w:szCs w:val="20"/>
              </w:rPr>
            </w:pPr>
            <w:r>
              <w:rPr>
                <w:szCs w:val="20"/>
              </w:rPr>
              <w:t>29</w:t>
            </w:r>
          </w:p>
        </w:tc>
        <w:tc>
          <w:tcPr>
            <w:tcW w:w="1772" w:type="dxa"/>
            <w:shd w:val="clear" w:color="auto" w:fill="auto"/>
            <w:noWrap/>
            <w:vAlign w:val="center"/>
          </w:tcPr>
          <w:p w14:paraId="2A3246D3" w14:textId="630FDCBC" w:rsidR="00EB42DC" w:rsidRPr="0018753B" w:rsidRDefault="0018753B" w:rsidP="00AC6BE2">
            <w:pPr>
              <w:ind w:left="-57" w:right="-57"/>
              <w:jc w:val="center"/>
              <w:rPr>
                <w:szCs w:val="20"/>
                <w:shd w:val="clear" w:color="auto" w:fill="FFFFFF"/>
              </w:rPr>
            </w:pPr>
            <w:r w:rsidRPr="0018753B">
              <w:rPr>
                <w:szCs w:val="20"/>
                <w:shd w:val="clear" w:color="auto" w:fill="FFFFFF"/>
              </w:rPr>
              <w:t>55:36:070302:467</w:t>
            </w:r>
          </w:p>
        </w:tc>
        <w:tc>
          <w:tcPr>
            <w:tcW w:w="921" w:type="dxa"/>
            <w:shd w:val="clear" w:color="auto" w:fill="auto"/>
            <w:noWrap/>
            <w:vAlign w:val="center"/>
          </w:tcPr>
          <w:p w14:paraId="65D3C96B" w14:textId="1DD1F363" w:rsidR="00EB42DC" w:rsidRPr="0018753B" w:rsidRDefault="0018753B" w:rsidP="00AC6BE2">
            <w:pPr>
              <w:ind w:left="-94" w:right="-102"/>
              <w:jc w:val="center"/>
              <w:rPr>
                <w:szCs w:val="20"/>
              </w:rPr>
            </w:pPr>
            <w:r w:rsidRPr="0018753B">
              <w:rPr>
                <w:szCs w:val="20"/>
              </w:rPr>
              <w:t>986</w:t>
            </w:r>
          </w:p>
        </w:tc>
        <w:tc>
          <w:tcPr>
            <w:tcW w:w="2551" w:type="dxa"/>
            <w:shd w:val="clear" w:color="auto" w:fill="auto"/>
            <w:vAlign w:val="center"/>
          </w:tcPr>
          <w:p w14:paraId="08E2F3A1" w14:textId="4A55B853" w:rsidR="00EB42DC" w:rsidRPr="0018753B" w:rsidRDefault="0018753B" w:rsidP="00AC6BE2">
            <w:pPr>
              <w:jc w:val="center"/>
              <w:rPr>
                <w:szCs w:val="20"/>
              </w:rPr>
            </w:pPr>
            <w:r w:rsidRPr="0018753B">
              <w:rPr>
                <w:szCs w:val="20"/>
              </w:rPr>
              <w:t xml:space="preserve">Омская область, город Омск, улица </w:t>
            </w:r>
            <w:proofErr w:type="spellStart"/>
            <w:r w:rsidRPr="0018753B">
              <w:rPr>
                <w:szCs w:val="20"/>
              </w:rPr>
              <w:t>СибНИИСХоз</w:t>
            </w:r>
            <w:proofErr w:type="spellEnd"/>
          </w:p>
        </w:tc>
        <w:tc>
          <w:tcPr>
            <w:tcW w:w="3969" w:type="dxa"/>
            <w:shd w:val="clear" w:color="auto" w:fill="auto"/>
            <w:noWrap/>
            <w:vAlign w:val="center"/>
          </w:tcPr>
          <w:p w14:paraId="05A90E3B" w14:textId="15ECFA10" w:rsidR="00EB42DC" w:rsidRPr="0018753B" w:rsidRDefault="00F2090C" w:rsidP="00AC6BE2">
            <w:pPr>
              <w:ind w:left="-94" w:right="-102"/>
              <w:jc w:val="center"/>
              <w:rPr>
                <w:szCs w:val="20"/>
              </w:rPr>
            </w:pPr>
            <w:r>
              <w:rPr>
                <w:szCs w:val="20"/>
              </w:rPr>
              <w:t>Имеется строение</w:t>
            </w:r>
          </w:p>
        </w:tc>
      </w:tr>
      <w:bookmarkEnd w:id="1"/>
    </w:tbl>
    <w:p w14:paraId="5A536E72" w14:textId="77777777" w:rsidR="0091784F" w:rsidRPr="00350DEF" w:rsidRDefault="0091784F" w:rsidP="009C7ECE">
      <w:pPr>
        <w:pStyle w:val="1"/>
        <w:numPr>
          <w:ilvl w:val="0"/>
          <w:numId w:val="0"/>
        </w:numPr>
        <w:jc w:val="left"/>
        <w:rPr>
          <w:rFonts w:cs="Times New Roman"/>
          <w:b w:val="0"/>
          <w:bCs w:val="0"/>
          <w:caps/>
          <w:noProof/>
          <w:szCs w:val="22"/>
        </w:rPr>
      </w:pPr>
      <w:r w:rsidRPr="00350DEF">
        <w:rPr>
          <w:rFonts w:cs="Times New Roman"/>
          <w:caps/>
          <w:noProof/>
          <w:szCs w:val="22"/>
        </w:rPr>
        <w:br w:type="page"/>
      </w:r>
    </w:p>
    <w:p w14:paraId="4DC10133" w14:textId="77777777" w:rsidR="00F43646" w:rsidRPr="00EF03B6" w:rsidRDefault="003507D5" w:rsidP="00380768">
      <w:pPr>
        <w:pStyle w:val="1"/>
        <w:ind w:left="709" w:hanging="567"/>
        <w:rPr>
          <w:rFonts w:cs="Times New Roman"/>
          <w:sz w:val="24"/>
          <w:szCs w:val="24"/>
        </w:rPr>
      </w:pPr>
      <w:bookmarkStart w:id="2" w:name="_Toc114670957"/>
      <w:bookmarkStart w:id="3" w:name="_Toc114831972"/>
      <w:bookmarkStart w:id="4" w:name="_Toc114833605"/>
      <w:r w:rsidRPr="00EF03B6">
        <w:rPr>
          <w:rFonts w:cs="Times New Roman"/>
          <w:sz w:val="24"/>
          <w:szCs w:val="24"/>
        </w:rPr>
        <w:lastRenderedPageBreak/>
        <w:t>ЗЕМЕЛЬНЫЙ УЧАСТОК С КАДАСТРОВЫМ НОМЕРОМ 55:36:110110:7321</w:t>
      </w:r>
      <w:bookmarkEnd w:id="2"/>
      <w:bookmarkEnd w:id="3"/>
      <w:bookmarkEnd w:id="4"/>
    </w:p>
    <w:p w14:paraId="0057F00D" w14:textId="77777777" w:rsidR="003507D5" w:rsidRDefault="003507D5" w:rsidP="003507D5">
      <w:pPr>
        <w:ind w:firstLine="567"/>
        <w:jc w:val="both"/>
        <w:rPr>
          <w:rFonts w:eastAsiaTheme="minorEastAsia"/>
          <w:sz w:val="22"/>
        </w:rPr>
      </w:pPr>
    </w:p>
    <w:p w14:paraId="48A0D320" w14:textId="77777777" w:rsidR="00FB28D1" w:rsidRDefault="004B19E2" w:rsidP="00ED5765">
      <w:pPr>
        <w:jc w:val="both"/>
        <w:rPr>
          <w:rFonts w:eastAsiaTheme="minorEastAsia"/>
          <w:sz w:val="22"/>
        </w:rPr>
      </w:pPr>
      <w:r w:rsidRPr="003507D5">
        <w:rPr>
          <w:rFonts w:eastAsiaTheme="minorEastAsia"/>
          <w:sz w:val="22"/>
        </w:rPr>
        <w:t>П</w:t>
      </w:r>
      <w:r w:rsidR="00F43646" w:rsidRPr="003507D5">
        <w:rPr>
          <w:rFonts w:eastAsiaTheme="minorEastAsia"/>
          <w:sz w:val="22"/>
        </w:rPr>
        <w:t>родается в сегменте Предпринимательство</w:t>
      </w:r>
      <w:r w:rsidR="00EF03B6">
        <w:rPr>
          <w:rFonts w:eastAsiaTheme="minorEastAsia"/>
          <w:sz w:val="22"/>
        </w:rPr>
        <w:t xml:space="preserve">. </w:t>
      </w:r>
    </w:p>
    <w:p w14:paraId="5CD05980" w14:textId="77777777" w:rsidR="0000023C" w:rsidRDefault="0000023C" w:rsidP="00FB28D1">
      <w:pPr>
        <w:spacing w:before="120" w:after="120"/>
        <w:jc w:val="both"/>
        <w:rPr>
          <w:rFonts w:eastAsiaTheme="minorEastAsia"/>
          <w:i/>
          <w:sz w:val="22"/>
        </w:rPr>
      </w:pPr>
      <w:r w:rsidRPr="00FB28D1">
        <w:rPr>
          <w:rFonts w:eastAsiaTheme="minorEastAsia"/>
          <w:i/>
          <w:sz w:val="22"/>
        </w:rPr>
        <w:t>Участок 1419 соток, собственность, промышленные земли.</w:t>
      </w:r>
      <w:r w:rsidR="00EF03B6" w:rsidRPr="00FB28D1">
        <w:rPr>
          <w:rFonts w:eastAsiaTheme="minorEastAsia"/>
          <w:i/>
          <w:sz w:val="22"/>
        </w:rPr>
        <w:t xml:space="preserve"> </w:t>
      </w:r>
      <w:r w:rsidRPr="00FB28D1">
        <w:rPr>
          <w:rFonts w:eastAsiaTheme="minorEastAsia"/>
          <w:i/>
          <w:sz w:val="22"/>
        </w:rPr>
        <w:t xml:space="preserve">Земельный участок площадью 1419 </w:t>
      </w:r>
      <w:proofErr w:type="spellStart"/>
      <w:r w:rsidRPr="00FB28D1">
        <w:rPr>
          <w:rFonts w:eastAsiaTheme="minorEastAsia"/>
          <w:i/>
          <w:sz w:val="22"/>
        </w:rPr>
        <w:t>кв.м</w:t>
      </w:r>
      <w:proofErr w:type="spellEnd"/>
      <w:r w:rsidRPr="00FB28D1">
        <w:rPr>
          <w:rFonts w:eastAsiaTheme="minorEastAsia"/>
          <w:i/>
          <w:sz w:val="22"/>
        </w:rPr>
        <w:t>., расположенный по адресу: г. Омск, ул. Бульвар Архитекторов, 18. Категория земель: земли населенных пунктов, вид разрешенного использования: под АЗС 3 000 000 руб.</w:t>
      </w:r>
    </w:p>
    <w:p w14:paraId="40067AC9" w14:textId="77777777" w:rsidR="00F43646" w:rsidRDefault="002E723B" w:rsidP="002E723B">
      <w:pPr>
        <w:jc w:val="center"/>
        <w:rPr>
          <w:noProof/>
        </w:rPr>
      </w:pPr>
      <w:r>
        <w:rPr>
          <w:noProof/>
        </w:rPr>
        <w:drawing>
          <wp:inline distT="0" distB="0" distL="0" distR="0" wp14:anchorId="7560CB62" wp14:editId="1D677639">
            <wp:extent cx="5847009" cy="39520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 r="-2599"/>
                    <a:stretch/>
                  </pic:blipFill>
                  <pic:spPr bwMode="auto">
                    <a:xfrm>
                      <a:off x="0" y="0"/>
                      <a:ext cx="5849667" cy="3953797"/>
                    </a:xfrm>
                    <a:prstGeom prst="rect">
                      <a:avLst/>
                    </a:prstGeom>
                    <a:ln>
                      <a:noFill/>
                    </a:ln>
                    <a:extLst>
                      <a:ext uri="{53640926-AAD7-44D8-BBD7-CCE9431645EC}">
                        <a14:shadowObscured xmlns:a14="http://schemas.microsoft.com/office/drawing/2010/main"/>
                      </a:ext>
                    </a:extLst>
                  </pic:spPr>
                </pic:pic>
              </a:graphicData>
            </a:graphic>
          </wp:inline>
        </w:drawing>
      </w:r>
    </w:p>
    <w:p w14:paraId="53A15174" w14:textId="54FCEDC4" w:rsidR="002E723B" w:rsidRPr="00615406" w:rsidRDefault="00615406" w:rsidP="00D85C0F">
      <w:pPr>
        <w:jc w:val="center"/>
        <w:rPr>
          <w:noProof/>
        </w:rPr>
      </w:pPr>
      <w:r w:rsidRPr="00615406">
        <w:rPr>
          <w:noProof/>
          <w:lang w:val="en-US"/>
        </w:rPr>
        <w:t>https</w:t>
      </w:r>
      <w:r w:rsidRPr="00615406">
        <w:rPr>
          <w:noProof/>
        </w:rPr>
        <w:t>://</w:t>
      </w:r>
      <w:r w:rsidRPr="00615406">
        <w:rPr>
          <w:noProof/>
          <w:lang w:val="en-US"/>
        </w:rPr>
        <w:t>omsk</w:t>
      </w:r>
      <w:r w:rsidRPr="00615406">
        <w:rPr>
          <w:noProof/>
        </w:rPr>
        <w:t>.</w:t>
      </w:r>
      <w:r w:rsidRPr="00615406">
        <w:rPr>
          <w:noProof/>
          <w:lang w:val="en-US"/>
        </w:rPr>
        <w:t>irr</w:t>
      </w:r>
      <w:r w:rsidRPr="00615406">
        <w:rPr>
          <w:noProof/>
        </w:rPr>
        <w:t>.</w:t>
      </w:r>
      <w:r w:rsidRPr="00615406">
        <w:rPr>
          <w:noProof/>
          <w:lang w:val="en-US"/>
        </w:rPr>
        <w:t>ru</w:t>
      </w:r>
      <w:r w:rsidRPr="00615406">
        <w:rPr>
          <w:noProof/>
        </w:rPr>
        <w:t>/</w:t>
      </w:r>
      <w:r w:rsidRPr="00615406">
        <w:rPr>
          <w:noProof/>
          <w:lang w:val="en-US"/>
        </w:rPr>
        <w:t>real</w:t>
      </w:r>
      <w:r w:rsidRPr="00615406">
        <w:rPr>
          <w:noProof/>
        </w:rPr>
        <w:t>-</w:t>
      </w:r>
      <w:r w:rsidRPr="00615406">
        <w:rPr>
          <w:noProof/>
          <w:lang w:val="en-US"/>
        </w:rPr>
        <w:t>estate</w:t>
      </w:r>
      <w:r w:rsidRPr="00615406">
        <w:rPr>
          <w:noProof/>
        </w:rPr>
        <w:t>/</w:t>
      </w:r>
      <w:r w:rsidRPr="00615406">
        <w:rPr>
          <w:noProof/>
          <w:lang w:val="en-US"/>
        </w:rPr>
        <w:t>out</w:t>
      </w:r>
      <w:r w:rsidRPr="00615406">
        <w:rPr>
          <w:noProof/>
        </w:rPr>
        <w:t>-</w:t>
      </w:r>
      <w:r w:rsidRPr="00615406">
        <w:rPr>
          <w:noProof/>
          <w:lang w:val="en-US"/>
        </w:rPr>
        <w:t>of</w:t>
      </w:r>
      <w:r w:rsidRPr="00615406">
        <w:rPr>
          <w:noProof/>
        </w:rPr>
        <w:t>-</w:t>
      </w:r>
      <w:r w:rsidRPr="00615406">
        <w:rPr>
          <w:noProof/>
          <w:lang w:val="en-US"/>
        </w:rPr>
        <w:t>town</w:t>
      </w:r>
      <w:r w:rsidRPr="00615406">
        <w:rPr>
          <w:noProof/>
        </w:rPr>
        <w:t>/</w:t>
      </w:r>
      <w:r w:rsidRPr="00615406">
        <w:rPr>
          <w:noProof/>
          <w:lang w:val="en-US"/>
        </w:rPr>
        <w:t>lands</w:t>
      </w:r>
      <w:r w:rsidRPr="00615406">
        <w:rPr>
          <w:noProof/>
        </w:rPr>
        <w:t>/</w:t>
      </w:r>
      <w:r w:rsidRPr="00615406">
        <w:rPr>
          <w:noProof/>
          <w:lang w:val="en-US"/>
        </w:rPr>
        <w:t>uchastok</w:t>
      </w:r>
      <w:r w:rsidRPr="00615406">
        <w:rPr>
          <w:noProof/>
        </w:rPr>
        <w:t>-1419-</w:t>
      </w:r>
      <w:r w:rsidRPr="00615406">
        <w:rPr>
          <w:noProof/>
          <w:lang w:val="en-US"/>
        </w:rPr>
        <w:t>sotok</w:t>
      </w:r>
      <w:r w:rsidRPr="00615406">
        <w:rPr>
          <w:noProof/>
        </w:rPr>
        <w:t>-</w:t>
      </w:r>
      <w:r w:rsidRPr="00615406">
        <w:rPr>
          <w:noProof/>
          <w:lang w:val="en-US"/>
        </w:rPr>
        <w:t>sobstvennost</w:t>
      </w:r>
      <w:r w:rsidRPr="00615406">
        <w:rPr>
          <w:noProof/>
        </w:rPr>
        <w:t>-</w:t>
      </w:r>
      <w:r w:rsidRPr="00615406">
        <w:rPr>
          <w:noProof/>
          <w:lang w:val="en-US"/>
        </w:rPr>
        <w:t>promyshlennye</w:t>
      </w:r>
      <w:r w:rsidRPr="00615406">
        <w:rPr>
          <w:noProof/>
        </w:rPr>
        <w:t>-</w:t>
      </w:r>
      <w:r w:rsidRPr="00615406">
        <w:rPr>
          <w:noProof/>
          <w:lang w:val="en-US"/>
        </w:rPr>
        <w:t>zemli</w:t>
      </w:r>
      <w:r w:rsidRPr="00615406">
        <w:rPr>
          <w:noProof/>
        </w:rPr>
        <w:t>-</w:t>
      </w:r>
      <w:r w:rsidRPr="00615406">
        <w:rPr>
          <w:noProof/>
          <w:lang w:val="en-US"/>
        </w:rPr>
        <w:t>advert</w:t>
      </w:r>
      <w:r w:rsidRPr="00615406">
        <w:rPr>
          <w:noProof/>
        </w:rPr>
        <w:t>736525769.</w:t>
      </w:r>
      <w:r w:rsidRPr="00615406">
        <w:rPr>
          <w:noProof/>
          <w:lang w:val="en-US"/>
        </w:rPr>
        <w:t>html</w:t>
      </w:r>
    </w:p>
    <w:p w14:paraId="4C7334E9" w14:textId="77777777" w:rsidR="00615406" w:rsidRPr="00615406" w:rsidRDefault="00615406" w:rsidP="00F43646">
      <w:pPr>
        <w:ind w:firstLine="567"/>
        <w:rPr>
          <w:noProof/>
        </w:rPr>
      </w:pPr>
    </w:p>
    <w:p w14:paraId="6EBEA036" w14:textId="77777777" w:rsidR="00F43646" w:rsidRPr="003507D5" w:rsidRDefault="00F15163" w:rsidP="004B19E2">
      <w:pPr>
        <w:ind w:firstLine="567"/>
        <w:jc w:val="center"/>
        <w:rPr>
          <w:rFonts w:eastAsiaTheme="minorEastAsia"/>
          <w:sz w:val="22"/>
        </w:rPr>
      </w:pPr>
      <w:r w:rsidRPr="003507D5">
        <w:rPr>
          <w:noProof/>
          <w:sz w:val="22"/>
        </w:rPr>
        <w:drawing>
          <wp:inline distT="0" distB="0" distL="0" distR="0" wp14:anchorId="252F39DB" wp14:editId="22374247">
            <wp:extent cx="5177017" cy="3867935"/>
            <wp:effectExtent l="0" t="0" r="508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191611" cy="3878839"/>
                    </a:xfrm>
                    <a:prstGeom prst="rect">
                      <a:avLst/>
                    </a:prstGeom>
                  </pic:spPr>
                </pic:pic>
              </a:graphicData>
            </a:graphic>
          </wp:inline>
        </w:drawing>
      </w:r>
    </w:p>
    <w:p w14:paraId="221525FD" w14:textId="77293177" w:rsidR="00745A7F" w:rsidRPr="003507D5" w:rsidRDefault="00F15163" w:rsidP="00D85C0F">
      <w:pPr>
        <w:ind w:firstLine="567"/>
        <w:jc w:val="center"/>
        <w:rPr>
          <w:rFonts w:eastAsiaTheme="minorEastAsia"/>
          <w:sz w:val="22"/>
        </w:rPr>
      </w:pPr>
      <w:r w:rsidRPr="003507D5">
        <w:rPr>
          <w:rFonts w:eastAsiaTheme="minorEastAsia"/>
          <w:sz w:val="22"/>
        </w:rPr>
        <w:t xml:space="preserve">ПКК © </w:t>
      </w:r>
      <w:proofErr w:type="spellStart"/>
      <w:r w:rsidRPr="003507D5">
        <w:rPr>
          <w:rFonts w:eastAsiaTheme="minorEastAsia"/>
          <w:sz w:val="22"/>
        </w:rPr>
        <w:t>Росреестр</w:t>
      </w:r>
      <w:proofErr w:type="spellEnd"/>
      <w:r w:rsidRPr="003507D5">
        <w:rPr>
          <w:rFonts w:eastAsiaTheme="minorEastAsia"/>
          <w:sz w:val="22"/>
        </w:rPr>
        <w:t xml:space="preserve"> 2010-2022 </w:t>
      </w:r>
      <w:r w:rsidR="00745A7F" w:rsidRPr="003507D5">
        <w:rPr>
          <w:rFonts w:eastAsiaTheme="minorEastAsia"/>
          <w:sz w:val="22"/>
        </w:rPr>
        <w:t>(https://pkk.rosreestr.ru/)</w:t>
      </w:r>
    </w:p>
    <w:p w14:paraId="205F23D1" w14:textId="77777777" w:rsidR="00F43646" w:rsidRPr="004B19E2" w:rsidRDefault="00745A7F" w:rsidP="003507D5">
      <w:pPr>
        <w:jc w:val="center"/>
        <w:rPr>
          <w:rFonts w:eastAsiaTheme="minorEastAsia"/>
          <w:sz w:val="22"/>
        </w:rPr>
      </w:pPr>
      <w:r w:rsidRPr="004B19E2">
        <w:rPr>
          <w:noProof/>
          <w:sz w:val="22"/>
        </w:rPr>
        <w:lastRenderedPageBreak/>
        <w:drawing>
          <wp:inline distT="0" distB="0" distL="0" distR="0" wp14:anchorId="569D2D7A" wp14:editId="323615CA">
            <wp:extent cx="4484469" cy="4283242"/>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509271" cy="4306931"/>
                    </a:xfrm>
                    <a:prstGeom prst="rect">
                      <a:avLst/>
                    </a:prstGeom>
                  </pic:spPr>
                </pic:pic>
              </a:graphicData>
            </a:graphic>
          </wp:inline>
        </w:drawing>
      </w:r>
    </w:p>
    <w:p w14:paraId="7CEDD8A5" w14:textId="77777777" w:rsidR="005C690B" w:rsidRDefault="003507D5" w:rsidP="00D85C0F">
      <w:pPr>
        <w:ind w:firstLine="567"/>
        <w:jc w:val="center"/>
        <w:rPr>
          <w:rFonts w:eastAsiaTheme="minorEastAsia"/>
          <w:sz w:val="22"/>
        </w:rPr>
      </w:pPr>
      <w:r>
        <w:rPr>
          <w:rFonts w:eastAsiaTheme="minorEastAsia"/>
          <w:sz w:val="22"/>
        </w:rPr>
        <w:t xml:space="preserve">© </w:t>
      </w:r>
      <w:r w:rsidR="005C690B" w:rsidRPr="003507D5">
        <w:rPr>
          <w:rFonts w:eastAsiaTheme="minorEastAsia"/>
          <w:sz w:val="22"/>
        </w:rPr>
        <w:t>2022 Федеральная служба государственной регистрации, кадастра и картографии (</w:t>
      </w:r>
      <w:hyperlink r:id="rId12" w:history="1">
        <w:r w:rsidR="00FB28D1" w:rsidRPr="000B0F2E">
          <w:rPr>
            <w:rStyle w:val="a5"/>
            <w:rFonts w:eastAsiaTheme="minorEastAsia"/>
            <w:sz w:val="22"/>
          </w:rPr>
          <w:t>https://rosreestr.gov.ru/</w:t>
        </w:r>
      </w:hyperlink>
      <w:r w:rsidR="005C690B" w:rsidRPr="003507D5">
        <w:rPr>
          <w:rFonts w:eastAsiaTheme="minorEastAsia"/>
          <w:sz w:val="22"/>
        </w:rPr>
        <w:t>)</w:t>
      </w:r>
    </w:p>
    <w:p w14:paraId="4B9D3C55" w14:textId="77777777" w:rsidR="00FB28D1" w:rsidRPr="003507D5" w:rsidRDefault="00FB28D1" w:rsidP="00D85C0F">
      <w:pPr>
        <w:ind w:firstLine="567"/>
        <w:jc w:val="center"/>
        <w:rPr>
          <w:rFonts w:eastAsiaTheme="minorEastAsia"/>
          <w:sz w:val="22"/>
        </w:rPr>
      </w:pPr>
    </w:p>
    <w:p w14:paraId="6A207599" w14:textId="77777777" w:rsidR="007D09B3" w:rsidRDefault="007D09B3" w:rsidP="00ED5765">
      <w:pPr>
        <w:jc w:val="both"/>
        <w:rPr>
          <w:rFonts w:eastAsiaTheme="minorEastAsia"/>
          <w:sz w:val="22"/>
        </w:rPr>
      </w:pPr>
      <w:r w:rsidRPr="00ED5765">
        <w:rPr>
          <w:rFonts w:eastAsiaTheme="minorEastAsia"/>
          <w:sz w:val="22"/>
        </w:rPr>
        <w:t xml:space="preserve">На земельном участке с кадастровым номером </w:t>
      </w:r>
      <w:r w:rsidR="00675DF7" w:rsidRPr="00ED5765">
        <w:rPr>
          <w:rFonts w:eastAsiaTheme="minorEastAsia"/>
          <w:sz w:val="22"/>
        </w:rPr>
        <w:t xml:space="preserve">55:36:110110:7321 </w:t>
      </w:r>
      <w:r w:rsidRPr="00ED5765">
        <w:rPr>
          <w:rFonts w:eastAsiaTheme="minorEastAsia"/>
          <w:sz w:val="22"/>
        </w:rPr>
        <w:t>имеется строени</w:t>
      </w:r>
      <w:r w:rsidR="00675DF7" w:rsidRPr="00ED5765">
        <w:rPr>
          <w:rFonts w:eastAsiaTheme="minorEastAsia"/>
          <w:sz w:val="22"/>
        </w:rPr>
        <w:t>е</w:t>
      </w:r>
      <w:r w:rsidR="00101FDB">
        <w:rPr>
          <w:rFonts w:eastAsiaTheme="minorEastAsia"/>
          <w:sz w:val="22"/>
        </w:rPr>
        <w:t xml:space="preserve">. Об этом свидетельствует спутниковая фотография, полученная с </w:t>
      </w:r>
      <w:r w:rsidR="00101FDB" w:rsidRPr="00101FDB">
        <w:rPr>
          <w:rFonts w:eastAsiaTheme="minorEastAsia"/>
          <w:sz w:val="22"/>
        </w:rPr>
        <w:t xml:space="preserve">помощью сервиса </w:t>
      </w:r>
      <w:r w:rsidR="00101FDB">
        <w:rPr>
          <w:rFonts w:eastAsiaTheme="minorEastAsia"/>
          <w:sz w:val="22"/>
        </w:rPr>
        <w:t>«</w:t>
      </w:r>
      <w:proofErr w:type="spellStart"/>
      <w:r w:rsidR="00101FDB" w:rsidRPr="00101FDB">
        <w:rPr>
          <w:rFonts w:eastAsiaTheme="minorEastAsia"/>
          <w:sz w:val="22"/>
        </w:rPr>
        <w:t>Google</w:t>
      </w:r>
      <w:proofErr w:type="spellEnd"/>
      <w:r w:rsidR="00101FDB" w:rsidRPr="00101FDB">
        <w:rPr>
          <w:rFonts w:eastAsiaTheme="minorEastAsia"/>
          <w:sz w:val="22"/>
        </w:rPr>
        <w:t xml:space="preserve"> Планета Земля</w:t>
      </w:r>
      <w:r w:rsidR="00101FDB">
        <w:rPr>
          <w:rFonts w:eastAsiaTheme="minorEastAsia"/>
          <w:sz w:val="22"/>
        </w:rPr>
        <w:t>».</w:t>
      </w:r>
      <w:r w:rsidRPr="00ED5765">
        <w:rPr>
          <w:rFonts w:eastAsiaTheme="minorEastAsia"/>
          <w:sz w:val="22"/>
        </w:rPr>
        <w:t xml:space="preserve"> </w:t>
      </w:r>
    </w:p>
    <w:p w14:paraId="7A4C5DEC" w14:textId="77777777" w:rsidR="00101FDB" w:rsidRPr="00ED5765" w:rsidRDefault="00101FDB" w:rsidP="00ED5765">
      <w:pPr>
        <w:jc w:val="both"/>
        <w:rPr>
          <w:rFonts w:eastAsiaTheme="minorEastAsia"/>
          <w:sz w:val="22"/>
        </w:rPr>
      </w:pPr>
    </w:p>
    <w:p w14:paraId="5EBC23CA" w14:textId="77777777" w:rsidR="00101FDB" w:rsidRPr="007A17A2" w:rsidRDefault="00101FDB" w:rsidP="00615406">
      <w:pPr>
        <w:rPr>
          <w:rFonts w:eastAsiaTheme="minorEastAsia"/>
          <w:color w:val="FF0000"/>
          <w:sz w:val="22"/>
        </w:rPr>
      </w:pPr>
      <w:r>
        <w:rPr>
          <w:noProof/>
        </w:rPr>
        <mc:AlternateContent>
          <mc:Choice Requires="wps">
            <w:drawing>
              <wp:anchor distT="0" distB="0" distL="114300" distR="114300" simplePos="0" relativeHeight="251707392" behindDoc="0" locked="0" layoutInCell="1" allowOverlap="1" wp14:anchorId="364E6031" wp14:editId="01306607">
                <wp:simplePos x="0" y="0"/>
                <wp:positionH relativeFrom="column">
                  <wp:posOffset>3983162</wp:posOffset>
                </wp:positionH>
                <wp:positionV relativeFrom="paragraph">
                  <wp:posOffset>788531</wp:posOffset>
                </wp:positionV>
                <wp:extent cx="1604645" cy="272001"/>
                <wp:effectExtent l="57150" t="38100" r="71755" b="1576070"/>
                <wp:wrapNone/>
                <wp:docPr id="12" name="Прямоугольная выноска 12"/>
                <wp:cNvGraphicFramePr/>
                <a:graphic xmlns:a="http://schemas.openxmlformats.org/drawingml/2006/main">
                  <a:graphicData uri="http://schemas.microsoft.com/office/word/2010/wordprocessingShape">
                    <wps:wsp>
                      <wps:cNvSpPr/>
                      <wps:spPr>
                        <a:xfrm>
                          <a:off x="0" y="0"/>
                          <a:ext cx="1604645" cy="272001"/>
                        </a:xfrm>
                        <a:prstGeom prst="wedgeRectCallout">
                          <a:avLst>
                            <a:gd name="adj1" fmla="val 33170"/>
                            <a:gd name="adj2" fmla="val 609832"/>
                          </a:avLst>
                        </a:prstGeom>
                        <a:ln w="19050">
                          <a:solidFill>
                            <a:srgbClr val="7030A0"/>
                          </a:solidFill>
                        </a:ln>
                      </wps:spPr>
                      <wps:style>
                        <a:lnRef idx="1">
                          <a:schemeClr val="accent4"/>
                        </a:lnRef>
                        <a:fillRef idx="2">
                          <a:schemeClr val="accent4"/>
                        </a:fillRef>
                        <a:effectRef idx="1">
                          <a:schemeClr val="accent4"/>
                        </a:effectRef>
                        <a:fontRef idx="minor">
                          <a:schemeClr val="dk1"/>
                        </a:fontRef>
                      </wps:style>
                      <wps:txbx>
                        <w:txbxContent>
                          <w:p w14:paraId="5A7697AE" w14:textId="77777777" w:rsidR="00427BFB" w:rsidRDefault="00427BFB" w:rsidP="00101FDB">
                            <w:pPr>
                              <w:jc w:val="center"/>
                            </w:pPr>
                            <w:r>
                              <w:t>Улучшение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364E603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Прямоугольная выноска 12" o:spid="_x0000_s1026" type="#_x0000_t61" style="position:absolute;margin-left:313.65pt;margin-top:62.1pt;width:126.35pt;height:21.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" adj="17965,142524" fillcolor="#bfb1d0 [1623]" strokecolor="#7030a0" strokeweight="1.5pt">
                <v:fill color2="#ece7f1 [503]" rotate="t" angle="180" colors="0 #c9b5e8;22938f #d9cbee;1 #f0eaf9" focus="100%" type="gradient"/>
                <v:shadow on="t" color="black" opacity="24903f" origin=",.5" offset="0,.55556mm"/>
                <v:textbox>
                  <w:txbxContent>
                    <w:p w14:paraId="5A7697AE" w14:textId="77777777" w:rsidR="00427BFB" w:rsidRDefault="00427BFB" w:rsidP="00101FDB">
                      <w:pPr>
                        <w:jc w:val="center"/>
                      </w:pPr>
                      <w:r>
                        <w:t>Улучшение</w:t>
                      </w:r>
                    </w:p>
                  </w:txbxContent>
                </v:textbox>
              </v:shape>
            </w:pict>
          </mc:Fallback>
        </mc:AlternateContent>
      </w:r>
      <w:r>
        <w:rPr>
          <w:noProof/>
        </w:rPr>
        <w:drawing>
          <wp:inline distT="0" distB="0" distL="0" distR="0" wp14:anchorId="10D73601" wp14:editId="2B3F7BE3">
            <wp:extent cx="6114197" cy="3712191"/>
            <wp:effectExtent l="0" t="0" r="1270" b="317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119495" cy="3715408"/>
                    </a:xfrm>
                    <a:prstGeom prst="rect">
                      <a:avLst/>
                    </a:prstGeom>
                  </pic:spPr>
                </pic:pic>
              </a:graphicData>
            </a:graphic>
          </wp:inline>
        </w:drawing>
      </w:r>
    </w:p>
    <w:p w14:paraId="45D3CFC6" w14:textId="5FEEB9DA" w:rsidR="00020B3C" w:rsidRPr="0014312C" w:rsidRDefault="008F1BDB">
      <w:pPr>
        <w:rPr>
          <w:rFonts w:eastAsiaTheme="minorEastAsia"/>
          <w:sz w:val="22"/>
        </w:rPr>
      </w:pPr>
      <w:r w:rsidRPr="008F1BDB">
        <w:rPr>
          <w:rFonts w:eastAsiaTheme="minorEastAsia"/>
          <w:sz w:val="22"/>
        </w:rPr>
        <w:t xml:space="preserve">Таким образом, с учетом требований п. 22б ФСО-7 «в качестве объектов-аналогов используются объекты недвижимости, которые относятся к одному с оцениваемым объектом сегменту рынка и сопоставимы с </w:t>
      </w:r>
      <w:r w:rsidR="00D448FB">
        <w:rPr>
          <w:rFonts w:eastAsiaTheme="minorEastAsia"/>
          <w:sz w:val="22"/>
        </w:rPr>
        <w:t>ним по ценообразующим факторам».</w:t>
      </w:r>
      <w:bookmarkStart w:id="5" w:name="_Toc114670958"/>
      <w:bookmarkStart w:id="6" w:name="_Toc114831973"/>
      <w:bookmarkStart w:id="7" w:name="_Toc114833606"/>
      <w:r w:rsidR="00020B3C">
        <w:rPr>
          <w:sz w:val="24"/>
          <w:szCs w:val="24"/>
        </w:rPr>
        <w:br w:type="page"/>
      </w:r>
    </w:p>
    <w:p w14:paraId="69D6BFA9" w14:textId="77777777" w:rsidR="00865AC0" w:rsidRPr="003507D5" w:rsidRDefault="003507D5" w:rsidP="00380768">
      <w:pPr>
        <w:pStyle w:val="1"/>
        <w:ind w:left="0" w:firstLine="0"/>
        <w:rPr>
          <w:rFonts w:cs="Times New Roman"/>
          <w:sz w:val="24"/>
          <w:szCs w:val="24"/>
        </w:rPr>
      </w:pPr>
      <w:r w:rsidRPr="003507D5">
        <w:rPr>
          <w:rFonts w:cs="Times New Roman"/>
          <w:sz w:val="24"/>
          <w:szCs w:val="24"/>
        </w:rPr>
        <w:lastRenderedPageBreak/>
        <w:t>ЗЕМЕЛЬНЫЙ УЧАСТОК С КАДАСТРОВЫМ НОМЕРОМ 55:36:190140:1552</w:t>
      </w:r>
      <w:bookmarkEnd w:id="5"/>
      <w:bookmarkEnd w:id="6"/>
      <w:bookmarkEnd w:id="7"/>
    </w:p>
    <w:p w14:paraId="6E83A356" w14:textId="77777777" w:rsidR="003507D5" w:rsidRDefault="003507D5" w:rsidP="003507D5">
      <w:pPr>
        <w:ind w:firstLine="567"/>
        <w:jc w:val="both"/>
        <w:rPr>
          <w:rFonts w:eastAsiaTheme="minorEastAsia"/>
          <w:sz w:val="22"/>
        </w:rPr>
      </w:pPr>
    </w:p>
    <w:p w14:paraId="4B1E1E7E" w14:textId="77777777" w:rsidR="00FB28D1" w:rsidRDefault="0091784F" w:rsidP="00FB28D1">
      <w:pPr>
        <w:spacing w:before="120" w:after="120"/>
        <w:jc w:val="both"/>
        <w:rPr>
          <w:rFonts w:eastAsiaTheme="minorEastAsia"/>
          <w:sz w:val="22"/>
        </w:rPr>
      </w:pPr>
      <w:r w:rsidRPr="003507D5">
        <w:rPr>
          <w:rFonts w:eastAsiaTheme="minorEastAsia"/>
          <w:sz w:val="22"/>
        </w:rPr>
        <w:t>Продается в сегменте Предпринимательство</w:t>
      </w:r>
      <w:r w:rsidR="00EF03B6">
        <w:rPr>
          <w:rFonts w:eastAsiaTheme="minorEastAsia"/>
          <w:sz w:val="22"/>
        </w:rPr>
        <w:t xml:space="preserve">. </w:t>
      </w:r>
    </w:p>
    <w:p w14:paraId="5D84922D" w14:textId="77777777" w:rsidR="0091784F" w:rsidRPr="00FB28D1" w:rsidRDefault="007E2AC7" w:rsidP="00FB28D1">
      <w:pPr>
        <w:spacing w:before="120" w:after="120"/>
        <w:jc w:val="both"/>
        <w:rPr>
          <w:rFonts w:eastAsiaTheme="minorEastAsia"/>
          <w:i/>
          <w:sz w:val="22"/>
        </w:rPr>
      </w:pPr>
      <w:hyperlink r:id="rId14" w:tgtFrame="_self" w:history="1">
        <w:r w:rsidR="0091784F" w:rsidRPr="00FB28D1">
          <w:rPr>
            <w:rFonts w:eastAsiaTheme="minorEastAsia"/>
            <w:i/>
            <w:sz w:val="22"/>
          </w:rPr>
          <w:t>Недвижимость в Омске</w:t>
        </w:r>
      </w:hyperlink>
      <w:r w:rsidR="0091784F" w:rsidRPr="00FB28D1">
        <w:rPr>
          <w:rFonts w:eastAsiaTheme="minorEastAsia"/>
          <w:i/>
          <w:sz w:val="22"/>
        </w:rPr>
        <w:t xml:space="preserve"> / </w:t>
      </w:r>
      <w:hyperlink r:id="rId15" w:tgtFrame="_self" w:history="1">
        <w:r w:rsidR="0091784F" w:rsidRPr="00FB28D1">
          <w:rPr>
            <w:rFonts w:eastAsiaTheme="minorEastAsia"/>
            <w:i/>
            <w:sz w:val="22"/>
          </w:rPr>
          <w:t>Продажа домов, земельных участков</w:t>
        </w:r>
      </w:hyperlink>
      <w:r w:rsidR="0091784F" w:rsidRPr="00FB28D1">
        <w:rPr>
          <w:rFonts w:eastAsiaTheme="minorEastAsia"/>
          <w:i/>
          <w:sz w:val="22"/>
        </w:rPr>
        <w:t xml:space="preserve"> / </w:t>
      </w:r>
      <w:hyperlink r:id="rId16" w:tgtFrame="_self" w:history="1">
        <w:r w:rsidR="0091784F" w:rsidRPr="00FB28D1">
          <w:rPr>
            <w:rFonts w:eastAsiaTheme="minorEastAsia"/>
            <w:i/>
            <w:sz w:val="22"/>
          </w:rPr>
          <w:t xml:space="preserve">р-н. </w:t>
        </w:r>
        <w:proofErr w:type="gramStart"/>
        <w:r w:rsidR="0091784F" w:rsidRPr="00FB28D1">
          <w:rPr>
            <w:rFonts w:eastAsiaTheme="minorEastAsia"/>
            <w:i/>
            <w:sz w:val="22"/>
          </w:rPr>
          <w:t>Кировский</w:t>
        </w:r>
        <w:proofErr w:type="gramEnd"/>
      </w:hyperlink>
      <w:r w:rsidR="0091784F" w:rsidRPr="00FB28D1">
        <w:rPr>
          <w:rFonts w:eastAsiaTheme="minorEastAsia"/>
          <w:i/>
          <w:sz w:val="22"/>
        </w:rPr>
        <w:t xml:space="preserve"> / </w:t>
      </w:r>
      <w:hyperlink r:id="rId17" w:tgtFrame="_self" w:history="1">
        <w:r w:rsidR="0091784F" w:rsidRPr="00FB28D1">
          <w:rPr>
            <w:rFonts w:eastAsiaTheme="minorEastAsia"/>
            <w:i/>
            <w:sz w:val="22"/>
          </w:rPr>
          <w:t>Земельные участки</w:t>
        </w:r>
      </w:hyperlink>
      <w:r w:rsidR="0091784F" w:rsidRPr="00FB28D1">
        <w:rPr>
          <w:rFonts w:eastAsiaTheme="minorEastAsia"/>
          <w:i/>
          <w:sz w:val="22"/>
        </w:rPr>
        <w:t xml:space="preserve"> / Объявление № 9319489</w:t>
      </w:r>
    </w:p>
    <w:p w14:paraId="41E8B059" w14:textId="77777777" w:rsidR="0091784F" w:rsidRPr="00FB28D1" w:rsidRDefault="0091784F" w:rsidP="00FB28D1">
      <w:pPr>
        <w:spacing w:before="120" w:after="120"/>
        <w:jc w:val="both"/>
        <w:rPr>
          <w:rFonts w:eastAsiaTheme="minorEastAsia"/>
          <w:i/>
          <w:sz w:val="22"/>
        </w:rPr>
      </w:pPr>
      <w:r w:rsidRPr="00FB28D1">
        <w:rPr>
          <w:rFonts w:eastAsiaTheme="minorEastAsia"/>
          <w:i/>
          <w:sz w:val="22"/>
        </w:rPr>
        <w:t xml:space="preserve">Земельный участок, 20 </w:t>
      </w:r>
      <w:proofErr w:type="spellStart"/>
      <w:proofErr w:type="gramStart"/>
      <w:r w:rsidRPr="00FB28D1">
        <w:rPr>
          <w:rFonts w:eastAsiaTheme="minorEastAsia"/>
          <w:i/>
          <w:sz w:val="22"/>
        </w:rPr>
        <w:t>c</w:t>
      </w:r>
      <w:proofErr w:type="gramEnd"/>
      <w:r w:rsidRPr="00FB28D1">
        <w:rPr>
          <w:rFonts w:eastAsiaTheme="minorEastAsia"/>
          <w:i/>
          <w:sz w:val="22"/>
        </w:rPr>
        <w:t>от</w:t>
      </w:r>
      <w:proofErr w:type="spellEnd"/>
      <w:r w:rsidRPr="00FB28D1">
        <w:rPr>
          <w:rFonts w:eastAsiaTheme="minorEastAsia"/>
          <w:i/>
          <w:sz w:val="22"/>
        </w:rPr>
        <w:t>. ул. Мельничная, 2 000 000 руб., 100 000 руб. за сот.</w:t>
      </w:r>
      <w:r w:rsidR="00FB28D1" w:rsidRPr="00FB28D1">
        <w:rPr>
          <w:rFonts w:eastAsiaTheme="minorEastAsia"/>
          <w:i/>
          <w:sz w:val="22"/>
        </w:rPr>
        <w:t xml:space="preserve"> </w:t>
      </w:r>
      <w:r w:rsidRPr="00FB28D1">
        <w:rPr>
          <w:rFonts w:eastAsiaTheme="minorEastAsia"/>
          <w:i/>
          <w:sz w:val="22"/>
        </w:rPr>
        <w:t>На срочной продаже земельный участок 20 соток, вид использования для размещения объектов здравоохранения (медицинский центр), но возможно изменить назначение. Рядом магистраль, удобное расположение. Звоните.</w:t>
      </w:r>
    </w:p>
    <w:p w14:paraId="310581E6" w14:textId="38427FFD" w:rsidR="00865AC0" w:rsidRPr="003507D5" w:rsidRDefault="00407647" w:rsidP="003507D5">
      <w:pPr>
        <w:jc w:val="center"/>
        <w:rPr>
          <w:sz w:val="22"/>
        </w:rPr>
      </w:pPr>
      <w:r w:rsidRPr="00407647">
        <w:rPr>
          <w:noProof/>
          <w:sz w:val="22"/>
        </w:rPr>
        <w:drawing>
          <wp:inline distT="0" distB="0" distL="0" distR="0" wp14:anchorId="6A34EDCB" wp14:editId="4947DEBD">
            <wp:extent cx="6119495" cy="7352818"/>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3874"/>
                    <a:stretch/>
                  </pic:blipFill>
                  <pic:spPr bwMode="auto">
                    <a:xfrm>
                      <a:off x="0" y="0"/>
                      <a:ext cx="6119495" cy="7352818"/>
                    </a:xfrm>
                    <a:prstGeom prst="rect">
                      <a:avLst/>
                    </a:prstGeom>
                    <a:ln>
                      <a:noFill/>
                    </a:ln>
                    <a:extLst>
                      <a:ext uri="{53640926-AAD7-44D8-BBD7-CCE9431645EC}">
                        <a14:shadowObscured xmlns:a14="http://schemas.microsoft.com/office/drawing/2010/main"/>
                      </a:ext>
                    </a:extLst>
                  </pic:spPr>
                </pic:pic>
              </a:graphicData>
            </a:graphic>
          </wp:inline>
        </w:drawing>
      </w:r>
    </w:p>
    <w:p w14:paraId="3B551CDC" w14:textId="42D6645D" w:rsidR="00865AC0" w:rsidRPr="00FB28D1" w:rsidRDefault="00865AC0" w:rsidP="00D85C0F">
      <w:pPr>
        <w:jc w:val="center"/>
        <w:rPr>
          <w:color w:val="000000" w:themeColor="text1"/>
          <w:sz w:val="22"/>
        </w:rPr>
      </w:pPr>
      <w:r w:rsidRPr="004422D1">
        <w:rPr>
          <w:sz w:val="22"/>
        </w:rPr>
        <w:t>https://omsk.mlsn.ru/pokupka-dachi-i-uchastki/zemelnyy-uchastok-ul-melnichnaya-id9319489/</w:t>
      </w:r>
    </w:p>
    <w:p w14:paraId="4B4108A0" w14:textId="77777777" w:rsidR="00865AC0" w:rsidRPr="003507D5" w:rsidRDefault="00865AC0" w:rsidP="003507D5">
      <w:pPr>
        <w:jc w:val="both"/>
        <w:rPr>
          <w:sz w:val="22"/>
        </w:rPr>
      </w:pPr>
    </w:p>
    <w:p w14:paraId="18F4C0C3" w14:textId="77777777" w:rsidR="00865AC0" w:rsidRPr="003507D5" w:rsidRDefault="006C3572" w:rsidP="003507D5">
      <w:pPr>
        <w:jc w:val="center"/>
        <w:rPr>
          <w:sz w:val="22"/>
        </w:rPr>
      </w:pPr>
      <w:r w:rsidRPr="003507D5">
        <w:rPr>
          <w:noProof/>
          <w:sz w:val="22"/>
        </w:rPr>
        <w:lastRenderedPageBreak/>
        <w:drawing>
          <wp:inline distT="0" distB="0" distL="0" distR="0" wp14:anchorId="505875C0" wp14:editId="24626DEF">
            <wp:extent cx="5625885" cy="431074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667245" cy="4342435"/>
                    </a:xfrm>
                    <a:prstGeom prst="rect">
                      <a:avLst/>
                    </a:prstGeom>
                  </pic:spPr>
                </pic:pic>
              </a:graphicData>
            </a:graphic>
          </wp:inline>
        </w:drawing>
      </w:r>
    </w:p>
    <w:p w14:paraId="0093BC21" w14:textId="77777777" w:rsidR="00865AC0" w:rsidRPr="003507D5" w:rsidRDefault="00865AC0" w:rsidP="00D85C0F">
      <w:pPr>
        <w:ind w:firstLine="567"/>
        <w:jc w:val="center"/>
        <w:rPr>
          <w:rFonts w:eastAsiaTheme="minorEastAsia"/>
          <w:sz w:val="22"/>
        </w:rPr>
      </w:pPr>
      <w:r w:rsidRPr="003507D5">
        <w:rPr>
          <w:rFonts w:eastAsiaTheme="minorEastAsia"/>
          <w:sz w:val="22"/>
        </w:rPr>
        <w:t>© 2022 Федеральная служба государственной регистрации, кадастра и картографии (https://rosreestr.gov.ru/)</w:t>
      </w:r>
    </w:p>
    <w:p w14:paraId="3EA4F5CF" w14:textId="77777777" w:rsidR="00865AC0" w:rsidRPr="003507D5" w:rsidRDefault="00865AC0" w:rsidP="003507D5">
      <w:pPr>
        <w:jc w:val="both"/>
        <w:rPr>
          <w:sz w:val="22"/>
        </w:rPr>
      </w:pPr>
    </w:p>
    <w:p w14:paraId="5976EC67" w14:textId="77777777" w:rsidR="00865AC0" w:rsidRPr="003507D5" w:rsidRDefault="00490170" w:rsidP="003507D5">
      <w:pPr>
        <w:jc w:val="center"/>
        <w:rPr>
          <w:rFonts w:eastAsiaTheme="minorEastAsia"/>
          <w:sz w:val="22"/>
        </w:rPr>
      </w:pPr>
      <w:r w:rsidRPr="003507D5">
        <w:rPr>
          <w:noProof/>
          <w:sz w:val="22"/>
        </w:rPr>
        <w:drawing>
          <wp:inline distT="0" distB="0" distL="0" distR="0" wp14:anchorId="53D3E7FF" wp14:editId="3EE6EDB0">
            <wp:extent cx="5569538" cy="4365266"/>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582434" cy="4375374"/>
                    </a:xfrm>
                    <a:prstGeom prst="rect">
                      <a:avLst/>
                    </a:prstGeom>
                  </pic:spPr>
                </pic:pic>
              </a:graphicData>
            </a:graphic>
          </wp:inline>
        </w:drawing>
      </w:r>
    </w:p>
    <w:p w14:paraId="4258076E" w14:textId="77777777" w:rsidR="00865AC0" w:rsidRPr="003507D5" w:rsidRDefault="00865AC0" w:rsidP="003507D5">
      <w:pPr>
        <w:ind w:firstLine="567"/>
        <w:jc w:val="both"/>
        <w:rPr>
          <w:rFonts w:eastAsiaTheme="minorEastAsia"/>
          <w:sz w:val="22"/>
        </w:rPr>
      </w:pPr>
      <w:r w:rsidRPr="003507D5">
        <w:rPr>
          <w:rFonts w:eastAsiaTheme="minorEastAsia"/>
          <w:sz w:val="22"/>
        </w:rPr>
        <w:t xml:space="preserve">ПКК © </w:t>
      </w:r>
      <w:proofErr w:type="spellStart"/>
      <w:r w:rsidRPr="003507D5">
        <w:rPr>
          <w:rFonts w:eastAsiaTheme="minorEastAsia"/>
          <w:sz w:val="22"/>
        </w:rPr>
        <w:t>Росреестр</w:t>
      </w:r>
      <w:proofErr w:type="spellEnd"/>
      <w:r w:rsidRPr="003507D5">
        <w:rPr>
          <w:rFonts w:eastAsiaTheme="minorEastAsia"/>
          <w:sz w:val="22"/>
        </w:rPr>
        <w:t xml:space="preserve"> 2010-2022</w:t>
      </w:r>
      <w:r w:rsidR="004B19E2" w:rsidRPr="003507D5">
        <w:rPr>
          <w:rFonts w:eastAsiaTheme="minorEastAsia"/>
          <w:sz w:val="22"/>
        </w:rPr>
        <w:t xml:space="preserve"> </w:t>
      </w:r>
      <w:r w:rsidRPr="003507D5">
        <w:rPr>
          <w:rFonts w:eastAsiaTheme="minorEastAsia"/>
          <w:sz w:val="22"/>
        </w:rPr>
        <w:t xml:space="preserve">(https://pkk.rosreestr.ru/) </w:t>
      </w:r>
    </w:p>
    <w:p w14:paraId="1137D0FA" w14:textId="77777777" w:rsidR="00D85C0F" w:rsidRDefault="00D85C0F" w:rsidP="00401D66">
      <w:pPr>
        <w:jc w:val="both"/>
        <w:rPr>
          <w:color w:val="000000" w:themeColor="text1"/>
          <w:sz w:val="22"/>
        </w:rPr>
      </w:pPr>
    </w:p>
    <w:p w14:paraId="4621E2E6" w14:textId="1B9A8046" w:rsidR="009C417B" w:rsidRDefault="00401D66" w:rsidP="00401D66">
      <w:pPr>
        <w:jc w:val="both"/>
        <w:rPr>
          <w:color w:val="000000" w:themeColor="text1"/>
          <w:sz w:val="22"/>
        </w:rPr>
      </w:pPr>
      <w:r>
        <w:rPr>
          <w:color w:val="000000" w:themeColor="text1"/>
          <w:sz w:val="22"/>
        </w:rPr>
        <w:lastRenderedPageBreak/>
        <w:t>Вид разрешенного использования «</w:t>
      </w:r>
      <w:r w:rsidR="009C417B" w:rsidRPr="009C417B">
        <w:rPr>
          <w:color w:val="000000" w:themeColor="text1"/>
          <w:sz w:val="22"/>
        </w:rPr>
        <w:t>Для строительства объекта здравоохранения (медицинского центра)</w:t>
      </w:r>
      <w:r w:rsidR="009C417B">
        <w:rPr>
          <w:color w:val="000000" w:themeColor="text1"/>
          <w:sz w:val="22"/>
        </w:rPr>
        <w:t>» п</w:t>
      </w:r>
      <w:r>
        <w:rPr>
          <w:color w:val="000000" w:themeColor="text1"/>
          <w:sz w:val="22"/>
        </w:rPr>
        <w:t>одразумевает строительство объекта здравоохранения, а не магазина или офиса</w:t>
      </w:r>
      <w:r w:rsidR="009C417B">
        <w:rPr>
          <w:color w:val="000000" w:themeColor="text1"/>
          <w:sz w:val="22"/>
        </w:rPr>
        <w:t xml:space="preserve">. В </w:t>
      </w:r>
      <w:proofErr w:type="gramStart"/>
      <w:r w:rsidR="009C417B">
        <w:rPr>
          <w:color w:val="000000" w:themeColor="text1"/>
          <w:sz w:val="22"/>
        </w:rPr>
        <w:t>связи</w:t>
      </w:r>
      <w:proofErr w:type="gramEnd"/>
      <w:r w:rsidR="009C417B">
        <w:rPr>
          <w:color w:val="000000" w:themeColor="text1"/>
          <w:sz w:val="22"/>
        </w:rPr>
        <w:t xml:space="preserve"> с чем нельзя отнести данный земельный участок к сегменту </w:t>
      </w:r>
      <w:r w:rsidR="005111F1">
        <w:rPr>
          <w:color w:val="000000" w:themeColor="text1"/>
          <w:sz w:val="22"/>
        </w:rPr>
        <w:t>«П</w:t>
      </w:r>
      <w:r w:rsidR="009C417B">
        <w:rPr>
          <w:color w:val="000000" w:themeColor="text1"/>
          <w:sz w:val="22"/>
        </w:rPr>
        <w:t>редпринимательств</w:t>
      </w:r>
      <w:r w:rsidR="005111F1">
        <w:rPr>
          <w:color w:val="000000" w:themeColor="text1"/>
          <w:sz w:val="22"/>
        </w:rPr>
        <w:t>о»</w:t>
      </w:r>
      <w:r w:rsidR="009C417B">
        <w:rPr>
          <w:color w:val="000000" w:themeColor="text1"/>
          <w:sz w:val="22"/>
        </w:rPr>
        <w:t xml:space="preserve">. </w:t>
      </w:r>
    </w:p>
    <w:p w14:paraId="1D0A6687" w14:textId="07CB2368" w:rsidR="00401D66" w:rsidRDefault="009C417B" w:rsidP="00401D66">
      <w:pPr>
        <w:jc w:val="both"/>
        <w:rPr>
          <w:color w:val="000000" w:themeColor="text1"/>
          <w:sz w:val="22"/>
        </w:rPr>
      </w:pPr>
      <w:r>
        <w:rPr>
          <w:color w:val="000000" w:themeColor="text1"/>
          <w:sz w:val="22"/>
        </w:rPr>
        <w:t>В связи с неисполнением ФСО 7 п.22Б « С</w:t>
      </w:r>
      <w:r w:rsidRPr="009C417B">
        <w:rPr>
          <w:color w:val="000000" w:themeColor="text1"/>
          <w:sz w:val="22"/>
        </w:rPr>
        <w:t>бор и анализ информации, необходимой для проведения оценки</w:t>
      </w:r>
      <w:r>
        <w:rPr>
          <w:color w:val="000000" w:themeColor="text1"/>
          <w:sz w:val="22"/>
        </w:rPr>
        <w:t xml:space="preserve">» </w:t>
      </w:r>
      <w:r w:rsidRPr="009C417B">
        <w:rPr>
          <w:color w:val="000000" w:themeColor="text1"/>
          <w:sz w:val="22"/>
        </w:rPr>
        <w:t xml:space="preserve"> </w:t>
      </w:r>
      <w:r>
        <w:rPr>
          <w:color w:val="000000" w:themeColor="text1"/>
          <w:sz w:val="22"/>
        </w:rPr>
        <w:t xml:space="preserve">данную рыночную информацию по </w:t>
      </w:r>
      <w:r w:rsidRPr="00401D66">
        <w:rPr>
          <w:rFonts w:eastAsiaTheme="minorEastAsia"/>
          <w:color w:val="000000" w:themeColor="text1"/>
          <w:sz w:val="22"/>
        </w:rPr>
        <w:t xml:space="preserve">Земельный участок с кадастровым номером </w:t>
      </w:r>
      <w:r w:rsidRPr="00401D66">
        <w:rPr>
          <w:color w:val="000000" w:themeColor="text1"/>
          <w:sz w:val="22"/>
        </w:rPr>
        <w:t>55:36:190140:1552</w:t>
      </w:r>
      <w:r>
        <w:rPr>
          <w:color w:val="000000" w:themeColor="text1"/>
          <w:sz w:val="22"/>
        </w:rPr>
        <w:t xml:space="preserve"> нельзя использовать в рамках сравнительного подхода при оценке земли. </w:t>
      </w:r>
    </w:p>
    <w:p w14:paraId="171A0C66" w14:textId="77777777" w:rsidR="00D85C0F" w:rsidRPr="00401D66" w:rsidRDefault="00D85C0F" w:rsidP="00401D66">
      <w:pPr>
        <w:jc w:val="both"/>
        <w:rPr>
          <w:color w:val="000000" w:themeColor="text1"/>
          <w:sz w:val="22"/>
        </w:rPr>
      </w:pPr>
    </w:p>
    <w:p w14:paraId="330BFBC5" w14:textId="77777777" w:rsidR="00865AC0" w:rsidRPr="003507D5" w:rsidRDefault="00EB0479" w:rsidP="003507D5">
      <w:pPr>
        <w:jc w:val="center"/>
        <w:rPr>
          <w:rFonts w:eastAsiaTheme="minorEastAsia"/>
          <w:sz w:val="22"/>
        </w:rPr>
      </w:pPr>
      <w:r w:rsidRPr="003507D5">
        <w:rPr>
          <w:noProof/>
          <w:sz w:val="22"/>
        </w:rPr>
        <w:drawing>
          <wp:inline distT="0" distB="0" distL="0" distR="0" wp14:anchorId="2BEED4E4" wp14:editId="046A03BA">
            <wp:extent cx="6015210" cy="3297842"/>
            <wp:effectExtent l="0" t="0" r="508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010056" cy="3295017"/>
                    </a:xfrm>
                    <a:prstGeom prst="rect">
                      <a:avLst/>
                    </a:prstGeom>
                  </pic:spPr>
                </pic:pic>
              </a:graphicData>
            </a:graphic>
          </wp:inline>
        </w:drawing>
      </w:r>
    </w:p>
    <w:p w14:paraId="6DC68D47" w14:textId="77777777" w:rsidR="00EF03B6" w:rsidRDefault="00EF03B6">
      <w:pPr>
        <w:rPr>
          <w:rFonts w:eastAsiaTheme="majorEastAsia"/>
          <w:b/>
          <w:bCs/>
          <w:sz w:val="24"/>
          <w:szCs w:val="24"/>
          <w:highlight w:val="yellow"/>
        </w:rPr>
      </w:pPr>
      <w:bookmarkStart w:id="8" w:name="_Toc114670959"/>
      <w:bookmarkStart w:id="9" w:name="_Toc114831974"/>
      <w:bookmarkStart w:id="10" w:name="_Toc114833607"/>
      <w:r>
        <w:rPr>
          <w:sz w:val="24"/>
          <w:szCs w:val="24"/>
          <w:highlight w:val="yellow"/>
        </w:rPr>
        <w:br w:type="page"/>
      </w:r>
    </w:p>
    <w:p w14:paraId="7526DF64" w14:textId="77777777" w:rsidR="00433BD2" w:rsidRPr="00EF03B6" w:rsidRDefault="003507D5" w:rsidP="00380768">
      <w:pPr>
        <w:pStyle w:val="1"/>
        <w:ind w:left="0" w:firstLine="0"/>
        <w:rPr>
          <w:rFonts w:cs="Times New Roman"/>
          <w:sz w:val="24"/>
          <w:szCs w:val="24"/>
        </w:rPr>
      </w:pPr>
      <w:r w:rsidRPr="00EF03B6">
        <w:rPr>
          <w:rFonts w:cs="Times New Roman"/>
          <w:sz w:val="24"/>
          <w:szCs w:val="24"/>
        </w:rPr>
        <w:lastRenderedPageBreak/>
        <w:t>ЗЕМЕЛЬНЫЙ УЧАСТОК С КАДАСТРОВЫМ НОМЕРОМ 55:36:090204:55</w:t>
      </w:r>
      <w:bookmarkEnd w:id="8"/>
      <w:bookmarkEnd w:id="9"/>
      <w:bookmarkEnd w:id="10"/>
    </w:p>
    <w:p w14:paraId="6F54F03E" w14:textId="77777777" w:rsidR="003507D5" w:rsidRDefault="003507D5">
      <w:pPr>
        <w:rPr>
          <w:rFonts w:eastAsiaTheme="minorEastAsia"/>
          <w:sz w:val="22"/>
        </w:rPr>
      </w:pPr>
    </w:p>
    <w:p w14:paraId="2891708A" w14:textId="77777777" w:rsidR="00FB28D1" w:rsidRDefault="00433BD2" w:rsidP="003507D5">
      <w:pPr>
        <w:jc w:val="both"/>
        <w:rPr>
          <w:rFonts w:eastAsiaTheme="minorEastAsia"/>
          <w:sz w:val="22"/>
        </w:rPr>
      </w:pPr>
      <w:r w:rsidRPr="003507D5">
        <w:rPr>
          <w:rFonts w:eastAsiaTheme="minorEastAsia"/>
          <w:sz w:val="22"/>
        </w:rPr>
        <w:t>Продается в сегменте Предпринимательство</w:t>
      </w:r>
      <w:r w:rsidR="00EF03B6">
        <w:rPr>
          <w:rFonts w:eastAsiaTheme="minorEastAsia"/>
          <w:sz w:val="22"/>
        </w:rPr>
        <w:t xml:space="preserve">. </w:t>
      </w:r>
    </w:p>
    <w:p w14:paraId="6E9714E7" w14:textId="77777777" w:rsidR="00FB28D1" w:rsidRDefault="00FB28D1" w:rsidP="003507D5">
      <w:pPr>
        <w:jc w:val="both"/>
        <w:rPr>
          <w:rFonts w:eastAsiaTheme="minorEastAsia"/>
          <w:sz w:val="22"/>
        </w:rPr>
      </w:pPr>
    </w:p>
    <w:p w14:paraId="3509D9A8" w14:textId="77777777" w:rsidR="00FB28D1" w:rsidRPr="00FB28D1" w:rsidRDefault="00433BD2" w:rsidP="003507D5">
      <w:pPr>
        <w:jc w:val="both"/>
        <w:rPr>
          <w:rFonts w:eastAsiaTheme="minorEastAsia"/>
          <w:i/>
          <w:sz w:val="22"/>
        </w:rPr>
      </w:pPr>
      <w:r w:rsidRPr="00FB28D1">
        <w:rPr>
          <w:rFonts w:eastAsiaTheme="minorEastAsia"/>
          <w:i/>
          <w:sz w:val="22"/>
        </w:rPr>
        <w:t>Продаётся участок, 3.9 сот. 1 мар</w:t>
      </w:r>
      <w:r w:rsidR="00EF03B6" w:rsidRPr="00FB28D1">
        <w:rPr>
          <w:rFonts w:eastAsiaTheme="minorEastAsia"/>
          <w:i/>
          <w:sz w:val="22"/>
        </w:rPr>
        <w:t>та</w:t>
      </w:r>
      <w:r w:rsidRPr="00FB28D1">
        <w:rPr>
          <w:rFonts w:eastAsiaTheme="minorEastAsia"/>
          <w:i/>
          <w:sz w:val="22"/>
        </w:rPr>
        <w:t xml:space="preserve"> 2022</w:t>
      </w:r>
      <w:r w:rsidR="00EF03B6" w:rsidRPr="00FB28D1">
        <w:rPr>
          <w:rFonts w:eastAsiaTheme="minorEastAsia"/>
          <w:i/>
          <w:sz w:val="22"/>
        </w:rPr>
        <w:t xml:space="preserve"> г.</w:t>
      </w:r>
      <w:r w:rsidRPr="00FB28D1">
        <w:rPr>
          <w:rFonts w:eastAsiaTheme="minorEastAsia"/>
          <w:i/>
          <w:sz w:val="22"/>
        </w:rPr>
        <w:t xml:space="preserve"> </w:t>
      </w:r>
      <w:hyperlink r:id="rId22" w:tgtFrame="_blank" w:history="1">
        <w:r w:rsidRPr="00FB28D1">
          <w:rPr>
            <w:rFonts w:eastAsiaTheme="minorEastAsia"/>
            <w:i/>
            <w:sz w:val="22"/>
          </w:rPr>
          <w:t>Омск</w:t>
        </w:r>
      </w:hyperlink>
      <w:r w:rsidRPr="00FB28D1">
        <w:rPr>
          <w:rFonts w:eastAsiaTheme="minorEastAsia"/>
          <w:i/>
          <w:sz w:val="22"/>
        </w:rPr>
        <w:t xml:space="preserve">, </w:t>
      </w:r>
      <w:hyperlink r:id="rId23" w:tgtFrame="_blank" w:history="1">
        <w:r w:rsidRPr="00FB28D1">
          <w:rPr>
            <w:rFonts w:eastAsiaTheme="minorEastAsia"/>
            <w:i/>
            <w:sz w:val="22"/>
          </w:rPr>
          <w:t>улица Куйбышева</w:t>
        </w:r>
      </w:hyperlink>
      <w:r w:rsidR="00FB28D1" w:rsidRPr="00FB28D1">
        <w:rPr>
          <w:rFonts w:eastAsiaTheme="minorEastAsia"/>
          <w:i/>
          <w:sz w:val="22"/>
        </w:rPr>
        <w:t xml:space="preserve"> Онлайн-показ 4 050 000 руб.</w:t>
      </w:r>
    </w:p>
    <w:p w14:paraId="55EFBFB2" w14:textId="77777777" w:rsidR="00FB28D1" w:rsidRPr="00FB28D1" w:rsidRDefault="00FB28D1" w:rsidP="003507D5">
      <w:pPr>
        <w:jc w:val="both"/>
        <w:rPr>
          <w:rFonts w:eastAsiaTheme="minorEastAsia"/>
          <w:i/>
          <w:sz w:val="22"/>
        </w:rPr>
      </w:pPr>
    </w:p>
    <w:p w14:paraId="6999FC4F" w14:textId="77777777" w:rsidR="00433BD2" w:rsidRPr="00FB28D1" w:rsidRDefault="00433BD2" w:rsidP="003507D5">
      <w:pPr>
        <w:jc w:val="both"/>
        <w:rPr>
          <w:rFonts w:eastAsiaTheme="minorEastAsia"/>
          <w:i/>
          <w:sz w:val="22"/>
        </w:rPr>
      </w:pPr>
      <w:r w:rsidRPr="00FB28D1">
        <w:rPr>
          <w:rFonts w:eastAsiaTheme="minorEastAsia"/>
          <w:i/>
          <w:sz w:val="22"/>
        </w:rPr>
        <w:t>Продается земельный участок на пересечении улиц Куйбышева и Масленникова. Категория земель: земли населенных пунктов. Площадь 390м</w:t>
      </w:r>
      <w:r w:rsidRPr="00D7669D">
        <w:rPr>
          <w:rFonts w:eastAsiaTheme="minorEastAsia"/>
          <w:i/>
          <w:sz w:val="22"/>
          <w:vertAlign w:val="superscript"/>
        </w:rPr>
        <w:t>2</w:t>
      </w:r>
      <w:r w:rsidRPr="00FB28D1">
        <w:rPr>
          <w:rFonts w:eastAsiaTheme="minorEastAsia"/>
          <w:i/>
          <w:sz w:val="22"/>
        </w:rPr>
        <w:t>. Инфраструктура района - Хорошие подъездные пути, расположен в центре города, данный участок является отличным вариантом под строительство коммерческих объектов (супермаркетов промышленного назначения, малых производственных предприятий, логистических центров и т.д.). Прекрасное место для бизнеса, производства, строительства. Помогу оформить ипотеку (бесплатно) по сниженной ставке. Экономия до 300 000 руб. Номер в базе: 1077641. Район: Центр города</w:t>
      </w:r>
    </w:p>
    <w:p w14:paraId="53714B13" w14:textId="77777777" w:rsidR="00FB28D1" w:rsidRPr="003507D5" w:rsidRDefault="00FB28D1" w:rsidP="003507D5">
      <w:pPr>
        <w:jc w:val="both"/>
        <w:rPr>
          <w:rFonts w:eastAsiaTheme="minorEastAsia"/>
          <w:sz w:val="22"/>
        </w:rPr>
      </w:pPr>
    </w:p>
    <w:p w14:paraId="3C59F2B7" w14:textId="77777777" w:rsidR="00433BD2" w:rsidRPr="003507D5" w:rsidRDefault="00433BD2" w:rsidP="003507D5">
      <w:pPr>
        <w:jc w:val="center"/>
        <w:rPr>
          <w:rFonts w:eastAsiaTheme="minorEastAsia"/>
          <w:sz w:val="22"/>
        </w:rPr>
      </w:pPr>
      <w:r w:rsidRPr="003507D5">
        <w:rPr>
          <w:noProof/>
          <w:sz w:val="22"/>
        </w:rPr>
        <w:drawing>
          <wp:inline distT="0" distB="0" distL="0" distR="0" wp14:anchorId="721DA253" wp14:editId="75E94D59">
            <wp:extent cx="6048650" cy="3838074"/>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057016" cy="3843382"/>
                    </a:xfrm>
                    <a:prstGeom prst="rect">
                      <a:avLst/>
                    </a:prstGeom>
                  </pic:spPr>
                </pic:pic>
              </a:graphicData>
            </a:graphic>
          </wp:inline>
        </w:drawing>
      </w:r>
    </w:p>
    <w:p w14:paraId="61C13603" w14:textId="77777777" w:rsidR="003507D5" w:rsidRPr="00D85C0F" w:rsidRDefault="007E2AC7" w:rsidP="00D85C0F">
      <w:pPr>
        <w:jc w:val="center"/>
        <w:rPr>
          <w:rFonts w:eastAsiaTheme="minorEastAsia"/>
          <w:color w:val="000000" w:themeColor="text1"/>
          <w:sz w:val="22"/>
        </w:rPr>
      </w:pPr>
      <w:hyperlink r:id="rId25" w:history="1">
        <w:r w:rsidR="00433BD2" w:rsidRPr="00D85C0F">
          <w:rPr>
            <w:rStyle w:val="a5"/>
            <w:rFonts w:eastAsiaTheme="minorEastAsia"/>
            <w:color w:val="000000" w:themeColor="text1"/>
            <w:sz w:val="22"/>
            <w:u w:val="none"/>
          </w:rPr>
          <w:t>https://omsk.domclick.ru/card/sale__lot__556405974?utm_referrer=https%3A%2F%2Fyandex.ru%2F</w:t>
        </w:r>
      </w:hyperlink>
    </w:p>
    <w:p w14:paraId="4C4201A2" w14:textId="77777777" w:rsidR="00433BD2" w:rsidRPr="003507D5" w:rsidRDefault="00433BD2" w:rsidP="003507D5">
      <w:pPr>
        <w:jc w:val="center"/>
        <w:rPr>
          <w:rFonts w:eastAsiaTheme="minorEastAsia"/>
          <w:sz w:val="22"/>
        </w:rPr>
      </w:pPr>
      <w:r w:rsidRPr="003507D5">
        <w:rPr>
          <w:noProof/>
          <w:sz w:val="22"/>
        </w:rPr>
        <w:lastRenderedPageBreak/>
        <w:drawing>
          <wp:inline distT="0" distB="0" distL="0" distR="0" wp14:anchorId="124951A3" wp14:editId="6CBFE260">
            <wp:extent cx="6148816" cy="4035735"/>
            <wp:effectExtent l="0" t="0" r="4445"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172804" cy="4051479"/>
                    </a:xfrm>
                    <a:prstGeom prst="rect">
                      <a:avLst/>
                    </a:prstGeom>
                  </pic:spPr>
                </pic:pic>
              </a:graphicData>
            </a:graphic>
          </wp:inline>
        </w:drawing>
      </w:r>
    </w:p>
    <w:p w14:paraId="1B4576F3" w14:textId="13EF8C17" w:rsidR="00433BD2" w:rsidRDefault="00433BD2" w:rsidP="00D85C0F">
      <w:pPr>
        <w:jc w:val="center"/>
        <w:rPr>
          <w:rFonts w:eastAsiaTheme="minorEastAsia"/>
          <w:sz w:val="22"/>
        </w:rPr>
      </w:pPr>
      <w:r w:rsidRPr="003507D5">
        <w:rPr>
          <w:rFonts w:eastAsiaTheme="minorEastAsia"/>
          <w:sz w:val="22"/>
        </w:rPr>
        <w:t>© 2022 Федеральная служба государственной регистрации, кадастра и картографии (</w:t>
      </w:r>
      <w:r w:rsidR="004B19E2" w:rsidRPr="00D7669D">
        <w:rPr>
          <w:rFonts w:eastAsiaTheme="minorEastAsia"/>
          <w:sz w:val="22"/>
        </w:rPr>
        <w:t>https://rosreestr.gov.ru/</w:t>
      </w:r>
      <w:r w:rsidRPr="003507D5">
        <w:rPr>
          <w:rFonts w:eastAsiaTheme="minorEastAsia"/>
          <w:sz w:val="22"/>
        </w:rPr>
        <w:t>)</w:t>
      </w:r>
    </w:p>
    <w:p w14:paraId="52F10C9C" w14:textId="77777777" w:rsidR="003507D5" w:rsidRPr="003507D5" w:rsidRDefault="003507D5" w:rsidP="003507D5">
      <w:pPr>
        <w:jc w:val="both"/>
        <w:rPr>
          <w:rFonts w:eastAsiaTheme="minorEastAsia"/>
          <w:sz w:val="22"/>
        </w:rPr>
      </w:pPr>
    </w:p>
    <w:p w14:paraId="047DAFB1" w14:textId="77777777" w:rsidR="004B19E2" w:rsidRPr="003507D5" w:rsidRDefault="00490170" w:rsidP="003507D5">
      <w:pPr>
        <w:jc w:val="center"/>
        <w:rPr>
          <w:rFonts w:eastAsiaTheme="minorEastAsia"/>
          <w:sz w:val="22"/>
        </w:rPr>
      </w:pPr>
      <w:r w:rsidRPr="003507D5">
        <w:rPr>
          <w:noProof/>
          <w:sz w:val="22"/>
        </w:rPr>
        <w:drawing>
          <wp:inline distT="0" distB="0" distL="0" distR="0" wp14:anchorId="6509993F" wp14:editId="039353E7">
            <wp:extent cx="5928194" cy="4675128"/>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2849" cy="4686685"/>
                    </a:xfrm>
                    <a:prstGeom prst="rect">
                      <a:avLst/>
                    </a:prstGeom>
                  </pic:spPr>
                </pic:pic>
              </a:graphicData>
            </a:graphic>
          </wp:inline>
        </w:drawing>
      </w:r>
    </w:p>
    <w:p w14:paraId="64C9C5CE" w14:textId="38C6C301" w:rsidR="004B19E2" w:rsidRDefault="004B19E2" w:rsidP="00D85C0F">
      <w:pPr>
        <w:jc w:val="center"/>
        <w:rPr>
          <w:rFonts w:eastAsiaTheme="minorEastAsia"/>
          <w:sz w:val="22"/>
        </w:rPr>
      </w:pPr>
      <w:r w:rsidRPr="003507D5">
        <w:rPr>
          <w:rFonts w:eastAsiaTheme="minorEastAsia"/>
          <w:sz w:val="22"/>
        </w:rPr>
        <w:t xml:space="preserve">ПКК © </w:t>
      </w:r>
      <w:proofErr w:type="spellStart"/>
      <w:r w:rsidRPr="003507D5">
        <w:rPr>
          <w:rFonts w:eastAsiaTheme="minorEastAsia"/>
          <w:sz w:val="22"/>
        </w:rPr>
        <w:t>Росреестр</w:t>
      </w:r>
      <w:proofErr w:type="spellEnd"/>
      <w:r w:rsidRPr="003507D5">
        <w:rPr>
          <w:rFonts w:eastAsiaTheme="minorEastAsia"/>
          <w:sz w:val="22"/>
        </w:rPr>
        <w:t xml:space="preserve"> 2010-2022 (</w:t>
      </w:r>
      <w:r w:rsidR="00D43425" w:rsidRPr="004422D1">
        <w:rPr>
          <w:rFonts w:eastAsiaTheme="minorEastAsia"/>
          <w:sz w:val="22"/>
        </w:rPr>
        <w:t>https://pkk.rosreestr.ru/</w:t>
      </w:r>
      <w:r w:rsidRPr="003507D5">
        <w:rPr>
          <w:rFonts w:eastAsiaTheme="minorEastAsia"/>
          <w:sz w:val="22"/>
        </w:rPr>
        <w:t>)</w:t>
      </w:r>
    </w:p>
    <w:p w14:paraId="2BB66BFE" w14:textId="77777777" w:rsidR="00D43425" w:rsidRDefault="00D43425" w:rsidP="00E82ADB">
      <w:pPr>
        <w:jc w:val="center"/>
        <w:rPr>
          <w:rFonts w:eastAsiaTheme="minorEastAsia"/>
          <w:sz w:val="22"/>
        </w:rPr>
      </w:pPr>
      <w:r>
        <w:rPr>
          <w:noProof/>
        </w:rPr>
        <w:lastRenderedPageBreak/>
        <w:drawing>
          <wp:inline distT="0" distB="0" distL="0" distR="0" wp14:anchorId="57B23B14" wp14:editId="48FADCAF">
            <wp:extent cx="6033884" cy="3636974"/>
            <wp:effectExtent l="0" t="0" r="508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064599" cy="3655488"/>
                    </a:xfrm>
                    <a:prstGeom prst="rect">
                      <a:avLst/>
                    </a:prstGeom>
                  </pic:spPr>
                </pic:pic>
              </a:graphicData>
            </a:graphic>
          </wp:inline>
        </w:drawing>
      </w:r>
    </w:p>
    <w:p w14:paraId="1059C84B" w14:textId="77777777" w:rsidR="00D43425" w:rsidRPr="003507D5" w:rsidRDefault="00D43425" w:rsidP="003507D5">
      <w:pPr>
        <w:jc w:val="both"/>
        <w:rPr>
          <w:rFonts w:eastAsiaTheme="minorEastAsia"/>
          <w:sz w:val="22"/>
        </w:rPr>
      </w:pPr>
    </w:p>
    <w:p w14:paraId="5F6590A1" w14:textId="77777777" w:rsidR="00F364BD" w:rsidRPr="00020B3C" w:rsidRDefault="004B19E2" w:rsidP="00FB28D1">
      <w:pPr>
        <w:jc w:val="both"/>
        <w:rPr>
          <w:rFonts w:eastAsiaTheme="minorEastAsia"/>
          <w:sz w:val="22"/>
        </w:rPr>
      </w:pPr>
      <w:bookmarkStart w:id="11" w:name="_Hlk140239530"/>
      <w:r w:rsidRPr="00020B3C">
        <w:rPr>
          <w:rFonts w:eastAsiaTheme="minorEastAsia"/>
          <w:sz w:val="22"/>
        </w:rPr>
        <w:t>Земельный участок с кадастровым номером 55:36:090204:55</w:t>
      </w:r>
      <w:r w:rsidR="003431B3" w:rsidRPr="00020B3C">
        <w:rPr>
          <w:rFonts w:eastAsiaTheme="minorEastAsia"/>
          <w:sz w:val="22"/>
        </w:rPr>
        <w:t xml:space="preserve"> </w:t>
      </w:r>
      <w:r w:rsidR="00FB28D1" w:rsidRPr="00020B3C">
        <w:rPr>
          <w:rFonts w:eastAsiaTheme="minorEastAsia"/>
          <w:sz w:val="22"/>
        </w:rPr>
        <w:t>уже много</w:t>
      </w:r>
      <w:r w:rsidR="001B7941" w:rsidRPr="00020B3C">
        <w:rPr>
          <w:rFonts w:eastAsiaTheme="minorEastAsia"/>
          <w:sz w:val="22"/>
        </w:rPr>
        <w:t xml:space="preserve"> лет на продаже</w:t>
      </w:r>
      <w:r w:rsidR="00FB28D1" w:rsidRPr="00020B3C">
        <w:rPr>
          <w:rFonts w:eastAsiaTheme="minorEastAsia"/>
          <w:sz w:val="22"/>
        </w:rPr>
        <w:t xml:space="preserve">. Не вызывает интереса у покупателей, так как имеет ограничения использования. У данного участка невозможна застройка капитальными строениями. </w:t>
      </w:r>
      <w:r w:rsidR="00F364BD" w:rsidRPr="00020B3C">
        <w:rPr>
          <w:rFonts w:eastAsiaTheme="minorEastAsia"/>
          <w:sz w:val="22"/>
        </w:rPr>
        <w:t>Данный земельный участок не попадает в зону действия ПЗЗ</w:t>
      </w:r>
      <w:r w:rsidR="00FB28D1" w:rsidRPr="00020B3C">
        <w:rPr>
          <w:rFonts w:eastAsiaTheme="minorEastAsia"/>
          <w:sz w:val="22"/>
        </w:rPr>
        <w:t>.</w:t>
      </w:r>
      <w:r w:rsidR="00020B3C" w:rsidRPr="00020B3C">
        <w:rPr>
          <w:rFonts w:eastAsiaTheme="minorEastAsia"/>
          <w:sz w:val="22"/>
        </w:rPr>
        <w:t xml:space="preserve"> </w:t>
      </w:r>
    </w:p>
    <w:p w14:paraId="566A50D8" w14:textId="77777777" w:rsidR="00F364BD" w:rsidRPr="008153B6" w:rsidRDefault="00F364BD" w:rsidP="00F364BD">
      <w:pPr>
        <w:jc w:val="both"/>
        <w:rPr>
          <w:rFonts w:eastAsiaTheme="minorEastAsia"/>
          <w:sz w:val="22"/>
        </w:rPr>
      </w:pPr>
      <w:r w:rsidRPr="00020B3C">
        <w:rPr>
          <w:rFonts w:eastAsiaTheme="minorEastAsia"/>
          <w:sz w:val="22"/>
        </w:rPr>
        <w:t>На основании вышесказанного данный объект не может являться объектом-аналогом, поскольку не соответствует требованиям п. 22б ФСО-7 «в качестве объектов-аналогов используются объекты недвижимости, которые относятся к одному с оцениваемым объектом сегменту рынка и сопоставимы с ним по ценообразующим факторам», предъявляемым к объектам-аналогам.</w:t>
      </w:r>
      <w:r w:rsidRPr="008153B6">
        <w:rPr>
          <w:rFonts w:eastAsiaTheme="minorEastAsia"/>
          <w:sz w:val="22"/>
        </w:rPr>
        <w:t xml:space="preserve"> </w:t>
      </w:r>
    </w:p>
    <w:bookmarkEnd w:id="11"/>
    <w:p w14:paraId="3AC2E951" w14:textId="77777777" w:rsidR="003431B3" w:rsidRPr="00F4338C" w:rsidRDefault="003431B3" w:rsidP="003507D5">
      <w:pPr>
        <w:jc w:val="both"/>
        <w:rPr>
          <w:color w:val="FF0000"/>
          <w:sz w:val="22"/>
        </w:rPr>
      </w:pPr>
    </w:p>
    <w:p w14:paraId="627D90E1" w14:textId="77777777" w:rsidR="00637677" w:rsidRPr="003507D5" w:rsidRDefault="00637677" w:rsidP="00E82ADB">
      <w:pPr>
        <w:jc w:val="center"/>
        <w:rPr>
          <w:sz w:val="22"/>
        </w:rPr>
      </w:pPr>
      <w:r w:rsidRPr="003507D5">
        <w:rPr>
          <w:noProof/>
          <w:sz w:val="22"/>
        </w:rPr>
        <w:drawing>
          <wp:inline distT="0" distB="0" distL="0" distR="0" wp14:anchorId="427363DB" wp14:editId="5FCAA4CB">
            <wp:extent cx="6120130" cy="3448219"/>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120130" cy="3448219"/>
                    </a:xfrm>
                    <a:prstGeom prst="rect">
                      <a:avLst/>
                    </a:prstGeom>
                  </pic:spPr>
                </pic:pic>
              </a:graphicData>
            </a:graphic>
          </wp:inline>
        </w:drawing>
      </w:r>
    </w:p>
    <w:p w14:paraId="062BFA62" w14:textId="77777777" w:rsidR="004B19E2" w:rsidRPr="003507D5" w:rsidRDefault="004B19E2" w:rsidP="003507D5">
      <w:pPr>
        <w:jc w:val="both"/>
        <w:rPr>
          <w:rFonts w:eastAsiaTheme="minorEastAsia"/>
          <w:sz w:val="22"/>
        </w:rPr>
      </w:pPr>
      <w:r w:rsidRPr="003507D5">
        <w:rPr>
          <w:rFonts w:eastAsiaTheme="minorEastAsia"/>
          <w:sz w:val="22"/>
        </w:rPr>
        <w:br w:type="page"/>
      </w:r>
    </w:p>
    <w:p w14:paraId="603131A1" w14:textId="77777777" w:rsidR="004B19E2" w:rsidRPr="008153B6" w:rsidRDefault="007B1F41" w:rsidP="00380768">
      <w:pPr>
        <w:pStyle w:val="1"/>
        <w:ind w:left="0" w:firstLine="0"/>
        <w:rPr>
          <w:rFonts w:cs="Times New Roman"/>
          <w:sz w:val="24"/>
          <w:szCs w:val="24"/>
        </w:rPr>
      </w:pPr>
      <w:bookmarkStart w:id="12" w:name="_Toc114670960"/>
      <w:bookmarkStart w:id="13" w:name="_Toc114831975"/>
      <w:bookmarkStart w:id="14" w:name="_Toc114833608"/>
      <w:r w:rsidRPr="008153B6">
        <w:rPr>
          <w:rFonts w:cs="Times New Roman"/>
          <w:sz w:val="24"/>
          <w:szCs w:val="24"/>
        </w:rPr>
        <w:lastRenderedPageBreak/>
        <w:t>ЗЕМЕЛЬНЫЕ УЧАСТКИ С КАДАСТРО</w:t>
      </w:r>
      <w:r w:rsidR="008153B6" w:rsidRPr="008153B6">
        <w:rPr>
          <w:rFonts w:cs="Times New Roman"/>
          <w:sz w:val="24"/>
          <w:szCs w:val="24"/>
        </w:rPr>
        <w:t>ВЫМИ НОМЕРАМИ 55:36:120304:1037 и</w:t>
      </w:r>
      <w:r w:rsidRPr="008153B6">
        <w:rPr>
          <w:rFonts w:cs="Times New Roman"/>
          <w:sz w:val="24"/>
          <w:szCs w:val="24"/>
        </w:rPr>
        <w:t xml:space="preserve"> 55:36:120304:1050</w:t>
      </w:r>
      <w:bookmarkEnd w:id="12"/>
      <w:bookmarkEnd w:id="13"/>
      <w:bookmarkEnd w:id="14"/>
      <w:r w:rsidR="008153B6" w:rsidRPr="008153B6">
        <w:rPr>
          <w:rFonts w:cs="Times New Roman"/>
          <w:sz w:val="24"/>
          <w:szCs w:val="24"/>
        </w:rPr>
        <w:t>.</w:t>
      </w:r>
    </w:p>
    <w:p w14:paraId="5A49D7E3" w14:textId="77777777" w:rsidR="007B1F41" w:rsidRDefault="007B1F41" w:rsidP="004B19E2">
      <w:pPr>
        <w:rPr>
          <w:rFonts w:eastAsiaTheme="minorEastAsia"/>
          <w:sz w:val="22"/>
        </w:rPr>
      </w:pPr>
    </w:p>
    <w:p w14:paraId="5DEBF69B" w14:textId="77777777" w:rsidR="00E910DB" w:rsidRDefault="005B4D86" w:rsidP="007B1F41">
      <w:pPr>
        <w:jc w:val="both"/>
        <w:rPr>
          <w:rFonts w:eastAsiaTheme="minorEastAsia"/>
          <w:sz w:val="22"/>
        </w:rPr>
      </w:pPr>
      <w:r>
        <w:rPr>
          <w:rFonts w:eastAsiaTheme="minorEastAsia"/>
          <w:sz w:val="22"/>
        </w:rPr>
        <w:t>Продаются в сегменте Предпринимательства</w:t>
      </w:r>
      <w:r w:rsidR="008153B6">
        <w:rPr>
          <w:rFonts w:eastAsiaTheme="minorEastAsia"/>
          <w:sz w:val="22"/>
        </w:rPr>
        <w:t xml:space="preserve">. </w:t>
      </w:r>
    </w:p>
    <w:p w14:paraId="40607BAA" w14:textId="77777777" w:rsidR="00E910DB" w:rsidRDefault="00E910DB" w:rsidP="007B1F41">
      <w:pPr>
        <w:jc w:val="both"/>
        <w:rPr>
          <w:rFonts w:eastAsiaTheme="minorEastAsia"/>
          <w:sz w:val="22"/>
        </w:rPr>
      </w:pPr>
    </w:p>
    <w:p w14:paraId="716AF017" w14:textId="2BC95852" w:rsidR="00A41C48" w:rsidRPr="00D7669D" w:rsidRDefault="00D7669D" w:rsidP="00E910DB">
      <w:pPr>
        <w:jc w:val="both"/>
        <w:rPr>
          <w:i/>
          <w:iCs/>
          <w:spacing w:val="5"/>
          <w:sz w:val="22"/>
        </w:rPr>
      </w:pPr>
      <w:r w:rsidRPr="00D7669D">
        <w:rPr>
          <w:i/>
          <w:iCs/>
          <w:sz w:val="22"/>
          <w:shd w:val="clear" w:color="auto" w:fill="FFFFFF"/>
        </w:rPr>
        <w:t>АН «</w:t>
      </w:r>
      <w:proofErr w:type="spellStart"/>
      <w:r w:rsidRPr="00D7669D">
        <w:rPr>
          <w:i/>
          <w:iCs/>
          <w:sz w:val="22"/>
          <w:shd w:val="clear" w:color="auto" w:fill="FFFFFF"/>
        </w:rPr>
        <w:t>Ледон</w:t>
      </w:r>
      <w:proofErr w:type="spellEnd"/>
      <w:r w:rsidRPr="00D7669D">
        <w:rPr>
          <w:i/>
          <w:iCs/>
          <w:sz w:val="22"/>
          <w:shd w:val="clear" w:color="auto" w:fill="FFFFFF"/>
        </w:rPr>
        <w:t>» предлагает: к продаже земельный участок в центре города расположенный по улице Богдана Хмельницкого 223 к</w:t>
      </w:r>
      <w:proofErr w:type="gramStart"/>
      <w:r w:rsidRPr="00D7669D">
        <w:rPr>
          <w:i/>
          <w:iCs/>
          <w:sz w:val="22"/>
          <w:shd w:val="clear" w:color="auto" w:fill="FFFFFF"/>
        </w:rPr>
        <w:t>1</w:t>
      </w:r>
      <w:proofErr w:type="gramEnd"/>
      <w:r w:rsidRPr="00D7669D">
        <w:rPr>
          <w:i/>
          <w:iCs/>
          <w:sz w:val="22"/>
          <w:shd w:val="clear" w:color="auto" w:fill="FFFFFF"/>
        </w:rPr>
        <w:t>, к2.</w:t>
      </w:r>
      <w:r w:rsidR="00E1122C">
        <w:rPr>
          <w:i/>
          <w:iCs/>
          <w:sz w:val="22"/>
          <w:shd w:val="clear" w:color="auto" w:fill="FFFFFF"/>
        </w:rPr>
        <w:t xml:space="preserve"> </w:t>
      </w:r>
      <w:r w:rsidRPr="00D7669D">
        <w:rPr>
          <w:i/>
          <w:iCs/>
          <w:sz w:val="22"/>
          <w:shd w:val="clear" w:color="auto" w:fill="FFFFFF"/>
        </w:rPr>
        <w:t xml:space="preserve">Остановка - </w:t>
      </w:r>
      <w:proofErr w:type="spellStart"/>
      <w:r w:rsidRPr="00D7669D">
        <w:rPr>
          <w:i/>
          <w:iCs/>
          <w:sz w:val="22"/>
          <w:shd w:val="clear" w:color="auto" w:fill="FFFFFF"/>
        </w:rPr>
        <w:t>ПКиО</w:t>
      </w:r>
      <w:proofErr w:type="spellEnd"/>
      <w:r w:rsidRPr="00D7669D">
        <w:rPr>
          <w:i/>
          <w:iCs/>
          <w:sz w:val="22"/>
          <w:shd w:val="clear" w:color="auto" w:fill="FFFFFF"/>
        </w:rPr>
        <w:t xml:space="preserve"> им. 30 лет ВЛКСМ.</w:t>
      </w:r>
      <w:r w:rsidR="00E1122C">
        <w:rPr>
          <w:i/>
          <w:iCs/>
          <w:sz w:val="22"/>
          <w:shd w:val="clear" w:color="auto" w:fill="FFFFFF"/>
        </w:rPr>
        <w:t xml:space="preserve"> </w:t>
      </w:r>
      <w:r w:rsidRPr="00D7669D">
        <w:rPr>
          <w:i/>
          <w:iCs/>
          <w:sz w:val="22"/>
          <w:shd w:val="clear" w:color="auto" w:fill="FFFFFF"/>
        </w:rPr>
        <w:t xml:space="preserve">На участке площадью 0,9Га. расположены два здания (одноэтажные) 261,7 </w:t>
      </w:r>
      <w:proofErr w:type="spellStart"/>
      <w:r w:rsidRPr="00D7669D">
        <w:rPr>
          <w:i/>
          <w:iCs/>
          <w:sz w:val="22"/>
          <w:shd w:val="clear" w:color="auto" w:fill="FFFFFF"/>
        </w:rPr>
        <w:t>кв</w:t>
      </w:r>
      <w:proofErr w:type="gramStart"/>
      <w:r w:rsidRPr="00D7669D">
        <w:rPr>
          <w:i/>
          <w:iCs/>
          <w:sz w:val="22"/>
          <w:shd w:val="clear" w:color="auto" w:fill="FFFFFF"/>
        </w:rPr>
        <w:t>.м</w:t>
      </w:r>
      <w:proofErr w:type="spellEnd"/>
      <w:proofErr w:type="gramEnd"/>
      <w:r w:rsidRPr="00D7669D">
        <w:rPr>
          <w:i/>
          <w:iCs/>
          <w:sz w:val="22"/>
          <w:shd w:val="clear" w:color="auto" w:fill="FFFFFF"/>
        </w:rPr>
        <w:t xml:space="preserve"> и 168,4 </w:t>
      </w:r>
      <w:proofErr w:type="spellStart"/>
      <w:r w:rsidRPr="00D7669D">
        <w:rPr>
          <w:i/>
          <w:iCs/>
          <w:sz w:val="22"/>
          <w:shd w:val="clear" w:color="auto" w:fill="FFFFFF"/>
        </w:rPr>
        <w:t>кв.м</w:t>
      </w:r>
      <w:proofErr w:type="spellEnd"/>
      <w:r w:rsidRPr="00D7669D">
        <w:rPr>
          <w:i/>
          <w:iCs/>
          <w:sz w:val="22"/>
          <w:shd w:val="clear" w:color="auto" w:fill="FFFFFF"/>
        </w:rPr>
        <w:t xml:space="preserve"> с территорией заасфальтированной парковкой. Подведено электроснабжение - 190 кВт</w:t>
      </w:r>
      <w:proofErr w:type="gramStart"/>
      <w:r w:rsidRPr="00D7669D">
        <w:rPr>
          <w:i/>
          <w:iCs/>
          <w:sz w:val="22"/>
          <w:shd w:val="clear" w:color="auto" w:fill="FFFFFF"/>
        </w:rPr>
        <w:t>.</w:t>
      </w:r>
      <w:proofErr w:type="gramEnd"/>
      <w:r w:rsidRPr="00D7669D">
        <w:rPr>
          <w:i/>
          <w:iCs/>
          <w:sz w:val="22"/>
          <w:shd w:val="clear" w:color="auto" w:fill="FFFFFF"/>
        </w:rPr>
        <w:t xml:space="preserve"> </w:t>
      </w:r>
      <w:proofErr w:type="gramStart"/>
      <w:r w:rsidRPr="00D7669D">
        <w:rPr>
          <w:i/>
          <w:iCs/>
          <w:sz w:val="22"/>
          <w:shd w:val="clear" w:color="auto" w:fill="FFFFFF"/>
        </w:rPr>
        <w:t>ц</w:t>
      </w:r>
      <w:proofErr w:type="gramEnd"/>
      <w:r w:rsidRPr="00D7669D">
        <w:rPr>
          <w:i/>
          <w:iCs/>
          <w:sz w:val="22"/>
          <w:shd w:val="clear" w:color="auto" w:fill="FFFFFF"/>
        </w:rPr>
        <w:t xml:space="preserve">ентральное отопление (0,1494 Гкал/час), водопотребление и водоотведение (9,2 </w:t>
      </w:r>
      <w:proofErr w:type="spellStart"/>
      <w:r w:rsidRPr="00D7669D">
        <w:rPr>
          <w:i/>
          <w:iCs/>
          <w:sz w:val="22"/>
          <w:shd w:val="clear" w:color="auto" w:fill="FFFFFF"/>
        </w:rPr>
        <w:t>куб.м</w:t>
      </w:r>
      <w:proofErr w:type="spellEnd"/>
      <w:r w:rsidRPr="00D7669D">
        <w:rPr>
          <w:i/>
          <w:iCs/>
          <w:sz w:val="22"/>
          <w:shd w:val="clear" w:color="auto" w:fill="FFFFFF"/>
        </w:rPr>
        <w:t>./сутки).</w:t>
      </w:r>
      <w:r w:rsidR="00E1122C">
        <w:rPr>
          <w:i/>
          <w:iCs/>
          <w:sz w:val="22"/>
          <w:shd w:val="clear" w:color="auto" w:fill="FFFFFF"/>
        </w:rPr>
        <w:t xml:space="preserve"> </w:t>
      </w:r>
      <w:r w:rsidRPr="00D7669D">
        <w:rPr>
          <w:i/>
          <w:iCs/>
          <w:sz w:val="22"/>
          <w:shd w:val="clear" w:color="auto" w:fill="FFFFFF"/>
        </w:rPr>
        <w:t>В зданиях действующий бизнес с услугами автосервиса.</w:t>
      </w:r>
      <w:r w:rsidR="00E1122C">
        <w:rPr>
          <w:i/>
          <w:iCs/>
          <w:sz w:val="22"/>
          <w:shd w:val="clear" w:color="auto" w:fill="FFFFFF"/>
        </w:rPr>
        <w:t xml:space="preserve"> </w:t>
      </w:r>
      <w:r w:rsidRPr="00D7669D">
        <w:rPr>
          <w:i/>
          <w:iCs/>
          <w:sz w:val="22"/>
          <w:shd w:val="clear" w:color="auto" w:fill="FFFFFF"/>
        </w:rPr>
        <w:t>Расположение земельного участка создаст возможность для перспективных коммерческих проектов (строительство бизнес, торговых, авто комплексов и т.п.</w:t>
      </w:r>
      <w:proofErr w:type="gramStart"/>
      <w:r w:rsidRPr="00D7669D">
        <w:rPr>
          <w:i/>
          <w:iCs/>
          <w:sz w:val="22"/>
          <w:shd w:val="clear" w:color="auto" w:fill="FFFFFF"/>
        </w:rPr>
        <w:t xml:space="preserve"> )</w:t>
      </w:r>
      <w:proofErr w:type="gramEnd"/>
      <w:r w:rsidR="00E1122C">
        <w:rPr>
          <w:i/>
          <w:iCs/>
          <w:sz w:val="22"/>
          <w:shd w:val="clear" w:color="auto" w:fill="FFFFFF"/>
        </w:rPr>
        <w:t xml:space="preserve"> </w:t>
      </w:r>
      <w:r w:rsidRPr="00D7669D">
        <w:rPr>
          <w:i/>
          <w:iCs/>
          <w:sz w:val="22"/>
          <w:shd w:val="clear" w:color="auto" w:fill="FFFFFF"/>
        </w:rPr>
        <w:t>Заинтересовало предложение — звоните!</w:t>
      </w:r>
      <w:r w:rsidR="00E1122C">
        <w:rPr>
          <w:i/>
          <w:iCs/>
          <w:sz w:val="22"/>
          <w:shd w:val="clear" w:color="auto" w:fill="FFFFFF"/>
        </w:rPr>
        <w:t xml:space="preserve"> </w:t>
      </w:r>
      <w:r w:rsidRPr="00D7669D">
        <w:rPr>
          <w:i/>
          <w:iCs/>
          <w:sz w:val="22"/>
          <w:shd w:val="clear" w:color="auto" w:fill="FFFFFF"/>
        </w:rPr>
        <w:t>Организуем показ в любое удобное для Вас время, ответим на интересующие вопросы!</w:t>
      </w:r>
    </w:p>
    <w:p w14:paraId="2E89A196" w14:textId="77777777" w:rsidR="00A41C48" w:rsidRPr="007B1F41" w:rsidRDefault="00A41C48" w:rsidP="007B1F41">
      <w:pPr>
        <w:jc w:val="both"/>
        <w:rPr>
          <w:rFonts w:eastAsiaTheme="minorEastAsia"/>
          <w:sz w:val="22"/>
        </w:rPr>
      </w:pPr>
    </w:p>
    <w:p w14:paraId="7108BB73" w14:textId="79093C43" w:rsidR="004B19E2" w:rsidRPr="007B1F41" w:rsidRDefault="00D7669D" w:rsidP="007B1F41">
      <w:pPr>
        <w:jc w:val="center"/>
        <w:rPr>
          <w:rFonts w:eastAsiaTheme="minorEastAsia"/>
          <w:sz w:val="22"/>
        </w:rPr>
      </w:pPr>
      <w:r w:rsidRPr="00D7669D">
        <w:rPr>
          <w:rFonts w:eastAsiaTheme="minorEastAsia"/>
          <w:noProof/>
          <w:sz w:val="22"/>
        </w:rPr>
        <w:drawing>
          <wp:inline distT="0" distB="0" distL="0" distR="0" wp14:anchorId="7259C36F" wp14:editId="72094DC3">
            <wp:extent cx="6002539" cy="660018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3709" b="8324"/>
                    <a:stretch/>
                  </pic:blipFill>
                  <pic:spPr bwMode="auto">
                    <a:xfrm>
                      <a:off x="0" y="0"/>
                      <a:ext cx="6018722" cy="6617976"/>
                    </a:xfrm>
                    <a:prstGeom prst="rect">
                      <a:avLst/>
                    </a:prstGeom>
                    <a:ln>
                      <a:noFill/>
                    </a:ln>
                    <a:extLst>
                      <a:ext uri="{53640926-AAD7-44D8-BBD7-CCE9431645EC}">
                        <a14:shadowObscured xmlns:a14="http://schemas.microsoft.com/office/drawing/2010/main"/>
                      </a:ext>
                    </a:extLst>
                  </pic:spPr>
                </pic:pic>
              </a:graphicData>
            </a:graphic>
          </wp:inline>
        </w:drawing>
      </w:r>
    </w:p>
    <w:p w14:paraId="2766E1B1" w14:textId="522C2A5B" w:rsidR="00A41C48" w:rsidRPr="007B1F41" w:rsidRDefault="00D7669D" w:rsidP="00D7669D">
      <w:pPr>
        <w:jc w:val="center"/>
        <w:rPr>
          <w:rFonts w:eastAsiaTheme="minorEastAsia"/>
          <w:sz w:val="22"/>
        </w:rPr>
      </w:pPr>
      <w:r w:rsidRPr="00D7669D">
        <w:rPr>
          <w:rFonts w:eastAsiaTheme="minorEastAsia"/>
          <w:sz w:val="22"/>
        </w:rPr>
        <w:t>https://omsk.move.ru/objects/6878442766/?ysclid=lxy73gsu2w889027575</w:t>
      </w:r>
    </w:p>
    <w:p w14:paraId="30ECFEDF" w14:textId="77777777" w:rsidR="00A41C48" w:rsidRPr="007B1F41" w:rsidRDefault="00A41C48" w:rsidP="007B1F41">
      <w:pPr>
        <w:jc w:val="center"/>
        <w:rPr>
          <w:rFonts w:eastAsiaTheme="minorEastAsia"/>
          <w:sz w:val="22"/>
        </w:rPr>
      </w:pPr>
      <w:r w:rsidRPr="007B1F41">
        <w:rPr>
          <w:noProof/>
          <w:sz w:val="22"/>
        </w:rPr>
        <w:lastRenderedPageBreak/>
        <w:drawing>
          <wp:inline distT="0" distB="0" distL="0" distR="0" wp14:anchorId="0F9E1E29" wp14:editId="3FF7B9A6">
            <wp:extent cx="4718845" cy="4847421"/>
            <wp:effectExtent l="0" t="0" r="571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722797" cy="4851481"/>
                    </a:xfrm>
                    <a:prstGeom prst="rect">
                      <a:avLst/>
                    </a:prstGeom>
                  </pic:spPr>
                </pic:pic>
              </a:graphicData>
            </a:graphic>
          </wp:inline>
        </w:drawing>
      </w:r>
      <w:r w:rsidRPr="007B1F41">
        <w:rPr>
          <w:noProof/>
          <w:sz w:val="22"/>
        </w:rPr>
        <w:drawing>
          <wp:inline distT="0" distB="0" distL="0" distR="0" wp14:anchorId="1D99FC55" wp14:editId="3772195A">
            <wp:extent cx="4337385" cy="4162927"/>
            <wp:effectExtent l="0" t="0" r="635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340293" cy="4165718"/>
                    </a:xfrm>
                    <a:prstGeom prst="rect">
                      <a:avLst/>
                    </a:prstGeom>
                  </pic:spPr>
                </pic:pic>
              </a:graphicData>
            </a:graphic>
          </wp:inline>
        </w:drawing>
      </w:r>
    </w:p>
    <w:p w14:paraId="0EFA7400" w14:textId="2E772D16" w:rsidR="00A41C48" w:rsidRPr="007B1F41" w:rsidRDefault="00A41C48" w:rsidP="007B1F41">
      <w:pPr>
        <w:jc w:val="both"/>
        <w:rPr>
          <w:rFonts w:eastAsiaTheme="minorEastAsia"/>
          <w:sz w:val="22"/>
        </w:rPr>
      </w:pPr>
      <w:r w:rsidRPr="007B1F41">
        <w:rPr>
          <w:rFonts w:eastAsiaTheme="minorEastAsia"/>
          <w:sz w:val="22"/>
        </w:rPr>
        <w:t>© 2022 Федеральная служба государственной регистрации, кадастра и картографии (</w:t>
      </w:r>
      <w:r w:rsidRPr="004B2619">
        <w:rPr>
          <w:rFonts w:eastAsiaTheme="minorEastAsia"/>
          <w:sz w:val="22"/>
        </w:rPr>
        <w:t>https://rosreestr.gov.ru/</w:t>
      </w:r>
      <w:r w:rsidRPr="007B1F41">
        <w:rPr>
          <w:rFonts w:eastAsiaTheme="minorEastAsia"/>
          <w:sz w:val="22"/>
        </w:rPr>
        <w:t>)</w:t>
      </w:r>
    </w:p>
    <w:p w14:paraId="3940E650" w14:textId="77777777" w:rsidR="00A41C48" w:rsidRPr="007B1F41" w:rsidRDefault="00A41C48" w:rsidP="007B1F41">
      <w:pPr>
        <w:jc w:val="both"/>
        <w:rPr>
          <w:rFonts w:eastAsiaTheme="minorEastAsia"/>
          <w:sz w:val="22"/>
        </w:rPr>
      </w:pPr>
    </w:p>
    <w:p w14:paraId="09D05B64" w14:textId="77777777" w:rsidR="00A41C48" w:rsidRPr="007B1F41" w:rsidRDefault="00490170" w:rsidP="007B1F41">
      <w:pPr>
        <w:jc w:val="center"/>
        <w:rPr>
          <w:rFonts w:eastAsiaTheme="minorEastAsia"/>
          <w:sz w:val="22"/>
        </w:rPr>
      </w:pPr>
      <w:r w:rsidRPr="007B1F41">
        <w:rPr>
          <w:noProof/>
          <w:sz w:val="22"/>
        </w:rPr>
        <w:lastRenderedPageBreak/>
        <w:drawing>
          <wp:inline distT="0" distB="0" distL="0" distR="0" wp14:anchorId="2F436EAF" wp14:editId="0459782A">
            <wp:extent cx="5362647" cy="4510291"/>
            <wp:effectExtent l="0" t="0" r="0" b="508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378538" cy="4523657"/>
                    </a:xfrm>
                    <a:prstGeom prst="rect">
                      <a:avLst/>
                    </a:prstGeom>
                  </pic:spPr>
                </pic:pic>
              </a:graphicData>
            </a:graphic>
          </wp:inline>
        </w:drawing>
      </w:r>
    </w:p>
    <w:p w14:paraId="194EB404" w14:textId="77777777" w:rsidR="00A41C48" w:rsidRPr="007B1F41" w:rsidRDefault="00490170" w:rsidP="007B1F41">
      <w:pPr>
        <w:jc w:val="center"/>
        <w:rPr>
          <w:rFonts w:eastAsiaTheme="minorEastAsia"/>
          <w:sz w:val="22"/>
        </w:rPr>
      </w:pPr>
      <w:r w:rsidRPr="007B1F41">
        <w:rPr>
          <w:noProof/>
          <w:sz w:val="22"/>
        </w:rPr>
        <w:drawing>
          <wp:inline distT="0" distB="0" distL="0" distR="0" wp14:anchorId="37EC7FD9" wp14:editId="76EAECEB">
            <wp:extent cx="5417648" cy="4641078"/>
            <wp:effectExtent l="0" t="0" r="0" b="762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425614" cy="4647902"/>
                    </a:xfrm>
                    <a:prstGeom prst="rect">
                      <a:avLst/>
                    </a:prstGeom>
                  </pic:spPr>
                </pic:pic>
              </a:graphicData>
            </a:graphic>
          </wp:inline>
        </w:drawing>
      </w:r>
    </w:p>
    <w:p w14:paraId="7B5CC921" w14:textId="77777777" w:rsidR="005B4D86" w:rsidRPr="007B1F41" w:rsidRDefault="005B4D86" w:rsidP="007B1F41">
      <w:pPr>
        <w:jc w:val="both"/>
        <w:rPr>
          <w:rFonts w:eastAsiaTheme="minorEastAsia"/>
          <w:sz w:val="22"/>
        </w:rPr>
      </w:pPr>
      <w:r w:rsidRPr="007B1F41">
        <w:rPr>
          <w:rFonts w:eastAsiaTheme="minorEastAsia"/>
          <w:sz w:val="22"/>
        </w:rPr>
        <w:t xml:space="preserve">ПКК © </w:t>
      </w:r>
      <w:proofErr w:type="spellStart"/>
      <w:r w:rsidRPr="007B1F41">
        <w:rPr>
          <w:rFonts w:eastAsiaTheme="minorEastAsia"/>
          <w:sz w:val="22"/>
        </w:rPr>
        <w:t>Росреестр</w:t>
      </w:r>
      <w:proofErr w:type="spellEnd"/>
      <w:r w:rsidRPr="007B1F41">
        <w:rPr>
          <w:rFonts w:eastAsiaTheme="minorEastAsia"/>
          <w:sz w:val="22"/>
        </w:rPr>
        <w:t xml:space="preserve"> 2010-2022 (https://pkk.rosreestr.ru/) </w:t>
      </w:r>
    </w:p>
    <w:p w14:paraId="319CE25D" w14:textId="77777777" w:rsidR="008153B6" w:rsidRDefault="008153B6" w:rsidP="008153B6">
      <w:pPr>
        <w:jc w:val="both"/>
        <w:rPr>
          <w:rFonts w:eastAsiaTheme="minorEastAsia"/>
          <w:sz w:val="22"/>
        </w:rPr>
      </w:pPr>
    </w:p>
    <w:p w14:paraId="6AA4C87F" w14:textId="77777777" w:rsidR="001B7941" w:rsidRPr="008153B6" w:rsidRDefault="005B4D86" w:rsidP="008153B6">
      <w:pPr>
        <w:jc w:val="both"/>
        <w:rPr>
          <w:rFonts w:eastAsiaTheme="minorEastAsia"/>
          <w:sz w:val="22"/>
        </w:rPr>
      </w:pPr>
      <w:r w:rsidRPr="008153B6">
        <w:rPr>
          <w:rFonts w:eastAsiaTheme="minorEastAsia"/>
          <w:sz w:val="22"/>
        </w:rPr>
        <w:lastRenderedPageBreak/>
        <w:t>Земельные участки с кадастровыми номерами 55:36:120304:1037 и 55:36:120304:1050</w:t>
      </w:r>
      <w:r w:rsidR="008153B6">
        <w:rPr>
          <w:rFonts w:eastAsiaTheme="minorEastAsia"/>
          <w:sz w:val="22"/>
        </w:rPr>
        <w:t xml:space="preserve"> з</w:t>
      </w:r>
      <w:r w:rsidR="001B7941" w:rsidRPr="008153B6">
        <w:rPr>
          <w:rFonts w:eastAsiaTheme="minorEastAsia"/>
          <w:sz w:val="22"/>
        </w:rPr>
        <w:t>астроен</w:t>
      </w:r>
      <w:r w:rsidR="008153B6">
        <w:rPr>
          <w:rFonts w:eastAsiaTheme="minorEastAsia"/>
          <w:sz w:val="22"/>
        </w:rPr>
        <w:t>ы</w:t>
      </w:r>
      <w:r w:rsidR="001B7941" w:rsidRPr="008153B6">
        <w:rPr>
          <w:rFonts w:eastAsiaTheme="minorEastAsia"/>
          <w:sz w:val="22"/>
        </w:rPr>
        <w:t xml:space="preserve">. </w:t>
      </w:r>
    </w:p>
    <w:p w14:paraId="4EACB19D" w14:textId="77777777" w:rsidR="003431B3" w:rsidRPr="008153B6" w:rsidRDefault="003431B3" w:rsidP="008153B6">
      <w:pPr>
        <w:jc w:val="both"/>
        <w:rPr>
          <w:rFonts w:eastAsiaTheme="minorEastAsia"/>
          <w:sz w:val="22"/>
        </w:rPr>
      </w:pPr>
      <w:r w:rsidRPr="008153B6">
        <w:rPr>
          <w:rFonts w:eastAsiaTheme="minorEastAsia"/>
          <w:sz w:val="22"/>
        </w:rPr>
        <w:t>Таким образом, с учетом требований п. 22б ФСО-7 «в качестве объектов-аналогов используются объекты недвижимости, которые относятся к одному с оцениваемым объектом сегменту рынка и сопоставимы с ним по ценообразующим факторам».</w:t>
      </w:r>
    </w:p>
    <w:p w14:paraId="5226A914" w14:textId="77777777" w:rsidR="001B7941" w:rsidRPr="007B1F41" w:rsidRDefault="001B7941" w:rsidP="007B1F41">
      <w:pPr>
        <w:jc w:val="both"/>
        <w:rPr>
          <w:sz w:val="22"/>
        </w:rPr>
      </w:pPr>
    </w:p>
    <w:p w14:paraId="30314453" w14:textId="77777777" w:rsidR="001B7941" w:rsidRPr="007B1F41" w:rsidRDefault="00ED7D23" w:rsidP="007B1F41">
      <w:pPr>
        <w:jc w:val="center"/>
        <w:rPr>
          <w:sz w:val="22"/>
        </w:rPr>
      </w:pPr>
      <w:r>
        <w:rPr>
          <w:noProof/>
          <w:sz w:val="22"/>
        </w:rPr>
        <mc:AlternateContent>
          <mc:Choice Requires="wps">
            <w:drawing>
              <wp:anchor distT="0" distB="0" distL="114300" distR="114300" simplePos="0" relativeHeight="251680768" behindDoc="0" locked="0" layoutInCell="1" allowOverlap="1" wp14:anchorId="7AA68E0A" wp14:editId="62A418E8">
                <wp:simplePos x="0" y="0"/>
                <wp:positionH relativeFrom="column">
                  <wp:posOffset>1161834</wp:posOffset>
                </wp:positionH>
                <wp:positionV relativeFrom="paragraph">
                  <wp:posOffset>1416793</wp:posOffset>
                </wp:positionV>
                <wp:extent cx="1427480" cy="287655"/>
                <wp:effectExtent l="76200" t="57150" r="77470" b="760095"/>
                <wp:wrapNone/>
                <wp:docPr id="2" name="Прямоугольная выноска 2"/>
                <wp:cNvGraphicFramePr/>
                <a:graphic xmlns:a="http://schemas.openxmlformats.org/drawingml/2006/main">
                  <a:graphicData uri="http://schemas.microsoft.com/office/word/2010/wordprocessingShape">
                    <wps:wsp>
                      <wps:cNvSpPr/>
                      <wps:spPr>
                        <a:xfrm>
                          <a:off x="0" y="0"/>
                          <a:ext cx="1427480" cy="287655"/>
                        </a:xfrm>
                        <a:prstGeom prst="wedgeRectCallout">
                          <a:avLst>
                            <a:gd name="adj1" fmla="val -4740"/>
                            <a:gd name="adj2" fmla="val 284238"/>
                          </a:avLst>
                        </a:prstGeom>
                        <a:ln w="28575"/>
                      </wps:spPr>
                      <wps:style>
                        <a:lnRef idx="1">
                          <a:schemeClr val="accent4"/>
                        </a:lnRef>
                        <a:fillRef idx="2">
                          <a:schemeClr val="accent4"/>
                        </a:fillRef>
                        <a:effectRef idx="1">
                          <a:schemeClr val="accent4"/>
                        </a:effectRef>
                        <a:fontRef idx="minor">
                          <a:schemeClr val="dk1"/>
                        </a:fontRef>
                      </wps:style>
                      <wps:txbx>
                        <w:txbxContent>
                          <w:p w14:paraId="0073844F" w14:textId="77777777" w:rsidR="00427BFB" w:rsidRDefault="00427BFB" w:rsidP="006C16AE">
                            <w:pPr>
                              <w:jc w:val="center"/>
                            </w:pPr>
                            <w:r w:rsidRPr="00ED7D23">
                              <w:rPr>
                                <w:b/>
                              </w:rPr>
                              <w:t>Улучшения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AA68E0A" id="Прямоугольная выноска 2" o:spid="_x0000_s1027" type="#_x0000_t61" style="position:absolute;left:0;text-align:left;margin-left:91.5pt;margin-top:111.55pt;width:112.4pt;height:22.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" adj="9776,72195" fillcolor="#bfb1d0 [1623]" strokecolor="#795d9b [3047]" strokeweight="2.25pt">
                <v:fill color2="#ece7f1 [503]" rotate="t" angle="180" colors="0 #c9b5e8;22938f #d9cbee;1 #f0eaf9" focus="100%" type="gradient"/>
                <v:shadow on="t" color="black" opacity="24903f" origin=",.5" offset="0,.55556mm"/>
                <v:textbox>
                  <w:txbxContent>
                    <w:p w14:paraId="0073844F" w14:textId="77777777" w:rsidR="00427BFB" w:rsidRDefault="00427BFB" w:rsidP="006C16AE">
                      <w:pPr>
                        <w:jc w:val="center"/>
                      </w:pPr>
                      <w:r w:rsidRPr="00ED7D23">
                        <w:rPr>
                          <w:b/>
                        </w:rPr>
                        <w:t>Улучшения</w:t>
                      </w:r>
                    </w:p>
                  </w:txbxContent>
                </v:textbox>
              </v:shape>
            </w:pict>
          </mc:Fallback>
        </mc:AlternateContent>
      </w:r>
      <w:r w:rsidR="007A17A2">
        <w:rPr>
          <w:noProof/>
          <w:sz w:val="22"/>
        </w:rPr>
        <mc:AlternateContent>
          <mc:Choice Requires="wps">
            <w:drawing>
              <wp:anchor distT="0" distB="0" distL="114300" distR="114300" simplePos="0" relativeHeight="251681792" behindDoc="0" locked="0" layoutInCell="1" allowOverlap="1" wp14:anchorId="4C5C5F1C" wp14:editId="0EB9A56B">
                <wp:simplePos x="0" y="0"/>
                <wp:positionH relativeFrom="column">
                  <wp:posOffset>2333625</wp:posOffset>
                </wp:positionH>
                <wp:positionV relativeFrom="paragraph">
                  <wp:posOffset>2176145</wp:posOffset>
                </wp:positionV>
                <wp:extent cx="1160780" cy="318135"/>
                <wp:effectExtent l="571500" t="57150" r="77470" b="767715"/>
                <wp:wrapNone/>
                <wp:docPr id="17" name="Прямоугольная выноска 17"/>
                <wp:cNvGraphicFramePr/>
                <a:graphic xmlns:a="http://schemas.openxmlformats.org/drawingml/2006/main">
                  <a:graphicData uri="http://schemas.microsoft.com/office/word/2010/wordprocessingShape">
                    <wps:wsp>
                      <wps:cNvSpPr/>
                      <wps:spPr>
                        <a:xfrm>
                          <a:off x="0" y="0"/>
                          <a:ext cx="1160780" cy="318135"/>
                        </a:xfrm>
                        <a:prstGeom prst="wedgeRectCallout">
                          <a:avLst>
                            <a:gd name="adj1" fmla="val -94297"/>
                            <a:gd name="adj2" fmla="val 256270"/>
                          </a:avLst>
                        </a:prstGeom>
                        <a:ln w="28575"/>
                      </wps:spPr>
                      <wps:style>
                        <a:lnRef idx="1">
                          <a:schemeClr val="accent4"/>
                        </a:lnRef>
                        <a:fillRef idx="2">
                          <a:schemeClr val="accent4"/>
                        </a:fillRef>
                        <a:effectRef idx="1">
                          <a:schemeClr val="accent4"/>
                        </a:effectRef>
                        <a:fontRef idx="minor">
                          <a:schemeClr val="dk1"/>
                        </a:fontRef>
                      </wps:style>
                      <wps:txbx>
                        <w:txbxContent>
                          <w:p w14:paraId="34D46AB7" w14:textId="77777777" w:rsidR="00427BFB" w:rsidRDefault="00427BFB" w:rsidP="006C16AE">
                            <w:pPr>
                              <w:jc w:val="center"/>
                            </w:pPr>
                            <w:r w:rsidRPr="00ED7D23">
                              <w:rPr>
                                <w:b/>
                              </w:rPr>
                              <w:t>Улучшения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C5C5F1C" id="Прямоугольная выноска 17" o:spid="_x0000_s1028" type="#_x0000_t61" style="position:absolute;left:0;text-align:left;margin-left:183.75pt;margin-top:171.35pt;width:91.4pt;height:25.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" adj="-9568,66154" fillcolor="#bfb1d0 [1623]" strokecolor="#795d9b [3047]" strokeweight="2.25pt">
                <v:fill color2="#ece7f1 [503]" rotate="t" angle="180" colors="0 #c9b5e8;22938f #d9cbee;1 #f0eaf9" focus="100%" type="gradient"/>
                <v:shadow on="t" color="black" opacity="24903f" origin=",.5" offset="0,.55556mm"/>
                <v:textbox>
                  <w:txbxContent>
                    <w:p w14:paraId="34D46AB7" w14:textId="77777777" w:rsidR="00427BFB" w:rsidRDefault="00427BFB" w:rsidP="006C16AE">
                      <w:pPr>
                        <w:jc w:val="center"/>
                      </w:pPr>
                      <w:r w:rsidRPr="00ED7D23">
                        <w:rPr>
                          <w:b/>
                        </w:rPr>
                        <w:t>Улучшения</w:t>
                      </w:r>
                    </w:p>
                  </w:txbxContent>
                </v:textbox>
              </v:shape>
            </w:pict>
          </mc:Fallback>
        </mc:AlternateContent>
      </w:r>
      <w:r w:rsidR="001B7941" w:rsidRPr="007B1F41">
        <w:rPr>
          <w:noProof/>
          <w:sz w:val="22"/>
        </w:rPr>
        <w:drawing>
          <wp:inline distT="0" distB="0" distL="0" distR="0" wp14:anchorId="030BB119" wp14:editId="7295BA89">
            <wp:extent cx="6120130" cy="4077349"/>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120130" cy="4077349"/>
                    </a:xfrm>
                    <a:prstGeom prst="rect">
                      <a:avLst/>
                    </a:prstGeom>
                  </pic:spPr>
                </pic:pic>
              </a:graphicData>
            </a:graphic>
          </wp:inline>
        </w:drawing>
      </w:r>
    </w:p>
    <w:p w14:paraId="6D16F8BE" w14:textId="77777777" w:rsidR="001B7941" w:rsidRPr="007B1F41" w:rsidRDefault="001B7941" w:rsidP="007B1F41">
      <w:pPr>
        <w:jc w:val="both"/>
        <w:rPr>
          <w:sz w:val="22"/>
        </w:rPr>
      </w:pPr>
    </w:p>
    <w:p w14:paraId="25519400" w14:textId="77777777" w:rsidR="005B4D86" w:rsidRPr="007B1F41" w:rsidRDefault="005B4D86" w:rsidP="007B1F41">
      <w:pPr>
        <w:jc w:val="both"/>
        <w:rPr>
          <w:rFonts w:eastAsiaTheme="minorEastAsia"/>
          <w:sz w:val="22"/>
        </w:rPr>
      </w:pPr>
      <w:r w:rsidRPr="007B1F41">
        <w:rPr>
          <w:rFonts w:eastAsiaTheme="minorEastAsia"/>
          <w:sz w:val="22"/>
        </w:rPr>
        <w:br w:type="page"/>
      </w:r>
    </w:p>
    <w:p w14:paraId="45A78AF5" w14:textId="77777777" w:rsidR="005B4D86" w:rsidRPr="00B62114" w:rsidRDefault="007B1F41" w:rsidP="00380768">
      <w:pPr>
        <w:pStyle w:val="1"/>
        <w:ind w:left="0" w:firstLine="0"/>
        <w:rPr>
          <w:sz w:val="24"/>
          <w:szCs w:val="24"/>
        </w:rPr>
      </w:pPr>
      <w:bookmarkStart w:id="15" w:name="_Toc114670961"/>
      <w:bookmarkStart w:id="16" w:name="_Toc114831976"/>
      <w:bookmarkStart w:id="17" w:name="_Toc114833609"/>
      <w:r w:rsidRPr="00B62114">
        <w:rPr>
          <w:sz w:val="24"/>
          <w:szCs w:val="24"/>
        </w:rPr>
        <w:lastRenderedPageBreak/>
        <w:t>ЗЕМЕЛЬНЫЕ УЧАСТКИ С КАДАСТРОВЫМИ НОМЕРАМИ 55:36:070301:103, 55:36:070301:102, 55:36:070301:18</w:t>
      </w:r>
      <w:bookmarkEnd w:id="15"/>
      <w:bookmarkEnd w:id="16"/>
      <w:bookmarkEnd w:id="17"/>
    </w:p>
    <w:p w14:paraId="478AB35E" w14:textId="77777777" w:rsidR="007B1F41" w:rsidRDefault="007B1F41" w:rsidP="005B4D86">
      <w:pPr>
        <w:rPr>
          <w:sz w:val="22"/>
        </w:rPr>
      </w:pPr>
    </w:p>
    <w:p w14:paraId="2F0FF93D" w14:textId="77777777" w:rsidR="00E910DB" w:rsidRDefault="005B4D86" w:rsidP="0023492E">
      <w:pPr>
        <w:jc w:val="both"/>
        <w:rPr>
          <w:sz w:val="22"/>
        </w:rPr>
      </w:pPr>
      <w:r w:rsidRPr="007B1F41">
        <w:rPr>
          <w:sz w:val="22"/>
        </w:rPr>
        <w:t>П</w:t>
      </w:r>
      <w:r w:rsidRPr="007B1F41">
        <w:rPr>
          <w:spacing w:val="5"/>
          <w:sz w:val="22"/>
        </w:rPr>
        <w:t>родают</w:t>
      </w:r>
      <w:r w:rsidRPr="007B1F41">
        <w:rPr>
          <w:sz w:val="22"/>
        </w:rPr>
        <w:t>ся в сегменте Предпринимательства</w:t>
      </w:r>
      <w:r w:rsidR="0023492E">
        <w:rPr>
          <w:sz w:val="22"/>
        </w:rPr>
        <w:t xml:space="preserve">. </w:t>
      </w:r>
    </w:p>
    <w:p w14:paraId="12D955B5" w14:textId="77777777" w:rsidR="00E910DB" w:rsidRDefault="00E910DB" w:rsidP="0023492E">
      <w:pPr>
        <w:jc w:val="both"/>
        <w:rPr>
          <w:sz w:val="22"/>
        </w:rPr>
      </w:pPr>
    </w:p>
    <w:p w14:paraId="36B9AB3D" w14:textId="77777777" w:rsidR="00D763CB" w:rsidRPr="00E910DB" w:rsidRDefault="007E2AC7" w:rsidP="0023492E">
      <w:pPr>
        <w:jc w:val="both"/>
        <w:rPr>
          <w:i/>
          <w:spacing w:val="5"/>
          <w:sz w:val="22"/>
        </w:rPr>
      </w:pPr>
      <w:hyperlink r:id="rId36" w:tgtFrame="_self" w:history="1">
        <w:r w:rsidR="00AA3E90" w:rsidRPr="00E910DB">
          <w:rPr>
            <w:i/>
            <w:sz w:val="22"/>
          </w:rPr>
          <w:t>Недвижимость в Омске</w:t>
        </w:r>
      </w:hyperlink>
      <w:r w:rsidR="00D763CB" w:rsidRPr="00E910DB">
        <w:rPr>
          <w:i/>
          <w:sz w:val="22"/>
        </w:rPr>
        <w:t xml:space="preserve"> / </w:t>
      </w:r>
      <w:hyperlink r:id="rId37" w:tgtFrame="_self" w:history="1">
        <w:r w:rsidR="00AA3E90" w:rsidRPr="00E910DB">
          <w:rPr>
            <w:i/>
            <w:sz w:val="22"/>
          </w:rPr>
          <w:t>Продажа домов, земельных участков</w:t>
        </w:r>
      </w:hyperlink>
      <w:r w:rsidR="00D763CB" w:rsidRPr="00E910DB">
        <w:rPr>
          <w:i/>
          <w:sz w:val="22"/>
        </w:rPr>
        <w:t xml:space="preserve"> / </w:t>
      </w:r>
      <w:hyperlink r:id="rId38" w:tgtFrame="_self" w:history="1">
        <w:r w:rsidR="00AA3E90" w:rsidRPr="00E910DB">
          <w:rPr>
            <w:i/>
            <w:sz w:val="22"/>
          </w:rPr>
          <w:t xml:space="preserve">р-н. </w:t>
        </w:r>
        <w:proofErr w:type="gramStart"/>
        <w:r w:rsidR="00AA3E90" w:rsidRPr="00E910DB">
          <w:rPr>
            <w:i/>
            <w:sz w:val="22"/>
          </w:rPr>
          <w:t>Советский</w:t>
        </w:r>
        <w:proofErr w:type="gramEnd"/>
      </w:hyperlink>
      <w:r w:rsidR="00D763CB" w:rsidRPr="00E910DB">
        <w:rPr>
          <w:i/>
          <w:sz w:val="22"/>
        </w:rPr>
        <w:t xml:space="preserve"> / </w:t>
      </w:r>
      <w:hyperlink r:id="rId39" w:tgtFrame="_self" w:history="1">
        <w:r w:rsidR="00AA3E90" w:rsidRPr="00E910DB">
          <w:rPr>
            <w:i/>
            <w:sz w:val="22"/>
          </w:rPr>
          <w:t>Земельные участки</w:t>
        </w:r>
      </w:hyperlink>
      <w:r w:rsidR="00D763CB" w:rsidRPr="00E910DB">
        <w:rPr>
          <w:i/>
          <w:sz w:val="22"/>
        </w:rPr>
        <w:t xml:space="preserve"> / </w:t>
      </w:r>
      <w:r w:rsidR="00AA3E90" w:rsidRPr="00E910DB">
        <w:rPr>
          <w:i/>
          <w:spacing w:val="5"/>
          <w:sz w:val="22"/>
        </w:rPr>
        <w:t>Объявление № 9363168</w:t>
      </w:r>
      <w:r w:rsidR="00E910DB" w:rsidRPr="00E910DB">
        <w:rPr>
          <w:i/>
          <w:spacing w:val="5"/>
          <w:sz w:val="22"/>
        </w:rPr>
        <w:t>.</w:t>
      </w:r>
    </w:p>
    <w:p w14:paraId="0BEB1CA1" w14:textId="77777777" w:rsidR="00E910DB" w:rsidRPr="00E910DB" w:rsidRDefault="00E910DB" w:rsidP="0023492E">
      <w:pPr>
        <w:jc w:val="both"/>
        <w:rPr>
          <w:i/>
          <w:spacing w:val="5"/>
          <w:sz w:val="22"/>
        </w:rPr>
      </w:pPr>
    </w:p>
    <w:p w14:paraId="55B5FB51" w14:textId="77777777" w:rsidR="00AA3E90" w:rsidRPr="00E910DB" w:rsidRDefault="00AA3E90" w:rsidP="00E910DB">
      <w:pPr>
        <w:shd w:val="clear" w:color="auto" w:fill="FFFFFF"/>
        <w:jc w:val="both"/>
        <w:rPr>
          <w:i/>
          <w:spacing w:val="5"/>
          <w:sz w:val="22"/>
        </w:rPr>
      </w:pPr>
      <w:r w:rsidRPr="00E910DB">
        <w:rPr>
          <w:bCs/>
          <w:i/>
          <w:spacing w:val="5"/>
          <w:sz w:val="22"/>
        </w:rPr>
        <w:t xml:space="preserve">Земельный участок, 4.9 </w:t>
      </w:r>
      <w:proofErr w:type="spellStart"/>
      <w:proofErr w:type="gramStart"/>
      <w:r w:rsidRPr="00E910DB">
        <w:rPr>
          <w:bCs/>
          <w:i/>
          <w:spacing w:val="5"/>
          <w:sz w:val="22"/>
        </w:rPr>
        <w:t>c</w:t>
      </w:r>
      <w:proofErr w:type="gramEnd"/>
      <w:r w:rsidRPr="00E910DB">
        <w:rPr>
          <w:bCs/>
          <w:i/>
          <w:spacing w:val="5"/>
          <w:sz w:val="22"/>
        </w:rPr>
        <w:t>от</w:t>
      </w:r>
      <w:proofErr w:type="spellEnd"/>
      <w:r w:rsidRPr="00E910DB">
        <w:rPr>
          <w:bCs/>
          <w:i/>
          <w:spacing w:val="5"/>
          <w:sz w:val="22"/>
        </w:rPr>
        <w:t>.</w:t>
      </w:r>
      <w:r w:rsidR="00D763CB" w:rsidRPr="00E910DB">
        <w:rPr>
          <w:bCs/>
          <w:i/>
          <w:spacing w:val="5"/>
          <w:sz w:val="22"/>
        </w:rPr>
        <w:t xml:space="preserve"> </w:t>
      </w:r>
      <w:proofErr w:type="spellStart"/>
      <w:r w:rsidRPr="00E910DB">
        <w:rPr>
          <w:bCs/>
          <w:i/>
          <w:spacing w:val="5"/>
          <w:sz w:val="22"/>
        </w:rPr>
        <w:t>дп</w:t>
      </w:r>
      <w:proofErr w:type="spellEnd"/>
      <w:r w:rsidRPr="00E910DB">
        <w:rPr>
          <w:bCs/>
          <w:i/>
          <w:spacing w:val="5"/>
          <w:sz w:val="22"/>
        </w:rPr>
        <w:t xml:space="preserve">. </w:t>
      </w:r>
      <w:proofErr w:type="spellStart"/>
      <w:r w:rsidRPr="00E910DB">
        <w:rPr>
          <w:bCs/>
          <w:i/>
          <w:spacing w:val="5"/>
          <w:sz w:val="22"/>
        </w:rPr>
        <w:t>сдт</w:t>
      </w:r>
      <w:proofErr w:type="spellEnd"/>
      <w:r w:rsidRPr="00E910DB">
        <w:rPr>
          <w:bCs/>
          <w:i/>
          <w:spacing w:val="5"/>
          <w:sz w:val="22"/>
        </w:rPr>
        <w:t xml:space="preserve"> Садовод (САО)</w:t>
      </w:r>
      <w:r w:rsidR="00D763CB" w:rsidRPr="00E910DB">
        <w:rPr>
          <w:i/>
          <w:spacing w:val="5"/>
          <w:sz w:val="22"/>
        </w:rPr>
        <w:t xml:space="preserve"> </w:t>
      </w:r>
      <w:r w:rsidRPr="00E910DB">
        <w:rPr>
          <w:i/>
          <w:spacing w:val="5"/>
          <w:sz w:val="22"/>
        </w:rPr>
        <w:t>Садовое товарищество "Садовод"2 214 000 руб.</w:t>
      </w:r>
      <w:r w:rsidR="00D763CB" w:rsidRPr="00E910DB">
        <w:rPr>
          <w:i/>
          <w:spacing w:val="5"/>
          <w:sz w:val="22"/>
        </w:rPr>
        <w:t xml:space="preserve">, </w:t>
      </w:r>
      <w:r w:rsidRPr="00E910DB">
        <w:rPr>
          <w:i/>
          <w:spacing w:val="5"/>
          <w:sz w:val="22"/>
        </w:rPr>
        <w:t xml:space="preserve">451 837 </w:t>
      </w:r>
      <w:r w:rsidR="00D763CB" w:rsidRPr="00E910DB">
        <w:rPr>
          <w:i/>
          <w:spacing w:val="5"/>
          <w:sz w:val="22"/>
        </w:rPr>
        <w:t>руб.</w:t>
      </w:r>
      <w:r w:rsidRPr="00E910DB">
        <w:rPr>
          <w:i/>
          <w:spacing w:val="5"/>
          <w:sz w:val="22"/>
        </w:rPr>
        <w:t xml:space="preserve"> за сот.</w:t>
      </w:r>
      <w:r w:rsidR="00E910DB" w:rsidRPr="00E910DB">
        <w:rPr>
          <w:i/>
          <w:spacing w:val="5"/>
          <w:sz w:val="22"/>
        </w:rPr>
        <w:t xml:space="preserve"> </w:t>
      </w:r>
      <w:r w:rsidRPr="00E910DB">
        <w:rPr>
          <w:i/>
          <w:spacing w:val="5"/>
          <w:sz w:val="22"/>
        </w:rPr>
        <w:t>Продаются три земельных участка общей площадью 1214 кв. м. Цена трёх участков 5500000.</w:t>
      </w:r>
    </w:p>
    <w:p w14:paraId="4177406C" w14:textId="77777777" w:rsidR="00E910DB" w:rsidRPr="007B1F41" w:rsidRDefault="00E910DB" w:rsidP="00E910DB">
      <w:pPr>
        <w:shd w:val="clear" w:color="auto" w:fill="FFFFFF"/>
        <w:jc w:val="both"/>
        <w:rPr>
          <w:spacing w:val="5"/>
          <w:sz w:val="22"/>
        </w:rPr>
      </w:pPr>
    </w:p>
    <w:p w14:paraId="16EF3B97" w14:textId="77777777" w:rsidR="005B4D86" w:rsidRPr="007B1F41" w:rsidRDefault="005B4D86" w:rsidP="007B1F41">
      <w:pPr>
        <w:jc w:val="center"/>
        <w:rPr>
          <w:sz w:val="22"/>
        </w:rPr>
      </w:pPr>
      <w:r w:rsidRPr="007B1F41">
        <w:rPr>
          <w:noProof/>
          <w:sz w:val="22"/>
        </w:rPr>
        <w:drawing>
          <wp:inline distT="0" distB="0" distL="0" distR="0" wp14:anchorId="75220B49" wp14:editId="163F2B17">
            <wp:extent cx="6153125" cy="5284995"/>
            <wp:effectExtent l="0" t="0" r="63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171137" cy="5300466"/>
                    </a:xfrm>
                    <a:prstGeom prst="rect">
                      <a:avLst/>
                    </a:prstGeom>
                  </pic:spPr>
                </pic:pic>
              </a:graphicData>
            </a:graphic>
          </wp:inline>
        </w:drawing>
      </w:r>
    </w:p>
    <w:p w14:paraId="72CDC6DA" w14:textId="0A0232A6" w:rsidR="005B4D86" w:rsidRPr="007B1F41" w:rsidRDefault="005B4D86" w:rsidP="007B1F41">
      <w:pPr>
        <w:jc w:val="both"/>
        <w:rPr>
          <w:sz w:val="22"/>
        </w:rPr>
      </w:pPr>
      <w:r w:rsidRPr="00FE7F01">
        <w:rPr>
          <w:sz w:val="22"/>
        </w:rPr>
        <w:t>https://omsk.mlsn.ru/pokupka-dachi-i-uchastki/zemelnyy-uchastok-sadovod-sntsadovod-snt-id9363168/</w:t>
      </w:r>
    </w:p>
    <w:p w14:paraId="5B527F79" w14:textId="77777777" w:rsidR="005B4D86" w:rsidRPr="007B1F41" w:rsidRDefault="005B4D86" w:rsidP="007B1F41">
      <w:pPr>
        <w:jc w:val="center"/>
        <w:rPr>
          <w:sz w:val="22"/>
        </w:rPr>
      </w:pPr>
      <w:r w:rsidRPr="007B1F41">
        <w:rPr>
          <w:noProof/>
          <w:sz w:val="22"/>
        </w:rPr>
        <w:lastRenderedPageBreak/>
        <w:drawing>
          <wp:inline distT="0" distB="0" distL="0" distR="0" wp14:anchorId="4E182C2E" wp14:editId="07D238A0">
            <wp:extent cx="4998262" cy="419554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029496" cy="4221760"/>
                    </a:xfrm>
                    <a:prstGeom prst="rect">
                      <a:avLst/>
                    </a:prstGeom>
                  </pic:spPr>
                </pic:pic>
              </a:graphicData>
            </a:graphic>
          </wp:inline>
        </w:drawing>
      </w:r>
    </w:p>
    <w:p w14:paraId="06F11C8D" w14:textId="77777777" w:rsidR="005B4D86" w:rsidRPr="007B1F41" w:rsidRDefault="005B4D86" w:rsidP="007B1F41">
      <w:pPr>
        <w:jc w:val="center"/>
        <w:rPr>
          <w:sz w:val="22"/>
        </w:rPr>
      </w:pPr>
      <w:r w:rsidRPr="007B1F41">
        <w:rPr>
          <w:noProof/>
          <w:sz w:val="22"/>
        </w:rPr>
        <w:drawing>
          <wp:inline distT="0" distB="0" distL="0" distR="0" wp14:anchorId="5CE465CC" wp14:editId="3E8F8FAD">
            <wp:extent cx="5032637" cy="5045623"/>
            <wp:effectExtent l="0" t="0" r="0" b="31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64689" cy="5077757"/>
                    </a:xfrm>
                    <a:prstGeom prst="rect">
                      <a:avLst/>
                    </a:prstGeom>
                  </pic:spPr>
                </pic:pic>
              </a:graphicData>
            </a:graphic>
          </wp:inline>
        </w:drawing>
      </w:r>
    </w:p>
    <w:p w14:paraId="6AE10DA9" w14:textId="77777777" w:rsidR="005B4D86" w:rsidRPr="007B1F41" w:rsidRDefault="005B4D86" w:rsidP="007B1F41">
      <w:pPr>
        <w:jc w:val="center"/>
        <w:rPr>
          <w:sz w:val="22"/>
        </w:rPr>
      </w:pPr>
      <w:r w:rsidRPr="007B1F41">
        <w:rPr>
          <w:noProof/>
          <w:sz w:val="22"/>
        </w:rPr>
        <w:lastRenderedPageBreak/>
        <w:drawing>
          <wp:inline distT="0" distB="0" distL="0" distR="0" wp14:anchorId="58FED6EF" wp14:editId="4388733A">
            <wp:extent cx="4666891" cy="4658264"/>
            <wp:effectExtent l="0" t="0" r="63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669945" cy="4661312"/>
                    </a:xfrm>
                    <a:prstGeom prst="rect">
                      <a:avLst/>
                    </a:prstGeom>
                  </pic:spPr>
                </pic:pic>
              </a:graphicData>
            </a:graphic>
          </wp:inline>
        </w:drawing>
      </w:r>
    </w:p>
    <w:p w14:paraId="56D5EE53" w14:textId="48DC3CFB" w:rsidR="005B4D86" w:rsidRPr="007B1F41" w:rsidRDefault="005B4D86" w:rsidP="007B1F41">
      <w:pPr>
        <w:jc w:val="both"/>
        <w:rPr>
          <w:rFonts w:eastAsiaTheme="minorEastAsia"/>
          <w:sz w:val="22"/>
        </w:rPr>
      </w:pPr>
      <w:r w:rsidRPr="007B1F41">
        <w:rPr>
          <w:rFonts w:eastAsiaTheme="minorEastAsia"/>
          <w:sz w:val="22"/>
        </w:rPr>
        <w:t>© 2022 Федеральная служба государственной регистрации, кадастра и картографии (</w:t>
      </w:r>
      <w:r w:rsidRPr="00FA507E">
        <w:rPr>
          <w:rFonts w:eastAsiaTheme="minorEastAsia"/>
          <w:sz w:val="22"/>
        </w:rPr>
        <w:t>https://rosreestr.gov.ru/</w:t>
      </w:r>
      <w:r w:rsidRPr="007B1F41">
        <w:rPr>
          <w:rFonts w:eastAsiaTheme="minorEastAsia"/>
          <w:sz w:val="22"/>
        </w:rPr>
        <w:t>)</w:t>
      </w:r>
    </w:p>
    <w:p w14:paraId="6824CF93" w14:textId="77777777" w:rsidR="005B4D86" w:rsidRPr="007B1F41" w:rsidRDefault="005B4D86" w:rsidP="007B1F41">
      <w:pPr>
        <w:jc w:val="both"/>
        <w:rPr>
          <w:sz w:val="22"/>
        </w:rPr>
      </w:pPr>
    </w:p>
    <w:p w14:paraId="673C2A0B" w14:textId="77777777" w:rsidR="00AB3EFB" w:rsidRPr="007B1F41" w:rsidRDefault="00551120" w:rsidP="007B1F41">
      <w:pPr>
        <w:jc w:val="center"/>
        <w:rPr>
          <w:sz w:val="22"/>
        </w:rPr>
      </w:pPr>
      <w:r w:rsidRPr="007B1F41">
        <w:rPr>
          <w:noProof/>
          <w:sz w:val="22"/>
        </w:rPr>
        <w:drawing>
          <wp:inline distT="0" distB="0" distL="0" distR="0" wp14:anchorId="64B96131" wp14:editId="36D28EEF">
            <wp:extent cx="4715219" cy="4278686"/>
            <wp:effectExtent l="0" t="0" r="9525" b="762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733562" cy="4295331"/>
                    </a:xfrm>
                    <a:prstGeom prst="rect">
                      <a:avLst/>
                    </a:prstGeom>
                  </pic:spPr>
                </pic:pic>
              </a:graphicData>
            </a:graphic>
          </wp:inline>
        </w:drawing>
      </w:r>
    </w:p>
    <w:p w14:paraId="0A25DA91" w14:textId="77777777" w:rsidR="00AB3EFB" w:rsidRPr="007B1F41" w:rsidRDefault="00075582" w:rsidP="007B1F41">
      <w:pPr>
        <w:jc w:val="center"/>
        <w:rPr>
          <w:sz w:val="22"/>
        </w:rPr>
      </w:pPr>
      <w:r w:rsidRPr="007B1F41">
        <w:rPr>
          <w:noProof/>
          <w:sz w:val="22"/>
        </w:rPr>
        <w:lastRenderedPageBreak/>
        <w:drawing>
          <wp:inline distT="0" distB="0" distL="0" distR="0" wp14:anchorId="46C24383" wp14:editId="0E573342">
            <wp:extent cx="5259519" cy="4183374"/>
            <wp:effectExtent l="0" t="0" r="0" b="825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280260" cy="4199871"/>
                    </a:xfrm>
                    <a:prstGeom prst="rect">
                      <a:avLst/>
                    </a:prstGeom>
                  </pic:spPr>
                </pic:pic>
              </a:graphicData>
            </a:graphic>
          </wp:inline>
        </w:drawing>
      </w:r>
    </w:p>
    <w:p w14:paraId="693E95BC" w14:textId="77777777" w:rsidR="00AB3EFB" w:rsidRPr="007B1F41" w:rsidRDefault="00075582" w:rsidP="007B1F41">
      <w:pPr>
        <w:jc w:val="center"/>
        <w:rPr>
          <w:sz w:val="22"/>
        </w:rPr>
      </w:pPr>
      <w:r w:rsidRPr="007B1F41">
        <w:rPr>
          <w:noProof/>
          <w:sz w:val="22"/>
        </w:rPr>
        <w:drawing>
          <wp:inline distT="0" distB="0" distL="0" distR="0" wp14:anchorId="3D608C32" wp14:editId="1F467299">
            <wp:extent cx="5265777" cy="4441372"/>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290601" cy="4462309"/>
                    </a:xfrm>
                    <a:prstGeom prst="rect">
                      <a:avLst/>
                    </a:prstGeom>
                  </pic:spPr>
                </pic:pic>
              </a:graphicData>
            </a:graphic>
          </wp:inline>
        </w:drawing>
      </w:r>
    </w:p>
    <w:p w14:paraId="21033BD1" w14:textId="0C2CE461" w:rsidR="005B4D86" w:rsidRDefault="005B4D86" w:rsidP="007B1F41">
      <w:pPr>
        <w:jc w:val="both"/>
        <w:rPr>
          <w:sz w:val="22"/>
        </w:rPr>
      </w:pPr>
      <w:r w:rsidRPr="007B1F41">
        <w:rPr>
          <w:sz w:val="22"/>
        </w:rPr>
        <w:t xml:space="preserve">ПКК © </w:t>
      </w:r>
      <w:proofErr w:type="spellStart"/>
      <w:r w:rsidRPr="007B1F41">
        <w:rPr>
          <w:sz w:val="22"/>
        </w:rPr>
        <w:t>Росреестр</w:t>
      </w:r>
      <w:proofErr w:type="spellEnd"/>
      <w:r w:rsidRPr="007B1F41">
        <w:rPr>
          <w:sz w:val="22"/>
        </w:rPr>
        <w:t xml:space="preserve"> 2010-2022 (</w:t>
      </w:r>
      <w:r w:rsidR="005A484D" w:rsidRPr="00FA507E">
        <w:rPr>
          <w:sz w:val="22"/>
        </w:rPr>
        <w:t>https://pkk.rosreestr.ru/</w:t>
      </w:r>
      <w:r w:rsidRPr="007B1F41">
        <w:rPr>
          <w:sz w:val="22"/>
        </w:rPr>
        <w:t xml:space="preserve">) </w:t>
      </w:r>
    </w:p>
    <w:p w14:paraId="141A97B2" w14:textId="77777777" w:rsidR="005A484D" w:rsidRPr="007B1F41" w:rsidRDefault="005A484D" w:rsidP="007B1F41">
      <w:pPr>
        <w:jc w:val="both"/>
        <w:rPr>
          <w:sz w:val="22"/>
        </w:rPr>
      </w:pPr>
    </w:p>
    <w:p w14:paraId="5B3A482D" w14:textId="77777777" w:rsidR="00AA3E90" w:rsidRPr="0023492E" w:rsidRDefault="005B4D86" w:rsidP="007B1F41">
      <w:pPr>
        <w:jc w:val="both"/>
        <w:rPr>
          <w:sz w:val="22"/>
        </w:rPr>
      </w:pPr>
      <w:bookmarkStart w:id="18" w:name="_Hlk170722238"/>
      <w:r w:rsidRPr="0023492E">
        <w:rPr>
          <w:sz w:val="22"/>
        </w:rPr>
        <w:t>Земельные участки с кадастровыми номерами 55:36:070301:103, 55:36:070301:102, 55:36:070301:18</w:t>
      </w:r>
    </w:p>
    <w:p w14:paraId="65EFCF3F" w14:textId="77777777" w:rsidR="00C20EDC" w:rsidRPr="0023492E" w:rsidRDefault="00C20EDC" w:rsidP="00C20EDC">
      <w:pPr>
        <w:jc w:val="both"/>
        <w:rPr>
          <w:sz w:val="22"/>
        </w:rPr>
      </w:pPr>
      <w:r w:rsidRPr="0023492E">
        <w:rPr>
          <w:sz w:val="22"/>
        </w:rPr>
        <w:t xml:space="preserve">Согласно данным геоинформационной системы 2gis и данным картографических сайтов https://pkk.rosreestr.ru/, https://www.google.ru/maps/, https://yandex.ru/maps/, </w:t>
      </w:r>
      <w:r w:rsidRPr="0023492E">
        <w:rPr>
          <w:sz w:val="22"/>
        </w:rPr>
        <w:lastRenderedPageBreak/>
        <w:t xml:space="preserve">https://www.google.com/intl/ru/earth/, на участке 55:36:070301:18 расположено улучшение (дачный домик). </w:t>
      </w:r>
    </w:p>
    <w:p w14:paraId="3BEE891E" w14:textId="77777777" w:rsidR="005A484D" w:rsidRDefault="005A484D" w:rsidP="00C20EDC">
      <w:pPr>
        <w:jc w:val="both"/>
        <w:rPr>
          <w:sz w:val="22"/>
        </w:rPr>
      </w:pPr>
    </w:p>
    <w:p w14:paraId="490F0696" w14:textId="77777777" w:rsidR="00C20EDC" w:rsidRPr="0023492E" w:rsidRDefault="00C20EDC" w:rsidP="00C20EDC">
      <w:pPr>
        <w:jc w:val="both"/>
        <w:rPr>
          <w:sz w:val="22"/>
        </w:rPr>
      </w:pPr>
      <w:proofErr w:type="gramStart"/>
      <w:r w:rsidRPr="0023492E">
        <w:rPr>
          <w:sz w:val="22"/>
        </w:rPr>
        <w:t>Таким образом, с учетом требований п. 22б ФСО-7 «в качестве объектов-аналогов используются объекты недвижимости, которые относятся к одному с оцениваемым объектом сегменту рынка и сопоставимы с ним по ценообразующим факторам» данный объект не может рассматриваться в качестве объекта-аналога, поскольку является не свободным земельным участком, а единым объектом недвижимости, включающим в себя и земельный участок и строения на нем расположенные.</w:t>
      </w:r>
      <w:proofErr w:type="gramEnd"/>
    </w:p>
    <w:bookmarkEnd w:id="18"/>
    <w:p w14:paraId="607C754B" w14:textId="77777777" w:rsidR="00C20EDC" w:rsidRPr="007B1F41" w:rsidRDefault="00C20EDC" w:rsidP="007B1F41">
      <w:pPr>
        <w:jc w:val="both"/>
        <w:rPr>
          <w:rFonts w:eastAsiaTheme="minorEastAsia"/>
          <w:sz w:val="22"/>
        </w:rPr>
      </w:pPr>
    </w:p>
    <w:p w14:paraId="21AC9F0E" w14:textId="77777777" w:rsidR="001206FD" w:rsidRPr="007B1F41" w:rsidRDefault="00606D08" w:rsidP="007B1F41">
      <w:pPr>
        <w:jc w:val="center"/>
        <w:rPr>
          <w:rFonts w:eastAsiaTheme="minorEastAsia"/>
          <w:sz w:val="22"/>
        </w:rPr>
      </w:pPr>
      <w:r>
        <w:rPr>
          <w:noProof/>
          <w:sz w:val="22"/>
        </w:rPr>
        <mc:AlternateContent>
          <mc:Choice Requires="wps">
            <w:drawing>
              <wp:anchor distT="0" distB="0" distL="114300" distR="114300" simplePos="0" relativeHeight="251682816" behindDoc="0" locked="0" layoutInCell="1" allowOverlap="1" wp14:anchorId="630F7782" wp14:editId="636898D5">
                <wp:simplePos x="0" y="0"/>
                <wp:positionH relativeFrom="column">
                  <wp:posOffset>3301168</wp:posOffset>
                </wp:positionH>
                <wp:positionV relativeFrom="paragraph">
                  <wp:posOffset>1555016</wp:posOffset>
                </wp:positionV>
                <wp:extent cx="1517015" cy="340360"/>
                <wp:effectExtent l="76200" t="57150" r="635635" b="916940"/>
                <wp:wrapNone/>
                <wp:docPr id="29" name="Скругленная прямоугольная выноска 29"/>
                <wp:cNvGraphicFramePr/>
                <a:graphic xmlns:a="http://schemas.openxmlformats.org/drawingml/2006/main">
                  <a:graphicData uri="http://schemas.microsoft.com/office/word/2010/wordprocessingShape">
                    <wps:wsp>
                      <wps:cNvSpPr/>
                      <wps:spPr>
                        <a:xfrm>
                          <a:off x="0" y="0"/>
                          <a:ext cx="1517015" cy="340360"/>
                        </a:xfrm>
                        <a:prstGeom prst="wedgeRoundRectCallout">
                          <a:avLst>
                            <a:gd name="adj1" fmla="val 87183"/>
                            <a:gd name="adj2" fmla="val 290101"/>
                            <a:gd name="adj3" fmla="val 16667"/>
                          </a:avLst>
                        </a:prstGeom>
                        <a:ln w="28575"/>
                      </wps:spPr>
                      <wps:style>
                        <a:lnRef idx="1">
                          <a:schemeClr val="accent4"/>
                        </a:lnRef>
                        <a:fillRef idx="2">
                          <a:schemeClr val="accent4"/>
                        </a:fillRef>
                        <a:effectRef idx="1">
                          <a:schemeClr val="accent4"/>
                        </a:effectRef>
                        <a:fontRef idx="minor">
                          <a:schemeClr val="dk1"/>
                        </a:fontRef>
                      </wps:style>
                      <wps:txbx>
                        <w:txbxContent>
                          <w:p w14:paraId="53228640" w14:textId="77777777" w:rsidR="00427BFB" w:rsidRPr="00ED7D23" w:rsidRDefault="00427BFB" w:rsidP="00606D08">
                            <w:pPr>
                              <w:jc w:val="center"/>
                              <w:rPr>
                                <w:b/>
                              </w:rPr>
                            </w:pPr>
                            <w:r w:rsidRPr="00ED7D23">
                              <w:rPr>
                                <w:b/>
                              </w:rPr>
                              <w:t>Улучшения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630F778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Скругленная прямоугольная выноска 29" o:spid="_x0000_s1029" type="#_x0000_t62" style="position:absolute;left:0;text-align:left;margin-left:259.95pt;margin-top:122.45pt;width:119.45pt;height:26.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" adj="29632,73462" fillcolor="#bfb1d0 [1623]" strokecolor="#795d9b [3047]" strokeweight="2.25pt">
                <v:fill color2="#ece7f1 [503]" rotate="t" angle="180" colors="0 #c9b5e8;22938f #d9cbee;1 #f0eaf9" focus="100%" type="gradient"/>
                <v:shadow on="t" color="black" opacity="24903f" origin=",.5" offset="0,.55556mm"/>
                <v:textbox>
                  <w:txbxContent>
                    <w:p w14:paraId="53228640" w14:textId="77777777" w:rsidR="00427BFB" w:rsidRPr="00ED7D23" w:rsidRDefault="00427BFB" w:rsidP="00606D08">
                      <w:pPr>
                        <w:jc w:val="center"/>
                        <w:rPr>
                          <w:b/>
                        </w:rPr>
                      </w:pPr>
                      <w:r w:rsidRPr="00ED7D23">
                        <w:rPr>
                          <w:b/>
                        </w:rPr>
                        <w:t>Улучшения</w:t>
                      </w:r>
                    </w:p>
                  </w:txbxContent>
                </v:textbox>
              </v:shape>
            </w:pict>
          </mc:Fallback>
        </mc:AlternateContent>
      </w:r>
      <w:r w:rsidR="001206FD" w:rsidRPr="007B1F41">
        <w:rPr>
          <w:noProof/>
          <w:sz w:val="22"/>
        </w:rPr>
        <w:drawing>
          <wp:inline distT="0" distB="0" distL="0" distR="0" wp14:anchorId="3EBBFEB8" wp14:editId="4D279C6E">
            <wp:extent cx="6120130" cy="4145568"/>
            <wp:effectExtent l="76200" t="76200" r="128270" b="14097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6120130" cy="41455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65EA9A2" w14:textId="77777777" w:rsidR="00AA3E90" w:rsidRPr="007B1F41" w:rsidRDefault="00AA3E90" w:rsidP="007B1F41">
      <w:pPr>
        <w:jc w:val="both"/>
        <w:rPr>
          <w:rFonts w:eastAsiaTheme="minorEastAsia"/>
          <w:sz w:val="22"/>
        </w:rPr>
      </w:pPr>
      <w:r w:rsidRPr="007B1F41">
        <w:rPr>
          <w:rFonts w:eastAsiaTheme="minorEastAsia"/>
          <w:sz w:val="22"/>
        </w:rPr>
        <w:br w:type="page"/>
      </w:r>
    </w:p>
    <w:p w14:paraId="289EABFB" w14:textId="77777777" w:rsidR="00AA3E90" w:rsidRPr="00623160" w:rsidRDefault="007B1F41" w:rsidP="00380768">
      <w:pPr>
        <w:pStyle w:val="1"/>
        <w:ind w:left="0" w:firstLine="0"/>
        <w:rPr>
          <w:sz w:val="24"/>
          <w:szCs w:val="24"/>
        </w:rPr>
      </w:pPr>
      <w:bookmarkStart w:id="19" w:name="_Toc114670962"/>
      <w:bookmarkStart w:id="20" w:name="_Toc114831977"/>
      <w:bookmarkStart w:id="21" w:name="_Toc114833610"/>
      <w:r w:rsidRPr="00623160">
        <w:rPr>
          <w:sz w:val="24"/>
          <w:szCs w:val="24"/>
        </w:rPr>
        <w:lastRenderedPageBreak/>
        <w:t>ЗЕМЕЛЬНЫЙ УЧАСТОК С КАДАСТРОВЫМ НОМЕРОМ 55:36:070107:634</w:t>
      </w:r>
      <w:bookmarkEnd w:id="19"/>
      <w:bookmarkEnd w:id="20"/>
      <w:bookmarkEnd w:id="21"/>
    </w:p>
    <w:p w14:paraId="6A388709" w14:textId="77777777" w:rsidR="007B1F41" w:rsidRDefault="007B1F41" w:rsidP="00D763CB">
      <w:pPr>
        <w:ind w:firstLine="567"/>
        <w:rPr>
          <w:rFonts w:eastAsiaTheme="minorEastAsia"/>
          <w:sz w:val="22"/>
        </w:rPr>
      </w:pPr>
    </w:p>
    <w:p w14:paraId="15A14FB8" w14:textId="77777777" w:rsidR="005A484D" w:rsidRDefault="00D763CB" w:rsidP="00623160">
      <w:pPr>
        <w:jc w:val="both"/>
        <w:rPr>
          <w:rFonts w:eastAsiaTheme="minorEastAsia"/>
          <w:sz w:val="22"/>
        </w:rPr>
      </w:pPr>
      <w:r w:rsidRPr="002E08DA">
        <w:rPr>
          <w:rFonts w:eastAsiaTheme="minorEastAsia"/>
          <w:sz w:val="22"/>
        </w:rPr>
        <w:t>Продается в сегменте Предпринимательство</w:t>
      </w:r>
      <w:r w:rsidR="00623160">
        <w:rPr>
          <w:rFonts w:eastAsiaTheme="minorEastAsia"/>
          <w:sz w:val="22"/>
        </w:rPr>
        <w:t xml:space="preserve">. </w:t>
      </w:r>
    </w:p>
    <w:p w14:paraId="687C0B73" w14:textId="77777777" w:rsidR="005A484D" w:rsidRPr="0014312C" w:rsidRDefault="005A484D" w:rsidP="00623160">
      <w:pPr>
        <w:jc w:val="both"/>
        <w:rPr>
          <w:rFonts w:eastAsiaTheme="minorEastAsia"/>
          <w:i/>
          <w:iCs/>
          <w:sz w:val="22"/>
        </w:rPr>
      </w:pPr>
    </w:p>
    <w:p w14:paraId="16294FD0" w14:textId="73666EC2" w:rsidR="00623160" w:rsidRDefault="0014312C" w:rsidP="007B1F41">
      <w:pPr>
        <w:ind w:firstLine="567"/>
        <w:jc w:val="both"/>
        <w:rPr>
          <w:i/>
          <w:iCs/>
          <w:sz w:val="22"/>
          <w:shd w:val="clear" w:color="auto" w:fill="FFFFFF"/>
        </w:rPr>
      </w:pPr>
      <w:r w:rsidRPr="0014312C">
        <w:rPr>
          <w:i/>
          <w:iCs/>
          <w:sz w:val="22"/>
          <w:shd w:val="clear" w:color="auto" w:fill="FFFFFF"/>
        </w:rPr>
        <w:t xml:space="preserve">Уникальный </w:t>
      </w:r>
      <w:proofErr w:type="spellStart"/>
      <w:r w:rsidRPr="0014312C">
        <w:rPr>
          <w:i/>
          <w:iCs/>
          <w:sz w:val="22"/>
          <w:shd w:val="clear" w:color="auto" w:fill="FFFFFF"/>
        </w:rPr>
        <w:t>объ</w:t>
      </w:r>
      <w:proofErr w:type="gramStart"/>
      <w:r w:rsidRPr="0014312C">
        <w:rPr>
          <w:i/>
          <w:iCs/>
          <w:sz w:val="22"/>
          <w:shd w:val="clear" w:color="auto" w:fill="FFFFFF"/>
        </w:rPr>
        <w:t>e</w:t>
      </w:r>
      <w:proofErr w:type="gramEnd"/>
      <w:r w:rsidRPr="0014312C">
        <w:rPr>
          <w:i/>
          <w:iCs/>
          <w:sz w:val="22"/>
          <w:shd w:val="clear" w:color="auto" w:fill="FFFFFF"/>
        </w:rPr>
        <w:t>кт</w:t>
      </w:r>
      <w:proofErr w:type="spellEnd"/>
      <w:r w:rsidRPr="0014312C">
        <w:rPr>
          <w:i/>
          <w:iCs/>
          <w:sz w:val="22"/>
          <w:shd w:val="clear" w:color="auto" w:fill="FFFFFF"/>
        </w:rPr>
        <w:t xml:space="preserve"> для </w:t>
      </w:r>
      <w:proofErr w:type="spellStart"/>
      <w:r w:rsidRPr="0014312C">
        <w:rPr>
          <w:i/>
          <w:iCs/>
          <w:sz w:val="22"/>
          <w:shd w:val="clear" w:color="auto" w:fill="FFFFFF"/>
        </w:rPr>
        <w:t>Baшегo</w:t>
      </w:r>
      <w:proofErr w:type="spellEnd"/>
      <w:r w:rsidRPr="0014312C">
        <w:rPr>
          <w:i/>
          <w:iCs/>
          <w:sz w:val="22"/>
          <w:shd w:val="clear" w:color="auto" w:fill="FFFFFF"/>
        </w:rPr>
        <w:t xml:space="preserve"> </w:t>
      </w:r>
      <w:proofErr w:type="spellStart"/>
      <w:r w:rsidRPr="0014312C">
        <w:rPr>
          <w:i/>
          <w:iCs/>
          <w:sz w:val="22"/>
          <w:shd w:val="clear" w:color="auto" w:fill="FFFFFF"/>
        </w:rPr>
        <w:t>бизнeса</w:t>
      </w:r>
      <w:proofErr w:type="spellEnd"/>
      <w:r w:rsidRPr="0014312C">
        <w:rPr>
          <w:i/>
          <w:iCs/>
          <w:sz w:val="22"/>
          <w:shd w:val="clear" w:color="auto" w:fill="FFFFFF"/>
        </w:rPr>
        <w:t xml:space="preserve"> в </w:t>
      </w:r>
      <w:proofErr w:type="spellStart"/>
      <w:r w:rsidRPr="0014312C">
        <w:rPr>
          <w:i/>
          <w:iCs/>
          <w:sz w:val="22"/>
          <w:shd w:val="clear" w:color="auto" w:fill="FFFFFF"/>
        </w:rPr>
        <w:t>паркoвой</w:t>
      </w:r>
      <w:proofErr w:type="spellEnd"/>
      <w:r w:rsidRPr="0014312C">
        <w:rPr>
          <w:i/>
          <w:iCs/>
          <w:sz w:val="22"/>
          <w:shd w:val="clear" w:color="auto" w:fill="FFFFFF"/>
        </w:rPr>
        <w:t xml:space="preserve"> </w:t>
      </w:r>
      <w:proofErr w:type="spellStart"/>
      <w:r w:rsidRPr="0014312C">
        <w:rPr>
          <w:i/>
          <w:iCs/>
          <w:sz w:val="22"/>
          <w:shd w:val="clear" w:color="auto" w:fill="FFFFFF"/>
        </w:rPr>
        <w:t>зoне</w:t>
      </w:r>
      <w:proofErr w:type="spellEnd"/>
      <w:r w:rsidRPr="0014312C">
        <w:rPr>
          <w:i/>
          <w:iCs/>
          <w:sz w:val="22"/>
          <w:shd w:val="clear" w:color="auto" w:fill="FFFFFF"/>
        </w:rPr>
        <w:t xml:space="preserve"> в </w:t>
      </w:r>
      <w:proofErr w:type="spellStart"/>
      <w:r w:rsidRPr="0014312C">
        <w:rPr>
          <w:i/>
          <w:iCs/>
          <w:sz w:val="22"/>
          <w:shd w:val="clear" w:color="auto" w:fill="FFFFFF"/>
        </w:rPr>
        <w:t>центpе</w:t>
      </w:r>
      <w:proofErr w:type="spellEnd"/>
      <w:r w:rsidRPr="0014312C">
        <w:rPr>
          <w:i/>
          <w:iCs/>
          <w:sz w:val="22"/>
          <w:shd w:val="clear" w:color="auto" w:fill="FFFFFF"/>
        </w:rPr>
        <w:t xml:space="preserve"> </w:t>
      </w:r>
      <w:proofErr w:type="spellStart"/>
      <w:r w:rsidRPr="0014312C">
        <w:rPr>
          <w:i/>
          <w:iCs/>
          <w:sz w:val="22"/>
          <w:shd w:val="clear" w:color="auto" w:fill="FFFFFF"/>
        </w:rPr>
        <w:t>городa</w:t>
      </w:r>
      <w:proofErr w:type="spellEnd"/>
      <w:r w:rsidRPr="0014312C">
        <w:rPr>
          <w:i/>
          <w:iCs/>
          <w:sz w:val="22"/>
          <w:shd w:val="clear" w:color="auto" w:fill="FFFFFF"/>
        </w:rPr>
        <w:t>: З</w:t>
      </w:r>
      <w:proofErr w:type="gramStart"/>
      <w:r w:rsidRPr="0014312C">
        <w:rPr>
          <w:i/>
          <w:iCs/>
          <w:sz w:val="22"/>
          <w:shd w:val="clear" w:color="auto" w:fill="FFFFFF"/>
        </w:rPr>
        <w:t>EME</w:t>
      </w:r>
      <w:proofErr w:type="gramEnd"/>
      <w:r w:rsidRPr="0014312C">
        <w:rPr>
          <w:i/>
          <w:iCs/>
          <w:sz w:val="22"/>
          <w:shd w:val="clear" w:color="auto" w:fill="FFFFFF"/>
        </w:rPr>
        <w:t xml:space="preserve">ЛЬHЫЙ УЧACТОК 2 400 </w:t>
      </w:r>
      <w:proofErr w:type="spellStart"/>
      <w:r w:rsidRPr="0014312C">
        <w:rPr>
          <w:i/>
          <w:iCs/>
          <w:sz w:val="22"/>
          <w:shd w:val="clear" w:color="auto" w:fill="FFFFFF"/>
        </w:rPr>
        <w:t>кв.м</w:t>
      </w:r>
      <w:proofErr w:type="spellEnd"/>
      <w:r w:rsidRPr="0014312C">
        <w:rPr>
          <w:i/>
          <w:iCs/>
          <w:sz w:val="22"/>
          <w:shd w:val="clear" w:color="auto" w:fill="FFFFFF"/>
        </w:rPr>
        <w:t xml:space="preserve">. + </w:t>
      </w:r>
      <w:proofErr w:type="spellStart"/>
      <w:r w:rsidRPr="0014312C">
        <w:rPr>
          <w:i/>
          <w:iCs/>
          <w:sz w:val="22"/>
          <w:shd w:val="clear" w:color="auto" w:fill="FFFFFF"/>
        </w:rPr>
        <w:t>двухэтажноe</w:t>
      </w:r>
      <w:proofErr w:type="spellEnd"/>
      <w:r w:rsidRPr="0014312C">
        <w:rPr>
          <w:i/>
          <w:iCs/>
          <w:sz w:val="22"/>
          <w:shd w:val="clear" w:color="auto" w:fill="FFFFFF"/>
        </w:rPr>
        <w:t xml:space="preserve"> </w:t>
      </w:r>
      <w:proofErr w:type="spellStart"/>
      <w:r w:rsidRPr="0014312C">
        <w:rPr>
          <w:i/>
          <w:iCs/>
          <w:sz w:val="22"/>
          <w:shd w:val="clear" w:color="auto" w:fill="FFFFFF"/>
        </w:rPr>
        <w:t>кирпичноe</w:t>
      </w:r>
      <w:proofErr w:type="spellEnd"/>
      <w:r w:rsidRPr="0014312C">
        <w:rPr>
          <w:i/>
          <w:iCs/>
          <w:sz w:val="22"/>
          <w:shd w:val="clear" w:color="auto" w:fill="FFFFFF"/>
        </w:rPr>
        <w:t xml:space="preserve"> здание стиль </w:t>
      </w:r>
      <w:proofErr w:type="spellStart"/>
      <w:r w:rsidRPr="0014312C">
        <w:rPr>
          <w:i/>
          <w:iCs/>
          <w:sz w:val="22"/>
          <w:shd w:val="clear" w:color="auto" w:fill="FFFFFF"/>
        </w:rPr>
        <w:t>лофт</w:t>
      </w:r>
      <w:proofErr w:type="spellEnd"/>
      <w:r w:rsidRPr="0014312C">
        <w:rPr>
          <w:i/>
          <w:iCs/>
          <w:sz w:val="22"/>
          <w:shd w:val="clear" w:color="auto" w:fill="FFFFFF"/>
        </w:rPr>
        <w:t xml:space="preserve">, </w:t>
      </w:r>
      <w:proofErr w:type="spellStart"/>
      <w:r w:rsidRPr="0014312C">
        <w:rPr>
          <w:i/>
          <w:iCs/>
          <w:sz w:val="22"/>
          <w:shd w:val="clear" w:color="auto" w:fill="FFFFFF"/>
        </w:rPr>
        <w:t>общeй</w:t>
      </w:r>
      <w:proofErr w:type="spellEnd"/>
      <w:r w:rsidRPr="0014312C">
        <w:rPr>
          <w:i/>
          <w:iCs/>
          <w:sz w:val="22"/>
          <w:shd w:val="clear" w:color="auto" w:fill="FFFFFF"/>
        </w:rPr>
        <w:t xml:space="preserve"> </w:t>
      </w:r>
      <w:proofErr w:type="spellStart"/>
      <w:r w:rsidRPr="0014312C">
        <w:rPr>
          <w:i/>
          <w:iCs/>
          <w:sz w:val="22"/>
          <w:shd w:val="clear" w:color="auto" w:fill="FFFFFF"/>
        </w:rPr>
        <w:t>плoщадью</w:t>
      </w:r>
      <w:proofErr w:type="spellEnd"/>
      <w:r w:rsidRPr="0014312C">
        <w:rPr>
          <w:i/>
          <w:iCs/>
          <w:sz w:val="22"/>
          <w:shd w:val="clear" w:color="auto" w:fill="FFFFFF"/>
        </w:rPr>
        <w:t xml:space="preserve"> 753кв.м. </w:t>
      </w:r>
      <w:proofErr w:type="spellStart"/>
      <w:r w:rsidRPr="0014312C">
        <w:rPr>
          <w:i/>
          <w:iCs/>
          <w:sz w:val="22"/>
          <w:shd w:val="clear" w:color="auto" w:fill="FFFFFF"/>
        </w:rPr>
        <w:t>Cобственнaя</w:t>
      </w:r>
      <w:proofErr w:type="spellEnd"/>
      <w:r w:rsidRPr="0014312C">
        <w:rPr>
          <w:i/>
          <w:iCs/>
          <w:sz w:val="22"/>
          <w:shd w:val="clear" w:color="auto" w:fill="FFFFFF"/>
        </w:rPr>
        <w:t xml:space="preserve"> </w:t>
      </w:r>
      <w:proofErr w:type="spellStart"/>
      <w:r w:rsidRPr="0014312C">
        <w:rPr>
          <w:i/>
          <w:iCs/>
          <w:sz w:val="22"/>
          <w:shd w:val="clear" w:color="auto" w:fill="FFFFFF"/>
        </w:rPr>
        <w:t>пoдcтaнция</w:t>
      </w:r>
      <w:proofErr w:type="spellEnd"/>
      <w:r w:rsidRPr="0014312C">
        <w:rPr>
          <w:i/>
          <w:iCs/>
          <w:sz w:val="22"/>
          <w:shd w:val="clear" w:color="auto" w:fill="FFFFFF"/>
        </w:rPr>
        <w:t xml:space="preserve">, </w:t>
      </w:r>
      <w:proofErr w:type="spellStart"/>
      <w:r w:rsidRPr="0014312C">
        <w:rPr>
          <w:i/>
          <w:iCs/>
          <w:sz w:val="22"/>
          <w:shd w:val="clear" w:color="auto" w:fill="FFFFFF"/>
        </w:rPr>
        <w:t>мощноcть</w:t>
      </w:r>
      <w:proofErr w:type="spellEnd"/>
      <w:r w:rsidRPr="0014312C">
        <w:rPr>
          <w:i/>
          <w:iCs/>
          <w:sz w:val="22"/>
          <w:shd w:val="clear" w:color="auto" w:fill="FFFFFF"/>
        </w:rPr>
        <w:t xml:space="preserve"> 30кВт</w:t>
      </w:r>
      <w:r>
        <w:rPr>
          <w:i/>
          <w:iCs/>
          <w:sz w:val="22"/>
          <w:shd w:val="clear" w:color="auto" w:fill="FFFFFF"/>
        </w:rPr>
        <w:t xml:space="preserve"> </w:t>
      </w:r>
      <w:r w:rsidRPr="0014312C">
        <w:rPr>
          <w:i/>
          <w:iCs/>
          <w:sz w:val="22"/>
          <w:shd w:val="clear" w:color="auto" w:fill="FFFFFF"/>
        </w:rPr>
        <w:t xml:space="preserve">(возможно </w:t>
      </w:r>
      <w:proofErr w:type="spellStart"/>
      <w:r w:rsidRPr="0014312C">
        <w:rPr>
          <w:i/>
          <w:iCs/>
          <w:sz w:val="22"/>
          <w:shd w:val="clear" w:color="auto" w:fill="FFFFFF"/>
        </w:rPr>
        <w:t>увеличeниe</w:t>
      </w:r>
      <w:proofErr w:type="spellEnd"/>
      <w:r w:rsidRPr="0014312C">
        <w:rPr>
          <w:i/>
          <w:iCs/>
          <w:sz w:val="22"/>
          <w:shd w:val="clear" w:color="auto" w:fill="FFFFFF"/>
        </w:rPr>
        <w:t xml:space="preserve">). </w:t>
      </w:r>
      <w:proofErr w:type="spellStart"/>
      <w:proofErr w:type="gramStart"/>
      <w:r w:rsidRPr="0014312C">
        <w:rPr>
          <w:i/>
          <w:iCs/>
          <w:sz w:val="22"/>
          <w:shd w:val="clear" w:color="auto" w:fill="FFFFFF"/>
        </w:rPr>
        <w:t>Pac</w:t>
      </w:r>
      <w:proofErr w:type="gramEnd"/>
      <w:r w:rsidRPr="0014312C">
        <w:rPr>
          <w:i/>
          <w:iCs/>
          <w:sz w:val="22"/>
          <w:shd w:val="clear" w:color="auto" w:fill="FFFFFF"/>
        </w:rPr>
        <w:t>полoжениe</w:t>
      </w:r>
      <w:proofErr w:type="spellEnd"/>
      <w:r w:rsidRPr="0014312C">
        <w:rPr>
          <w:i/>
          <w:iCs/>
          <w:sz w:val="22"/>
          <w:shd w:val="clear" w:color="auto" w:fill="FFFFFF"/>
        </w:rPr>
        <w:t xml:space="preserve"> в </w:t>
      </w:r>
      <w:proofErr w:type="spellStart"/>
      <w:r w:rsidRPr="0014312C">
        <w:rPr>
          <w:i/>
          <w:iCs/>
          <w:sz w:val="22"/>
          <w:shd w:val="clear" w:color="auto" w:fill="FFFFFF"/>
        </w:rPr>
        <w:t>центpe</w:t>
      </w:r>
      <w:proofErr w:type="spellEnd"/>
      <w:r w:rsidRPr="0014312C">
        <w:rPr>
          <w:i/>
          <w:iCs/>
          <w:sz w:val="22"/>
          <w:shd w:val="clear" w:color="auto" w:fill="FFFFFF"/>
        </w:rPr>
        <w:t xml:space="preserve"> </w:t>
      </w:r>
      <w:proofErr w:type="spellStart"/>
      <w:r w:rsidRPr="0014312C">
        <w:rPr>
          <w:i/>
          <w:iCs/>
          <w:sz w:val="22"/>
          <w:shd w:val="clear" w:color="auto" w:fill="FFFFFF"/>
        </w:rPr>
        <w:t>полуостpoва</w:t>
      </w:r>
      <w:proofErr w:type="spellEnd"/>
      <w:r w:rsidRPr="0014312C">
        <w:rPr>
          <w:i/>
          <w:iCs/>
          <w:sz w:val="22"/>
          <w:shd w:val="clear" w:color="auto" w:fill="FFFFFF"/>
        </w:rPr>
        <w:t xml:space="preserve">, </w:t>
      </w:r>
      <w:proofErr w:type="spellStart"/>
      <w:r w:rsidRPr="0014312C">
        <w:rPr>
          <w:i/>
          <w:iCs/>
          <w:sz w:val="22"/>
          <w:shd w:val="clear" w:color="auto" w:fill="FFFFFF"/>
        </w:rPr>
        <w:t>пapкoвaя</w:t>
      </w:r>
      <w:proofErr w:type="spellEnd"/>
      <w:r w:rsidRPr="0014312C">
        <w:rPr>
          <w:i/>
          <w:iCs/>
          <w:sz w:val="22"/>
          <w:shd w:val="clear" w:color="auto" w:fill="FFFFFF"/>
        </w:rPr>
        <w:t xml:space="preserve"> </w:t>
      </w:r>
      <w:proofErr w:type="spellStart"/>
      <w:r w:rsidRPr="0014312C">
        <w:rPr>
          <w:i/>
          <w:iCs/>
          <w:sz w:val="22"/>
          <w:shd w:val="clear" w:color="auto" w:fill="FFFFFF"/>
        </w:rPr>
        <w:t>зонa</w:t>
      </w:r>
      <w:proofErr w:type="spellEnd"/>
      <w:r w:rsidRPr="0014312C">
        <w:rPr>
          <w:i/>
          <w:iCs/>
          <w:sz w:val="22"/>
          <w:shd w:val="clear" w:color="auto" w:fill="FFFFFF"/>
        </w:rPr>
        <w:t xml:space="preserve">, </w:t>
      </w:r>
      <w:proofErr w:type="spellStart"/>
      <w:r w:rsidRPr="0014312C">
        <w:rPr>
          <w:i/>
          <w:iCs/>
          <w:sz w:val="22"/>
          <w:shd w:val="clear" w:color="auto" w:fill="FFFFFF"/>
        </w:rPr>
        <w:t>нeпoсредcтвеннaя</w:t>
      </w:r>
      <w:proofErr w:type="spellEnd"/>
      <w:r w:rsidRPr="0014312C">
        <w:rPr>
          <w:i/>
          <w:iCs/>
          <w:sz w:val="22"/>
          <w:shd w:val="clear" w:color="auto" w:fill="FFFFFF"/>
        </w:rPr>
        <w:t xml:space="preserve"> </w:t>
      </w:r>
      <w:proofErr w:type="spellStart"/>
      <w:r w:rsidRPr="0014312C">
        <w:rPr>
          <w:i/>
          <w:iCs/>
          <w:sz w:val="22"/>
          <w:shd w:val="clear" w:color="auto" w:fill="FFFFFF"/>
        </w:rPr>
        <w:t>близoсть</w:t>
      </w:r>
      <w:proofErr w:type="spellEnd"/>
      <w:r w:rsidRPr="0014312C">
        <w:rPr>
          <w:i/>
          <w:iCs/>
          <w:sz w:val="22"/>
          <w:shd w:val="clear" w:color="auto" w:fill="FFFFFF"/>
        </w:rPr>
        <w:t xml:space="preserve"> к р. Иртыш (100 метров от здания до берега). Заключен договор на обеспечение проезда по парковой зоне к зданию (асфальтированная дорога).</w:t>
      </w:r>
    </w:p>
    <w:p w14:paraId="3BB3F44D" w14:textId="77777777" w:rsidR="0014312C" w:rsidRPr="0014312C" w:rsidRDefault="0014312C" w:rsidP="007B1F41">
      <w:pPr>
        <w:ind w:firstLine="567"/>
        <w:jc w:val="both"/>
        <w:rPr>
          <w:i/>
          <w:iCs/>
          <w:spacing w:val="5"/>
          <w:sz w:val="22"/>
          <w:shd w:val="clear" w:color="auto" w:fill="FFFFFF"/>
        </w:rPr>
      </w:pPr>
    </w:p>
    <w:p w14:paraId="49E7A72B" w14:textId="5E1FF20C" w:rsidR="002E08DA" w:rsidRPr="002E08DA" w:rsidRDefault="0014312C" w:rsidP="007B1F41">
      <w:pPr>
        <w:ind w:firstLine="567"/>
        <w:jc w:val="center"/>
        <w:rPr>
          <w:rFonts w:eastAsiaTheme="minorEastAsia"/>
          <w:sz w:val="22"/>
        </w:rPr>
      </w:pPr>
      <w:r w:rsidRPr="0014312C">
        <w:rPr>
          <w:rFonts w:eastAsiaTheme="minorEastAsia"/>
          <w:noProof/>
          <w:sz w:val="22"/>
        </w:rPr>
        <w:drawing>
          <wp:inline distT="0" distB="0" distL="0" distR="0" wp14:anchorId="0A95AC73" wp14:editId="5024412A">
            <wp:extent cx="5369522" cy="7545982"/>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9727" t="3767" r="4682" b="5"/>
                    <a:stretch/>
                  </pic:blipFill>
                  <pic:spPr bwMode="auto">
                    <a:xfrm>
                      <a:off x="0" y="0"/>
                      <a:ext cx="5387351" cy="7571038"/>
                    </a:xfrm>
                    <a:prstGeom prst="rect">
                      <a:avLst/>
                    </a:prstGeom>
                    <a:ln>
                      <a:noFill/>
                    </a:ln>
                    <a:extLst>
                      <a:ext uri="{53640926-AAD7-44D8-BBD7-CCE9431645EC}">
                        <a14:shadowObscured xmlns:a14="http://schemas.microsoft.com/office/drawing/2010/main"/>
                      </a:ext>
                    </a:extLst>
                  </pic:spPr>
                </pic:pic>
              </a:graphicData>
            </a:graphic>
          </wp:inline>
        </w:drawing>
      </w:r>
    </w:p>
    <w:p w14:paraId="747E3DE4" w14:textId="2E4A669A" w:rsidR="00ED7D23" w:rsidRDefault="0014312C" w:rsidP="007B1F41">
      <w:pPr>
        <w:jc w:val="center"/>
        <w:rPr>
          <w:sz w:val="22"/>
        </w:rPr>
      </w:pPr>
      <w:r w:rsidRPr="0014312C">
        <w:t>https://www.avito.ru/omsk/zemelnye_uchastki/uchastok_24_sot._promnaznacheniya_3863074906</w:t>
      </w:r>
    </w:p>
    <w:p w14:paraId="2A193EFA" w14:textId="77777777" w:rsidR="002E08DA" w:rsidRPr="002E08DA" w:rsidRDefault="00ED7D23" w:rsidP="007B1F41">
      <w:pPr>
        <w:jc w:val="center"/>
        <w:rPr>
          <w:sz w:val="22"/>
        </w:rPr>
      </w:pPr>
      <w:r>
        <w:rPr>
          <w:noProof/>
        </w:rPr>
        <w:lastRenderedPageBreak/>
        <w:drawing>
          <wp:inline distT="0" distB="0" distL="0" distR="0" wp14:anchorId="024064CD" wp14:editId="39AEC774">
            <wp:extent cx="5589528" cy="5995661"/>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609036" cy="6016586"/>
                    </a:xfrm>
                    <a:prstGeom prst="rect">
                      <a:avLst/>
                    </a:prstGeom>
                    <a:ln>
                      <a:noFill/>
                    </a:ln>
                    <a:effectLst/>
                  </pic:spPr>
                </pic:pic>
              </a:graphicData>
            </a:graphic>
          </wp:inline>
        </w:drawing>
      </w:r>
    </w:p>
    <w:p w14:paraId="2591CD12" w14:textId="77777777" w:rsidR="002E08DA" w:rsidRDefault="002E08DA" w:rsidP="007B1F41">
      <w:pPr>
        <w:jc w:val="both"/>
        <w:rPr>
          <w:rFonts w:eastAsiaTheme="minorEastAsia"/>
          <w:color w:val="000000" w:themeColor="text1"/>
          <w:sz w:val="22"/>
        </w:rPr>
      </w:pPr>
      <w:r w:rsidRPr="002E08DA">
        <w:rPr>
          <w:rFonts w:eastAsiaTheme="minorEastAsia"/>
          <w:color w:val="000000" w:themeColor="text1"/>
          <w:sz w:val="22"/>
        </w:rPr>
        <w:t>© 2022 Федеральная служба государственной регистрации, кадастра и картографии (</w:t>
      </w:r>
      <w:hyperlink r:id="rId50" w:history="1">
        <w:r w:rsidRPr="002E08DA">
          <w:rPr>
            <w:rStyle w:val="a5"/>
            <w:rFonts w:eastAsiaTheme="minorEastAsia"/>
            <w:color w:val="000000" w:themeColor="text1"/>
            <w:sz w:val="22"/>
            <w:u w:val="none"/>
          </w:rPr>
          <w:t>https://rosreestr.gov.ru/</w:t>
        </w:r>
      </w:hyperlink>
      <w:r w:rsidRPr="002E08DA">
        <w:rPr>
          <w:rFonts w:eastAsiaTheme="minorEastAsia"/>
          <w:color w:val="000000" w:themeColor="text1"/>
          <w:sz w:val="22"/>
        </w:rPr>
        <w:t>)</w:t>
      </w:r>
    </w:p>
    <w:p w14:paraId="6574F39E" w14:textId="77777777" w:rsidR="002E08DA" w:rsidRDefault="002E08DA" w:rsidP="007B1F41">
      <w:pPr>
        <w:jc w:val="both"/>
        <w:rPr>
          <w:rFonts w:eastAsiaTheme="minorEastAsia"/>
          <w:color w:val="000000" w:themeColor="text1"/>
          <w:sz w:val="22"/>
        </w:rPr>
      </w:pPr>
    </w:p>
    <w:p w14:paraId="52B2EA8F" w14:textId="77777777" w:rsidR="00075582" w:rsidRPr="002E08DA" w:rsidRDefault="00075582" w:rsidP="007B1F41">
      <w:pPr>
        <w:jc w:val="center"/>
        <w:rPr>
          <w:rFonts w:eastAsiaTheme="minorEastAsia"/>
          <w:color w:val="000000" w:themeColor="text1"/>
          <w:sz w:val="22"/>
        </w:rPr>
      </w:pPr>
      <w:r>
        <w:rPr>
          <w:noProof/>
        </w:rPr>
        <w:lastRenderedPageBreak/>
        <w:drawing>
          <wp:inline distT="0" distB="0" distL="0" distR="0" wp14:anchorId="55A345CE" wp14:editId="313462FB">
            <wp:extent cx="5842278" cy="4152613"/>
            <wp:effectExtent l="0" t="0" r="6350" b="63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877941" cy="4177962"/>
                    </a:xfrm>
                    <a:prstGeom prst="rect">
                      <a:avLst/>
                    </a:prstGeom>
                    <a:ln>
                      <a:noFill/>
                    </a:ln>
                    <a:effectLst/>
                  </pic:spPr>
                </pic:pic>
              </a:graphicData>
            </a:graphic>
          </wp:inline>
        </w:drawing>
      </w:r>
    </w:p>
    <w:p w14:paraId="34DD5AF3" w14:textId="7738D360" w:rsidR="002E08DA" w:rsidRDefault="002E08DA" w:rsidP="007B1F41">
      <w:pPr>
        <w:jc w:val="both"/>
        <w:rPr>
          <w:color w:val="000000" w:themeColor="text1"/>
          <w:sz w:val="22"/>
        </w:rPr>
      </w:pPr>
      <w:r w:rsidRPr="002E08DA">
        <w:rPr>
          <w:color w:val="000000" w:themeColor="text1"/>
          <w:sz w:val="22"/>
        </w:rPr>
        <w:t xml:space="preserve">ПКК © </w:t>
      </w:r>
      <w:proofErr w:type="spellStart"/>
      <w:r w:rsidRPr="002E08DA">
        <w:rPr>
          <w:color w:val="000000" w:themeColor="text1"/>
          <w:sz w:val="22"/>
        </w:rPr>
        <w:t>Росреестр</w:t>
      </w:r>
      <w:proofErr w:type="spellEnd"/>
      <w:r w:rsidRPr="002E08DA">
        <w:rPr>
          <w:color w:val="000000" w:themeColor="text1"/>
          <w:sz w:val="22"/>
        </w:rPr>
        <w:t xml:space="preserve"> 2010-2022 (</w:t>
      </w:r>
      <w:r w:rsidR="00623160" w:rsidRPr="001927C0">
        <w:rPr>
          <w:sz w:val="22"/>
        </w:rPr>
        <w:t>https://pkk.rosreestr.ru/</w:t>
      </w:r>
      <w:r w:rsidRPr="002E08DA">
        <w:rPr>
          <w:color w:val="000000" w:themeColor="text1"/>
          <w:sz w:val="22"/>
        </w:rPr>
        <w:t xml:space="preserve">) </w:t>
      </w:r>
    </w:p>
    <w:p w14:paraId="2AF6DE71" w14:textId="77777777" w:rsidR="00623160" w:rsidRPr="002E08DA" w:rsidRDefault="00623160" w:rsidP="007B1F41">
      <w:pPr>
        <w:jc w:val="both"/>
        <w:rPr>
          <w:color w:val="000000" w:themeColor="text1"/>
          <w:sz w:val="22"/>
        </w:rPr>
      </w:pPr>
    </w:p>
    <w:p w14:paraId="5BC05770" w14:textId="77777777" w:rsidR="005F0EA6" w:rsidRPr="00623160" w:rsidRDefault="00B90D4F" w:rsidP="005F0EA6">
      <w:pPr>
        <w:jc w:val="both"/>
        <w:rPr>
          <w:rFonts w:eastAsiaTheme="minorEastAsia"/>
          <w:sz w:val="22"/>
        </w:rPr>
      </w:pPr>
      <w:r w:rsidRPr="00623160">
        <w:rPr>
          <w:rFonts w:eastAsiaTheme="minorEastAsia"/>
          <w:sz w:val="22"/>
        </w:rPr>
        <w:t>Согласно данным геоинформационной системы 2gis и данным картографических сайтов https://pkk.rosreestr.ru/, https://www.google.ru/maps/, https://yandex.ru/maps/, https://www.googl</w:t>
      </w:r>
      <w:r w:rsidR="005F0EA6" w:rsidRPr="00623160">
        <w:rPr>
          <w:rFonts w:eastAsiaTheme="minorEastAsia"/>
          <w:sz w:val="22"/>
        </w:rPr>
        <w:t>e.com/intl/ru/earth/, на участке</w:t>
      </w:r>
      <w:r w:rsidRPr="00623160">
        <w:rPr>
          <w:rFonts w:eastAsiaTheme="minorEastAsia"/>
          <w:sz w:val="22"/>
        </w:rPr>
        <w:t xml:space="preserve"> </w:t>
      </w:r>
      <w:r w:rsidR="005F0EA6" w:rsidRPr="00623160">
        <w:rPr>
          <w:rFonts w:eastAsiaTheme="minorEastAsia"/>
          <w:sz w:val="22"/>
        </w:rPr>
        <w:t>55:36:070107:634 расположено улучшение (объект</w:t>
      </w:r>
      <w:r w:rsidRPr="00623160">
        <w:rPr>
          <w:rFonts w:eastAsiaTheme="minorEastAsia"/>
          <w:sz w:val="22"/>
        </w:rPr>
        <w:t xml:space="preserve"> недвижимости – </w:t>
      </w:r>
      <w:r w:rsidR="005F0EA6" w:rsidRPr="00623160">
        <w:rPr>
          <w:rFonts w:eastAsiaTheme="minorEastAsia"/>
          <w:sz w:val="22"/>
        </w:rPr>
        <w:t>двухэтажное кирпичное здание лодочной станции</w:t>
      </w:r>
      <w:r w:rsidRPr="00623160">
        <w:rPr>
          <w:rFonts w:eastAsiaTheme="minorEastAsia"/>
          <w:sz w:val="22"/>
        </w:rPr>
        <w:t xml:space="preserve">). </w:t>
      </w:r>
    </w:p>
    <w:p w14:paraId="7CE73AFA" w14:textId="430697D3" w:rsidR="00B90D4F" w:rsidRPr="00623160" w:rsidRDefault="00B90D4F" w:rsidP="005F0EA6">
      <w:pPr>
        <w:jc w:val="both"/>
        <w:rPr>
          <w:rFonts w:eastAsiaTheme="minorEastAsia"/>
          <w:sz w:val="22"/>
        </w:rPr>
      </w:pPr>
      <w:proofErr w:type="gramStart"/>
      <w:r w:rsidRPr="00623160">
        <w:rPr>
          <w:rFonts w:eastAsiaTheme="minorEastAsia"/>
          <w:sz w:val="22"/>
        </w:rPr>
        <w:t>Таким образом, с учетом требований п. 22б ФСО-7 «в качестве объектов-аналогов используются объекты недвижимости, которые относятся к одному с оцениваемым объектом сегменту рынка и сопоставимы с ним по ценообразующим факторам» данный объект не может рассматриваться в качестве объекта-аналога, поскольку является не свободным земельным участком, а единым объектом недвижимости, включающим в себя и земельный участок и строения на нем расположенные.</w:t>
      </w:r>
      <w:r w:rsidR="00942920">
        <w:rPr>
          <w:rFonts w:eastAsiaTheme="minorEastAsia"/>
          <w:sz w:val="22"/>
        </w:rPr>
        <w:t xml:space="preserve"> </w:t>
      </w:r>
      <w:proofErr w:type="gramEnd"/>
    </w:p>
    <w:p w14:paraId="052F7697" w14:textId="4D4AF3BC" w:rsidR="00F654D2" w:rsidRDefault="00B90D4F" w:rsidP="00942920">
      <w:pPr>
        <w:rPr>
          <w:rFonts w:eastAsiaTheme="minorEastAsia"/>
          <w:sz w:val="22"/>
        </w:rPr>
      </w:pPr>
      <w:r>
        <w:rPr>
          <w:noProof/>
        </w:rPr>
        <mc:AlternateContent>
          <mc:Choice Requires="wps">
            <w:drawing>
              <wp:anchor distT="0" distB="0" distL="114300" distR="114300" simplePos="0" relativeHeight="251689984" behindDoc="0" locked="0" layoutInCell="1" allowOverlap="1" wp14:anchorId="3B18B0E6" wp14:editId="3D472F1D">
                <wp:simplePos x="0" y="0"/>
                <wp:positionH relativeFrom="column">
                  <wp:posOffset>4498421</wp:posOffset>
                </wp:positionH>
                <wp:positionV relativeFrom="paragraph">
                  <wp:posOffset>733938</wp:posOffset>
                </wp:positionV>
                <wp:extent cx="1400175" cy="476250"/>
                <wp:effectExtent l="76200" t="57150" r="85725" b="1123950"/>
                <wp:wrapNone/>
                <wp:docPr id="265" name="Скругленная прямоугольная выноска 265"/>
                <wp:cNvGraphicFramePr/>
                <a:graphic xmlns:a="http://schemas.openxmlformats.org/drawingml/2006/main">
                  <a:graphicData uri="http://schemas.microsoft.com/office/word/2010/wordprocessingShape">
                    <wps:wsp>
                      <wps:cNvSpPr/>
                      <wps:spPr>
                        <a:xfrm>
                          <a:off x="0" y="0"/>
                          <a:ext cx="1400175" cy="476250"/>
                        </a:xfrm>
                        <a:prstGeom prst="wedgeRoundRectCallout">
                          <a:avLst>
                            <a:gd name="adj1" fmla="val -7930"/>
                            <a:gd name="adj2" fmla="val 268463"/>
                            <a:gd name="adj3" fmla="val 16667"/>
                          </a:avLst>
                        </a:prstGeom>
                        <a:ln w="28575"/>
                      </wps:spPr>
                      <wps:style>
                        <a:lnRef idx="1">
                          <a:schemeClr val="accent4"/>
                        </a:lnRef>
                        <a:fillRef idx="2">
                          <a:schemeClr val="accent4"/>
                        </a:fillRef>
                        <a:effectRef idx="1">
                          <a:schemeClr val="accent4"/>
                        </a:effectRef>
                        <a:fontRef idx="minor">
                          <a:schemeClr val="dk1"/>
                        </a:fontRef>
                      </wps:style>
                      <wps:txbx>
                        <w:txbxContent>
                          <w:p w14:paraId="035CEEA9" w14:textId="77777777" w:rsidR="00427BFB" w:rsidRPr="00ED7D23" w:rsidRDefault="00427BFB" w:rsidP="00B90D4F">
                            <w:pPr>
                              <w:jc w:val="center"/>
                              <w:rPr>
                                <w:b/>
                              </w:rPr>
                            </w:pPr>
                            <w:r w:rsidRPr="00ED7D23">
                              <w:rPr>
                                <w:b/>
                              </w:rPr>
                              <w:t>Улучшения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B18B0E6" id="Скругленная прямоугольная выноска 265" o:spid="_x0000_s1030" type="#_x0000_t62" style="position:absolute;margin-left:354.2pt;margin-top:57.8pt;width:110.25pt;height:3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" adj="9087,68788" fillcolor="#bfb1d0 [1623]" strokecolor="#795d9b [3047]" strokeweight="2.25pt">
                <v:fill color2="#ece7f1 [503]" rotate="t" angle="180" colors="0 #c9b5e8;22938f #d9cbee;1 #f0eaf9" focus="100%" type="gradient"/>
                <v:shadow on="t" color="black" opacity="24903f" origin=",.5" offset="0,.55556mm"/>
                <v:textbox>
                  <w:txbxContent>
                    <w:p w14:paraId="035CEEA9" w14:textId="77777777" w:rsidR="00427BFB" w:rsidRPr="00ED7D23" w:rsidRDefault="00427BFB" w:rsidP="00B90D4F">
                      <w:pPr>
                        <w:jc w:val="center"/>
                        <w:rPr>
                          <w:b/>
                        </w:rPr>
                      </w:pPr>
                      <w:r w:rsidRPr="00ED7D23">
                        <w:rPr>
                          <w:b/>
                        </w:rPr>
                        <w:t>Улучшения</w:t>
                      </w:r>
                    </w:p>
                  </w:txbxContent>
                </v:textbox>
              </v:shape>
            </w:pict>
          </mc:Fallback>
        </mc:AlternateContent>
      </w:r>
      <w:r w:rsidR="000559A1">
        <w:rPr>
          <w:noProof/>
        </w:rPr>
        <w:drawing>
          <wp:inline distT="0" distB="0" distL="0" distR="0" wp14:anchorId="6EE730EB" wp14:editId="364C88DB">
            <wp:extent cx="5884437" cy="3424136"/>
            <wp:effectExtent l="0" t="0" r="2540" b="508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02152" cy="3434444"/>
                    </a:xfrm>
                    <a:prstGeom prst="rect">
                      <a:avLst/>
                    </a:prstGeom>
                    <a:ln>
                      <a:noFill/>
                    </a:ln>
                    <a:effectLst/>
                  </pic:spPr>
                </pic:pic>
              </a:graphicData>
            </a:graphic>
          </wp:inline>
        </w:drawing>
      </w:r>
      <w:r w:rsidR="00F654D2">
        <w:rPr>
          <w:rFonts w:eastAsiaTheme="minorEastAsia"/>
          <w:sz w:val="22"/>
        </w:rPr>
        <w:br w:type="page"/>
      </w:r>
    </w:p>
    <w:p w14:paraId="08E54059" w14:textId="77777777" w:rsidR="00DB2D94" w:rsidRPr="00B62114" w:rsidRDefault="007B1F41" w:rsidP="00380768">
      <w:pPr>
        <w:pStyle w:val="1"/>
        <w:ind w:left="0" w:firstLine="0"/>
        <w:rPr>
          <w:sz w:val="24"/>
          <w:szCs w:val="24"/>
        </w:rPr>
      </w:pPr>
      <w:bookmarkStart w:id="22" w:name="_Toc114670963"/>
      <w:bookmarkStart w:id="23" w:name="_Toc114831978"/>
      <w:bookmarkStart w:id="24" w:name="_Toc114833611"/>
      <w:r w:rsidRPr="00B62114">
        <w:rPr>
          <w:sz w:val="24"/>
          <w:szCs w:val="24"/>
        </w:rPr>
        <w:lastRenderedPageBreak/>
        <w:t>ЗЕМЕЛЬНЫЙ УЧАСТОК С КАДАСТРОВЫМ НОМЕРОМ 55:36:070107:3328</w:t>
      </w:r>
      <w:bookmarkEnd w:id="22"/>
      <w:bookmarkEnd w:id="23"/>
      <w:bookmarkEnd w:id="24"/>
    </w:p>
    <w:p w14:paraId="5DE2405E" w14:textId="77777777" w:rsidR="007B1F41" w:rsidRDefault="007B1F41" w:rsidP="00DB2D94">
      <w:pPr>
        <w:ind w:firstLine="567"/>
        <w:rPr>
          <w:rFonts w:eastAsiaTheme="minorEastAsia"/>
          <w:color w:val="000000" w:themeColor="text1"/>
          <w:sz w:val="22"/>
        </w:rPr>
      </w:pPr>
    </w:p>
    <w:p w14:paraId="4BCC2C2A" w14:textId="77777777" w:rsidR="005A484D" w:rsidRDefault="00DB2D94" w:rsidP="007B1F41">
      <w:pPr>
        <w:jc w:val="both"/>
        <w:rPr>
          <w:rFonts w:eastAsiaTheme="minorEastAsia"/>
          <w:color w:val="000000" w:themeColor="text1"/>
          <w:sz w:val="22"/>
        </w:rPr>
      </w:pPr>
      <w:r w:rsidRPr="007B1F41">
        <w:rPr>
          <w:rFonts w:eastAsiaTheme="minorEastAsia"/>
          <w:color w:val="000000" w:themeColor="text1"/>
          <w:sz w:val="22"/>
        </w:rPr>
        <w:t>Продается в сегменте Предпринимательство</w:t>
      </w:r>
      <w:r w:rsidR="00B62114">
        <w:rPr>
          <w:rFonts w:eastAsiaTheme="minorEastAsia"/>
          <w:color w:val="000000" w:themeColor="text1"/>
          <w:sz w:val="22"/>
        </w:rPr>
        <w:t xml:space="preserve">. </w:t>
      </w:r>
    </w:p>
    <w:p w14:paraId="72C7352D" w14:textId="77777777" w:rsidR="005A484D" w:rsidRDefault="005A484D" w:rsidP="007B1F41">
      <w:pPr>
        <w:jc w:val="both"/>
        <w:rPr>
          <w:rFonts w:eastAsiaTheme="minorEastAsia"/>
          <w:color w:val="000000" w:themeColor="text1"/>
          <w:sz w:val="22"/>
        </w:rPr>
      </w:pPr>
    </w:p>
    <w:p w14:paraId="5F4FEB18" w14:textId="77777777" w:rsidR="00DB2D94" w:rsidRPr="005A484D" w:rsidRDefault="007E2AC7" w:rsidP="007B1F41">
      <w:pPr>
        <w:jc w:val="both"/>
        <w:rPr>
          <w:rFonts w:eastAsiaTheme="minorEastAsia"/>
          <w:i/>
          <w:color w:val="000000" w:themeColor="text1"/>
          <w:sz w:val="22"/>
        </w:rPr>
      </w:pPr>
      <w:hyperlink r:id="rId53" w:tgtFrame="_self" w:history="1">
        <w:r w:rsidR="00DB2D94" w:rsidRPr="005A484D">
          <w:rPr>
            <w:rFonts w:eastAsiaTheme="minorEastAsia"/>
            <w:i/>
            <w:color w:val="000000" w:themeColor="text1"/>
            <w:sz w:val="22"/>
          </w:rPr>
          <w:t>Недвижимость в Омске</w:t>
        </w:r>
      </w:hyperlink>
      <w:r w:rsidR="00DB2D94" w:rsidRPr="005A484D">
        <w:rPr>
          <w:rFonts w:eastAsiaTheme="minorEastAsia"/>
          <w:i/>
          <w:color w:val="000000" w:themeColor="text1"/>
          <w:sz w:val="22"/>
        </w:rPr>
        <w:t xml:space="preserve"> / </w:t>
      </w:r>
      <w:hyperlink r:id="rId54" w:tgtFrame="_self" w:history="1">
        <w:r w:rsidR="00DB2D94" w:rsidRPr="005A484D">
          <w:rPr>
            <w:rFonts w:eastAsiaTheme="minorEastAsia"/>
            <w:i/>
            <w:color w:val="000000" w:themeColor="text1"/>
            <w:sz w:val="22"/>
          </w:rPr>
          <w:t>Продажа домов, земельных участков</w:t>
        </w:r>
      </w:hyperlink>
      <w:r w:rsidR="00DB2D94" w:rsidRPr="005A484D">
        <w:rPr>
          <w:rFonts w:eastAsiaTheme="minorEastAsia"/>
          <w:i/>
          <w:color w:val="000000" w:themeColor="text1"/>
          <w:sz w:val="22"/>
        </w:rPr>
        <w:t xml:space="preserve"> / </w:t>
      </w:r>
      <w:hyperlink r:id="rId55" w:tgtFrame="_self" w:history="1">
        <w:r w:rsidR="00DB2D94" w:rsidRPr="005A484D">
          <w:rPr>
            <w:rFonts w:eastAsiaTheme="minorEastAsia"/>
            <w:i/>
            <w:color w:val="000000" w:themeColor="text1"/>
            <w:sz w:val="22"/>
          </w:rPr>
          <w:t>р-н. Центральный</w:t>
        </w:r>
      </w:hyperlink>
      <w:r w:rsidR="00DB2D94" w:rsidRPr="005A484D">
        <w:rPr>
          <w:rFonts w:eastAsiaTheme="minorEastAsia"/>
          <w:i/>
          <w:color w:val="000000" w:themeColor="text1"/>
          <w:sz w:val="22"/>
        </w:rPr>
        <w:t xml:space="preserve"> / </w:t>
      </w:r>
      <w:hyperlink r:id="rId56" w:tgtFrame="_self" w:history="1">
        <w:r w:rsidR="00DB2D94" w:rsidRPr="005A484D">
          <w:rPr>
            <w:rFonts w:eastAsiaTheme="minorEastAsia"/>
            <w:i/>
            <w:color w:val="000000" w:themeColor="text1"/>
            <w:sz w:val="22"/>
          </w:rPr>
          <w:t>р-н ул. Красных Зорь</w:t>
        </w:r>
      </w:hyperlink>
      <w:r w:rsidR="00DB2D94" w:rsidRPr="005A484D">
        <w:rPr>
          <w:rFonts w:eastAsiaTheme="minorEastAsia"/>
          <w:i/>
          <w:color w:val="000000" w:themeColor="text1"/>
          <w:sz w:val="22"/>
        </w:rPr>
        <w:t xml:space="preserve"> / </w:t>
      </w:r>
      <w:hyperlink r:id="rId57" w:tgtFrame="_self" w:history="1">
        <w:r w:rsidR="00DB2D94" w:rsidRPr="005A484D">
          <w:rPr>
            <w:rFonts w:eastAsiaTheme="minorEastAsia"/>
            <w:i/>
            <w:color w:val="000000" w:themeColor="text1"/>
            <w:sz w:val="22"/>
          </w:rPr>
          <w:t>Земельные участки</w:t>
        </w:r>
      </w:hyperlink>
      <w:r w:rsidR="00DB2D94" w:rsidRPr="005A484D">
        <w:rPr>
          <w:rFonts w:eastAsiaTheme="minorEastAsia"/>
          <w:i/>
          <w:color w:val="000000" w:themeColor="text1"/>
          <w:sz w:val="22"/>
        </w:rPr>
        <w:t xml:space="preserve"> / Объявление № 8062982</w:t>
      </w:r>
      <w:r w:rsidR="005A484D" w:rsidRPr="005A484D">
        <w:rPr>
          <w:rFonts w:eastAsiaTheme="minorEastAsia"/>
          <w:i/>
          <w:color w:val="000000" w:themeColor="text1"/>
          <w:sz w:val="22"/>
        </w:rPr>
        <w:t>.</w:t>
      </w:r>
    </w:p>
    <w:p w14:paraId="17FAD95A" w14:textId="77777777" w:rsidR="005A484D" w:rsidRPr="005A484D" w:rsidRDefault="005A484D" w:rsidP="007B1F41">
      <w:pPr>
        <w:jc w:val="both"/>
        <w:rPr>
          <w:rFonts w:eastAsiaTheme="minorEastAsia"/>
          <w:i/>
          <w:color w:val="000000" w:themeColor="text1"/>
          <w:sz w:val="22"/>
        </w:rPr>
      </w:pPr>
    </w:p>
    <w:p w14:paraId="0D711F2D" w14:textId="77777777" w:rsidR="00DB2D94" w:rsidRPr="005A484D" w:rsidRDefault="00DB2D94" w:rsidP="00B62114">
      <w:pPr>
        <w:jc w:val="both"/>
        <w:rPr>
          <w:rFonts w:eastAsiaTheme="minorEastAsia"/>
          <w:i/>
          <w:color w:val="000000" w:themeColor="text1"/>
          <w:sz w:val="22"/>
        </w:rPr>
      </w:pPr>
      <w:r w:rsidRPr="005A484D">
        <w:rPr>
          <w:rFonts w:eastAsiaTheme="minorEastAsia"/>
          <w:bCs/>
          <w:i/>
          <w:color w:val="000000" w:themeColor="text1"/>
          <w:sz w:val="22"/>
        </w:rPr>
        <w:t xml:space="preserve">Земельный участок, 2.5 </w:t>
      </w:r>
      <w:proofErr w:type="spellStart"/>
      <w:proofErr w:type="gramStart"/>
      <w:r w:rsidRPr="005A484D">
        <w:rPr>
          <w:rFonts w:eastAsiaTheme="minorEastAsia"/>
          <w:bCs/>
          <w:i/>
          <w:color w:val="000000" w:themeColor="text1"/>
          <w:sz w:val="22"/>
        </w:rPr>
        <w:t>c</w:t>
      </w:r>
      <w:proofErr w:type="gramEnd"/>
      <w:r w:rsidRPr="005A484D">
        <w:rPr>
          <w:rFonts w:eastAsiaTheme="minorEastAsia"/>
          <w:bCs/>
          <w:i/>
          <w:color w:val="000000" w:themeColor="text1"/>
          <w:sz w:val="22"/>
        </w:rPr>
        <w:t>от</w:t>
      </w:r>
      <w:proofErr w:type="spellEnd"/>
      <w:r w:rsidRPr="005A484D">
        <w:rPr>
          <w:rFonts w:eastAsiaTheme="minorEastAsia"/>
          <w:bCs/>
          <w:i/>
          <w:color w:val="000000" w:themeColor="text1"/>
          <w:sz w:val="22"/>
        </w:rPr>
        <w:t xml:space="preserve">. ул. 4-я Северная </w:t>
      </w:r>
      <w:r w:rsidRPr="005A484D">
        <w:rPr>
          <w:rFonts w:eastAsiaTheme="minorEastAsia"/>
          <w:i/>
          <w:color w:val="000000" w:themeColor="text1"/>
          <w:sz w:val="22"/>
        </w:rPr>
        <w:t>2 400 000 руб., 960 000 руб., за сот.</w:t>
      </w:r>
      <w:r w:rsidR="005A484D" w:rsidRPr="005A484D">
        <w:rPr>
          <w:rFonts w:eastAsiaTheme="minorEastAsia"/>
          <w:i/>
          <w:color w:val="000000" w:themeColor="text1"/>
          <w:sz w:val="22"/>
        </w:rPr>
        <w:t xml:space="preserve"> </w:t>
      </w:r>
      <w:r w:rsidRPr="005A484D">
        <w:rPr>
          <w:rFonts w:eastAsiaTheme="minorEastAsia"/>
          <w:i/>
          <w:color w:val="000000" w:themeColor="text1"/>
          <w:sz w:val="22"/>
        </w:rPr>
        <w:t xml:space="preserve">Земельный участок для общественно деловых целей под строение, 247 </w:t>
      </w:r>
      <w:proofErr w:type="spellStart"/>
      <w:r w:rsidRPr="005A484D">
        <w:rPr>
          <w:rFonts w:eastAsiaTheme="minorEastAsia"/>
          <w:i/>
          <w:color w:val="000000" w:themeColor="text1"/>
          <w:sz w:val="22"/>
        </w:rPr>
        <w:t>кв</w:t>
      </w:r>
      <w:proofErr w:type="spellEnd"/>
      <w:r w:rsidRPr="005A484D">
        <w:rPr>
          <w:rFonts w:eastAsiaTheme="minorEastAsia"/>
          <w:i/>
          <w:color w:val="000000" w:themeColor="text1"/>
          <w:sz w:val="22"/>
        </w:rPr>
        <w:t xml:space="preserve"> м, заведены коммуникации, цоколь 60 </w:t>
      </w:r>
      <w:proofErr w:type="spellStart"/>
      <w:r w:rsidRPr="005A484D">
        <w:rPr>
          <w:rFonts w:eastAsiaTheme="minorEastAsia"/>
          <w:i/>
          <w:color w:val="000000" w:themeColor="text1"/>
          <w:sz w:val="22"/>
        </w:rPr>
        <w:t>кв.м</w:t>
      </w:r>
      <w:proofErr w:type="spellEnd"/>
      <w:r w:rsidRPr="005A484D">
        <w:rPr>
          <w:rFonts w:eastAsiaTheme="minorEastAsia"/>
          <w:i/>
          <w:color w:val="000000" w:themeColor="text1"/>
          <w:sz w:val="22"/>
        </w:rPr>
        <w:t>., 3 м в высоту.</w:t>
      </w:r>
    </w:p>
    <w:p w14:paraId="47C5ADC8" w14:textId="77777777" w:rsidR="00B62114" w:rsidRPr="007B1F41" w:rsidRDefault="00B62114" w:rsidP="00B62114">
      <w:pPr>
        <w:jc w:val="both"/>
        <w:rPr>
          <w:rFonts w:eastAsiaTheme="minorEastAsia"/>
          <w:color w:val="000000" w:themeColor="text1"/>
          <w:sz w:val="22"/>
        </w:rPr>
      </w:pPr>
    </w:p>
    <w:p w14:paraId="05A8A07C" w14:textId="75BBD82A" w:rsidR="00DB2D94" w:rsidRPr="007B1F41" w:rsidRDefault="00D801C6" w:rsidP="007B1F41">
      <w:pPr>
        <w:jc w:val="center"/>
        <w:rPr>
          <w:rFonts w:eastAsiaTheme="minorEastAsia"/>
          <w:sz w:val="22"/>
        </w:rPr>
      </w:pPr>
      <w:r w:rsidRPr="00D801C6">
        <w:rPr>
          <w:rFonts w:eastAsiaTheme="minorEastAsia"/>
          <w:noProof/>
          <w:sz w:val="22"/>
        </w:rPr>
        <w:drawing>
          <wp:inline distT="0" distB="0" distL="0" distR="0" wp14:anchorId="4260B812" wp14:editId="32F7B3EE">
            <wp:extent cx="6210935" cy="4730336"/>
            <wp:effectExtent l="0" t="0" r="0" b="0"/>
            <wp:docPr id="59588" name="Рисунок 59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4800"/>
                    <a:stretch/>
                  </pic:blipFill>
                  <pic:spPr bwMode="auto">
                    <a:xfrm>
                      <a:off x="0" y="0"/>
                      <a:ext cx="6210935" cy="4730336"/>
                    </a:xfrm>
                    <a:prstGeom prst="rect">
                      <a:avLst/>
                    </a:prstGeom>
                    <a:ln>
                      <a:noFill/>
                    </a:ln>
                    <a:extLst>
                      <a:ext uri="{53640926-AAD7-44D8-BBD7-CCE9431645EC}">
                        <a14:shadowObscured xmlns:a14="http://schemas.microsoft.com/office/drawing/2010/main"/>
                      </a:ext>
                    </a:extLst>
                  </pic:spPr>
                </pic:pic>
              </a:graphicData>
            </a:graphic>
          </wp:inline>
        </w:drawing>
      </w:r>
    </w:p>
    <w:p w14:paraId="31216BD2" w14:textId="59F1206D" w:rsidR="00DB2D94" w:rsidRPr="007B1F41" w:rsidRDefault="00DB2D94" w:rsidP="007B1F41">
      <w:pPr>
        <w:jc w:val="both"/>
        <w:rPr>
          <w:rFonts w:eastAsiaTheme="minorEastAsia"/>
          <w:sz w:val="22"/>
        </w:rPr>
      </w:pPr>
      <w:r w:rsidRPr="00D801C6">
        <w:rPr>
          <w:rFonts w:eastAsiaTheme="minorEastAsia"/>
          <w:sz w:val="22"/>
        </w:rPr>
        <w:t>https://omsk.mlsn.ru/pokupka-dachi-i-uchastki/zemelnyy-uchastok-ul-4-ya-severnaya-id8062982/</w:t>
      </w:r>
    </w:p>
    <w:p w14:paraId="6A3228A9" w14:textId="77777777" w:rsidR="00DB2D94" w:rsidRPr="007B1F41" w:rsidRDefault="00ED7D23" w:rsidP="007B1F41">
      <w:pPr>
        <w:jc w:val="center"/>
        <w:rPr>
          <w:rFonts w:eastAsiaTheme="minorEastAsia"/>
          <w:sz w:val="22"/>
        </w:rPr>
      </w:pPr>
      <w:r>
        <w:rPr>
          <w:noProof/>
        </w:rPr>
        <w:lastRenderedPageBreak/>
        <w:drawing>
          <wp:inline distT="0" distB="0" distL="0" distR="0" wp14:anchorId="70CE503A" wp14:editId="45679916">
            <wp:extent cx="4653004" cy="5238893"/>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661012" cy="5247909"/>
                    </a:xfrm>
                    <a:prstGeom prst="rect">
                      <a:avLst/>
                    </a:prstGeom>
                  </pic:spPr>
                </pic:pic>
              </a:graphicData>
            </a:graphic>
          </wp:inline>
        </w:drawing>
      </w:r>
    </w:p>
    <w:p w14:paraId="214EBF47" w14:textId="77777777" w:rsidR="00DB2D94" w:rsidRPr="007B1F41" w:rsidRDefault="00DB2D94" w:rsidP="007B1F41">
      <w:pPr>
        <w:jc w:val="both"/>
        <w:rPr>
          <w:rFonts w:eastAsiaTheme="minorEastAsia"/>
          <w:color w:val="000000" w:themeColor="text1"/>
          <w:sz w:val="22"/>
        </w:rPr>
      </w:pPr>
      <w:r w:rsidRPr="007B1F41">
        <w:rPr>
          <w:rFonts w:eastAsiaTheme="minorEastAsia"/>
          <w:color w:val="000000" w:themeColor="text1"/>
          <w:sz w:val="22"/>
        </w:rPr>
        <w:t>© 2022 Федеральная служба государственной регистрации, кадастра и картографии (</w:t>
      </w:r>
      <w:hyperlink r:id="rId60" w:history="1">
        <w:r w:rsidRPr="007B1F41">
          <w:rPr>
            <w:rStyle w:val="a5"/>
            <w:rFonts w:eastAsiaTheme="minorEastAsia"/>
            <w:color w:val="000000" w:themeColor="text1"/>
            <w:sz w:val="22"/>
            <w:u w:val="none"/>
          </w:rPr>
          <w:t>https://rosreestr.gov.ru/</w:t>
        </w:r>
      </w:hyperlink>
      <w:r w:rsidRPr="007B1F41">
        <w:rPr>
          <w:rFonts w:eastAsiaTheme="minorEastAsia"/>
          <w:color w:val="000000" w:themeColor="text1"/>
          <w:sz w:val="22"/>
        </w:rPr>
        <w:t>)</w:t>
      </w:r>
    </w:p>
    <w:p w14:paraId="650CBF23" w14:textId="77777777" w:rsidR="00075582" w:rsidRPr="007B1F41" w:rsidRDefault="00075582" w:rsidP="007B1F41">
      <w:pPr>
        <w:jc w:val="center"/>
        <w:rPr>
          <w:color w:val="000000" w:themeColor="text1"/>
          <w:sz w:val="22"/>
        </w:rPr>
      </w:pPr>
      <w:r w:rsidRPr="007B1F41">
        <w:rPr>
          <w:noProof/>
          <w:sz w:val="22"/>
        </w:rPr>
        <w:lastRenderedPageBreak/>
        <w:drawing>
          <wp:inline distT="0" distB="0" distL="0" distR="0" wp14:anchorId="3926BBF9" wp14:editId="779D5232">
            <wp:extent cx="5687485" cy="4922401"/>
            <wp:effectExtent l="0" t="0" r="889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693887" cy="4927942"/>
                    </a:xfrm>
                    <a:prstGeom prst="rect">
                      <a:avLst/>
                    </a:prstGeom>
                  </pic:spPr>
                </pic:pic>
              </a:graphicData>
            </a:graphic>
          </wp:inline>
        </w:drawing>
      </w:r>
    </w:p>
    <w:p w14:paraId="350D9255" w14:textId="77777777" w:rsidR="00DB2D94" w:rsidRPr="007B1F41" w:rsidRDefault="00DB2D94" w:rsidP="00B62114">
      <w:pPr>
        <w:jc w:val="center"/>
        <w:rPr>
          <w:color w:val="000000" w:themeColor="text1"/>
          <w:sz w:val="22"/>
        </w:rPr>
      </w:pPr>
      <w:r w:rsidRPr="007B1F41">
        <w:rPr>
          <w:color w:val="000000" w:themeColor="text1"/>
          <w:sz w:val="22"/>
        </w:rPr>
        <w:t xml:space="preserve">ПКК © </w:t>
      </w:r>
      <w:proofErr w:type="spellStart"/>
      <w:r w:rsidRPr="007B1F41">
        <w:rPr>
          <w:color w:val="000000" w:themeColor="text1"/>
          <w:sz w:val="22"/>
        </w:rPr>
        <w:t>Росреестр</w:t>
      </w:r>
      <w:proofErr w:type="spellEnd"/>
      <w:r w:rsidRPr="007B1F41">
        <w:rPr>
          <w:color w:val="000000" w:themeColor="text1"/>
          <w:sz w:val="22"/>
        </w:rPr>
        <w:t xml:space="preserve"> 2010-2022 (https://pkk.rosreestr.ru/)</w:t>
      </w:r>
    </w:p>
    <w:p w14:paraId="64B3A0F1" w14:textId="77777777" w:rsidR="00B62114" w:rsidRPr="00B62114" w:rsidRDefault="00B62114" w:rsidP="00B62114">
      <w:pPr>
        <w:jc w:val="both"/>
        <w:rPr>
          <w:rFonts w:eastAsiaTheme="minorEastAsia"/>
          <w:color w:val="000000" w:themeColor="text1"/>
          <w:sz w:val="22"/>
        </w:rPr>
      </w:pPr>
    </w:p>
    <w:p w14:paraId="5A322420" w14:textId="77777777" w:rsidR="00B62114" w:rsidRDefault="00CA1B77" w:rsidP="00B62114">
      <w:pPr>
        <w:jc w:val="both"/>
        <w:rPr>
          <w:rFonts w:eastAsiaTheme="minorEastAsia"/>
          <w:color w:val="000000" w:themeColor="text1"/>
          <w:sz w:val="22"/>
        </w:rPr>
      </w:pPr>
      <w:proofErr w:type="gramStart"/>
      <w:r w:rsidRPr="00B62114">
        <w:rPr>
          <w:rFonts w:eastAsiaTheme="minorEastAsia"/>
          <w:color w:val="000000" w:themeColor="text1"/>
          <w:sz w:val="22"/>
        </w:rPr>
        <w:t xml:space="preserve">Согласно информации, содержащейся в объявлении, а также согласно данным геоинформационной системы 2gis и данным картографических сайтов https://pkk.rosreestr.ru/, https://www.google.ru/maps/, https://yandex.ru/maps/, https://www.google.com/intl/ru/earth/, земельный участок с кадастровым номером </w:t>
      </w:r>
      <w:r w:rsidR="00B62114" w:rsidRPr="00B62114">
        <w:rPr>
          <w:rFonts w:eastAsiaTheme="minorEastAsia"/>
          <w:color w:val="000000" w:themeColor="text1"/>
          <w:sz w:val="22"/>
        </w:rPr>
        <w:t>55:36:070107:3328</w:t>
      </w:r>
      <w:r w:rsidRPr="00B62114">
        <w:rPr>
          <w:rFonts w:eastAsiaTheme="minorEastAsia"/>
          <w:color w:val="000000" w:themeColor="text1"/>
          <w:sz w:val="22"/>
        </w:rPr>
        <w:t xml:space="preserve"> предлагается к продаже с зарегистрированным объектом незавершенного строительства</w:t>
      </w:r>
      <w:r w:rsidR="00B62114">
        <w:rPr>
          <w:rFonts w:eastAsiaTheme="minorEastAsia"/>
          <w:color w:val="000000" w:themeColor="text1"/>
          <w:sz w:val="22"/>
        </w:rPr>
        <w:t>.</w:t>
      </w:r>
      <w:proofErr w:type="gramEnd"/>
      <w:r w:rsidR="00B62114">
        <w:rPr>
          <w:rFonts w:eastAsiaTheme="minorEastAsia"/>
          <w:color w:val="000000" w:themeColor="text1"/>
          <w:sz w:val="22"/>
        </w:rPr>
        <w:t xml:space="preserve"> На участке возведен</w:t>
      </w:r>
      <w:r w:rsidRPr="00B62114">
        <w:rPr>
          <w:rFonts w:eastAsiaTheme="minorEastAsia"/>
          <w:color w:val="000000" w:themeColor="text1"/>
          <w:sz w:val="22"/>
        </w:rPr>
        <w:t xml:space="preserve"> фундамент</w:t>
      </w:r>
      <w:r w:rsidR="00B62114" w:rsidRPr="00B62114">
        <w:rPr>
          <w:rFonts w:eastAsiaTheme="minorEastAsia"/>
          <w:color w:val="000000" w:themeColor="text1"/>
          <w:sz w:val="22"/>
        </w:rPr>
        <w:t xml:space="preserve"> и 70% </w:t>
      </w:r>
      <w:r w:rsidRPr="00B62114">
        <w:rPr>
          <w:rFonts w:eastAsiaTheme="minorEastAsia"/>
          <w:color w:val="000000" w:themeColor="text1"/>
          <w:sz w:val="22"/>
        </w:rPr>
        <w:t>каркас</w:t>
      </w:r>
      <w:r w:rsidR="00B62114" w:rsidRPr="00B62114">
        <w:rPr>
          <w:rFonts w:eastAsiaTheme="minorEastAsia"/>
          <w:color w:val="000000" w:themeColor="text1"/>
          <w:sz w:val="22"/>
        </w:rPr>
        <w:t>а</w:t>
      </w:r>
      <w:r w:rsidR="00B62114">
        <w:rPr>
          <w:rFonts w:eastAsiaTheme="minorEastAsia"/>
          <w:color w:val="000000" w:themeColor="text1"/>
          <w:sz w:val="22"/>
        </w:rPr>
        <w:t>. Таким образом</w:t>
      </w:r>
      <w:r w:rsidR="005A484D">
        <w:rPr>
          <w:rFonts w:eastAsiaTheme="minorEastAsia"/>
          <w:color w:val="000000" w:themeColor="text1"/>
          <w:sz w:val="22"/>
        </w:rPr>
        <w:t>,</w:t>
      </w:r>
      <w:r w:rsidR="00B62114">
        <w:rPr>
          <w:rFonts w:eastAsiaTheme="minorEastAsia"/>
          <w:color w:val="000000" w:themeColor="text1"/>
          <w:sz w:val="22"/>
        </w:rPr>
        <w:t xml:space="preserve"> участок продается с</w:t>
      </w:r>
      <w:r w:rsidRPr="00B62114">
        <w:rPr>
          <w:rFonts w:eastAsiaTheme="minorEastAsia"/>
          <w:color w:val="000000" w:themeColor="text1"/>
          <w:sz w:val="22"/>
        </w:rPr>
        <w:t xml:space="preserve"> улучшениями. </w:t>
      </w:r>
    </w:p>
    <w:p w14:paraId="50A0D304" w14:textId="77777777" w:rsidR="00CA1B77" w:rsidRPr="00B62114" w:rsidRDefault="00CA1B77" w:rsidP="00B62114">
      <w:pPr>
        <w:jc w:val="both"/>
        <w:rPr>
          <w:rFonts w:eastAsiaTheme="minorEastAsia"/>
          <w:color w:val="000000" w:themeColor="text1"/>
          <w:sz w:val="22"/>
        </w:rPr>
      </w:pPr>
      <w:r w:rsidRPr="00B62114">
        <w:rPr>
          <w:rFonts w:eastAsiaTheme="minorEastAsia"/>
          <w:color w:val="000000" w:themeColor="text1"/>
          <w:sz w:val="22"/>
        </w:rPr>
        <w:t xml:space="preserve">На основании вышесказанного данный объект не может являться объектом-аналогом, поскольку не соответствует требованиям п. 22б ФСО-7 «в качестве объектов-аналогов используются объекты недвижимости, которые относятся к одному с оцениваемым объектом сегменту рынка и сопоставимы с ним по ценообразующим факторам», предъявляемым к объектам-аналогам. </w:t>
      </w:r>
    </w:p>
    <w:p w14:paraId="44CC0FCD" w14:textId="77777777" w:rsidR="002373DD" w:rsidRPr="007B1F41" w:rsidRDefault="002373DD" w:rsidP="007B1F41">
      <w:pPr>
        <w:jc w:val="both"/>
        <w:rPr>
          <w:color w:val="000000" w:themeColor="text1"/>
          <w:sz w:val="22"/>
        </w:rPr>
      </w:pPr>
    </w:p>
    <w:p w14:paraId="63871306" w14:textId="77777777" w:rsidR="000559A1" w:rsidRPr="007B1F41" w:rsidRDefault="002373DD" w:rsidP="007B1F41">
      <w:pPr>
        <w:jc w:val="center"/>
        <w:rPr>
          <w:color w:val="000000" w:themeColor="text1"/>
          <w:sz w:val="22"/>
        </w:rPr>
      </w:pPr>
      <w:r>
        <w:rPr>
          <w:noProof/>
          <w:sz w:val="22"/>
        </w:rPr>
        <w:lastRenderedPageBreak/>
        <mc:AlternateContent>
          <mc:Choice Requires="wps">
            <w:drawing>
              <wp:anchor distT="0" distB="0" distL="114300" distR="114300" simplePos="0" relativeHeight="251688960" behindDoc="0" locked="0" layoutInCell="1" allowOverlap="1" wp14:anchorId="6AF6EAED" wp14:editId="1D9F7418">
                <wp:simplePos x="0" y="0"/>
                <wp:positionH relativeFrom="column">
                  <wp:posOffset>5227995</wp:posOffset>
                </wp:positionH>
                <wp:positionV relativeFrom="paragraph">
                  <wp:posOffset>1298143</wp:posOffset>
                </wp:positionV>
                <wp:extent cx="1322961" cy="661035"/>
                <wp:effectExtent l="76200" t="57150" r="67945" b="310515"/>
                <wp:wrapNone/>
                <wp:docPr id="14" name="Овальная выноска 14"/>
                <wp:cNvGraphicFramePr/>
                <a:graphic xmlns:a="http://schemas.openxmlformats.org/drawingml/2006/main">
                  <a:graphicData uri="http://schemas.microsoft.com/office/word/2010/wordprocessingShape">
                    <wps:wsp>
                      <wps:cNvSpPr/>
                      <wps:spPr>
                        <a:xfrm>
                          <a:off x="0" y="0"/>
                          <a:ext cx="1322961" cy="661035"/>
                        </a:xfrm>
                        <a:prstGeom prst="wedgeEllipseCallout">
                          <a:avLst>
                            <a:gd name="adj1" fmla="val -50852"/>
                            <a:gd name="adj2" fmla="val 83848"/>
                          </a:avLst>
                        </a:prstGeom>
                        <a:ln w="28575"/>
                      </wps:spPr>
                      <wps:style>
                        <a:lnRef idx="1">
                          <a:schemeClr val="accent4"/>
                        </a:lnRef>
                        <a:fillRef idx="2">
                          <a:schemeClr val="accent4"/>
                        </a:fillRef>
                        <a:effectRef idx="1">
                          <a:schemeClr val="accent4"/>
                        </a:effectRef>
                        <a:fontRef idx="minor">
                          <a:schemeClr val="dk1"/>
                        </a:fontRef>
                      </wps:style>
                      <wps:txbx>
                        <w:txbxContent>
                          <w:p w14:paraId="707232F4" w14:textId="77777777" w:rsidR="00427BFB" w:rsidRPr="002B59D8" w:rsidRDefault="00427BFB" w:rsidP="002373DD">
                            <w:pPr>
                              <w:jc w:val="center"/>
                              <w:rPr>
                                <w:b/>
                              </w:rPr>
                            </w:pPr>
                            <w:r w:rsidRPr="002B59D8">
                              <w:rPr>
                                <w:b/>
                              </w:rPr>
                              <w:t>Улучшения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6AF6EAED"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Овальная выноска 14" o:spid="_x0000_s1031" type="#_x0000_t63" style="position:absolute;left:0;text-align:left;margin-left:411.65pt;margin-top:102.2pt;width:104.15pt;height:52.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" adj="-184,28911" fillcolor="#bfb1d0 [1623]" strokecolor="#795d9b [3047]" strokeweight="2.25pt">
                <v:fill color2="#ece7f1 [503]" rotate="t" angle="180" colors="0 #c9b5e8;22938f #d9cbee;1 #f0eaf9" focus="100%" type="gradient"/>
                <v:shadow on="t" color="black" opacity="24903f" origin=",.5" offset="0,.55556mm"/>
                <v:textbox>
                  <w:txbxContent>
                    <w:p w14:paraId="707232F4" w14:textId="77777777" w:rsidR="00427BFB" w:rsidRPr="002B59D8" w:rsidRDefault="00427BFB" w:rsidP="002373DD">
                      <w:pPr>
                        <w:jc w:val="center"/>
                        <w:rPr>
                          <w:b/>
                        </w:rPr>
                      </w:pPr>
                      <w:r w:rsidRPr="002B59D8">
                        <w:rPr>
                          <w:b/>
                        </w:rPr>
                        <w:t>Улучшения</w:t>
                      </w:r>
                    </w:p>
                  </w:txbxContent>
                </v:textbox>
              </v:shape>
            </w:pict>
          </mc:Fallback>
        </mc:AlternateContent>
      </w:r>
      <w:r w:rsidR="000559A1" w:rsidRPr="007B1F41">
        <w:rPr>
          <w:noProof/>
          <w:sz w:val="22"/>
        </w:rPr>
        <w:drawing>
          <wp:inline distT="0" distB="0" distL="0" distR="0" wp14:anchorId="09358913" wp14:editId="65D854E6">
            <wp:extent cx="6120130" cy="3052801"/>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6120130" cy="3052801"/>
                    </a:xfrm>
                    <a:prstGeom prst="rect">
                      <a:avLst/>
                    </a:prstGeom>
                  </pic:spPr>
                </pic:pic>
              </a:graphicData>
            </a:graphic>
          </wp:inline>
        </w:drawing>
      </w:r>
    </w:p>
    <w:p w14:paraId="4FF1A811" w14:textId="77777777" w:rsidR="00DB2D94" w:rsidRPr="007B1F41" w:rsidRDefault="00DB2D94" w:rsidP="007B1F41">
      <w:pPr>
        <w:jc w:val="both"/>
        <w:rPr>
          <w:color w:val="000000" w:themeColor="text1"/>
          <w:sz w:val="22"/>
        </w:rPr>
      </w:pPr>
      <w:r w:rsidRPr="007B1F41">
        <w:rPr>
          <w:color w:val="000000" w:themeColor="text1"/>
          <w:sz w:val="22"/>
        </w:rPr>
        <w:br w:type="page"/>
      </w:r>
    </w:p>
    <w:p w14:paraId="04C97AAE" w14:textId="77777777" w:rsidR="00DB2D94" w:rsidRPr="00FB28D1" w:rsidRDefault="007B1F41" w:rsidP="00380768">
      <w:pPr>
        <w:pStyle w:val="1"/>
        <w:ind w:left="0" w:firstLine="0"/>
        <w:rPr>
          <w:sz w:val="24"/>
          <w:szCs w:val="24"/>
        </w:rPr>
      </w:pPr>
      <w:bookmarkStart w:id="25" w:name="_Toc114670964"/>
      <w:bookmarkStart w:id="26" w:name="_Toc114831979"/>
      <w:bookmarkStart w:id="27" w:name="_Toc114833612"/>
      <w:r w:rsidRPr="00FB28D1">
        <w:rPr>
          <w:sz w:val="24"/>
          <w:szCs w:val="24"/>
        </w:rPr>
        <w:lastRenderedPageBreak/>
        <w:t>ЗЕМЕЛЬНЫЙ УЧАСТОК С КАДАСТРОВЫМ НОМЕРОМ 55:36:050301:1498</w:t>
      </w:r>
      <w:bookmarkEnd w:id="25"/>
      <w:bookmarkEnd w:id="26"/>
      <w:bookmarkEnd w:id="27"/>
    </w:p>
    <w:p w14:paraId="40742B45" w14:textId="77777777" w:rsidR="00C92D40" w:rsidRDefault="00C92D40" w:rsidP="004025E9">
      <w:pPr>
        <w:rPr>
          <w:rFonts w:eastAsiaTheme="minorEastAsia"/>
          <w:color w:val="000000" w:themeColor="text1"/>
          <w:sz w:val="22"/>
        </w:rPr>
      </w:pPr>
    </w:p>
    <w:p w14:paraId="43ACC989" w14:textId="77777777" w:rsidR="004025E9" w:rsidRDefault="004025E9" w:rsidP="00C92D40">
      <w:pPr>
        <w:jc w:val="both"/>
        <w:rPr>
          <w:rFonts w:eastAsiaTheme="minorEastAsia"/>
          <w:color w:val="000000" w:themeColor="text1"/>
          <w:sz w:val="22"/>
        </w:rPr>
      </w:pPr>
      <w:r w:rsidRPr="004025E9">
        <w:rPr>
          <w:rFonts w:eastAsiaTheme="minorEastAsia"/>
          <w:color w:val="000000" w:themeColor="text1"/>
          <w:sz w:val="22"/>
        </w:rPr>
        <w:t>Продается в сегменте Предпринимательство</w:t>
      </w:r>
    </w:p>
    <w:p w14:paraId="56BC73F2" w14:textId="77777777" w:rsidR="00CE5B64" w:rsidRDefault="00CE5B64" w:rsidP="00CE5B64">
      <w:pPr>
        <w:jc w:val="both"/>
        <w:rPr>
          <w:rFonts w:eastAsiaTheme="minorEastAsia"/>
          <w:bCs/>
          <w:i/>
          <w:color w:val="000000" w:themeColor="text1"/>
          <w:szCs w:val="20"/>
        </w:rPr>
      </w:pPr>
    </w:p>
    <w:p w14:paraId="16B8E954" w14:textId="77777777" w:rsidR="004025E9" w:rsidRPr="00CE5B64" w:rsidRDefault="00CE5B64" w:rsidP="00CE5B64">
      <w:pPr>
        <w:jc w:val="both"/>
        <w:rPr>
          <w:rFonts w:eastAsiaTheme="minorEastAsia"/>
          <w:i/>
          <w:color w:val="000000" w:themeColor="text1"/>
          <w:szCs w:val="20"/>
        </w:rPr>
      </w:pPr>
      <w:r w:rsidRPr="00CE5B64">
        <w:rPr>
          <w:rFonts w:eastAsiaTheme="minorEastAsia"/>
          <w:bCs/>
          <w:i/>
          <w:color w:val="000000" w:themeColor="text1"/>
          <w:szCs w:val="20"/>
        </w:rPr>
        <w:t>«</w:t>
      </w:r>
      <w:r w:rsidR="004025E9" w:rsidRPr="00CE5B64">
        <w:rPr>
          <w:rFonts w:eastAsiaTheme="minorEastAsia"/>
          <w:bCs/>
          <w:i/>
          <w:color w:val="000000" w:themeColor="text1"/>
          <w:szCs w:val="20"/>
        </w:rPr>
        <w:t xml:space="preserve">Участок, 17 сот. </w:t>
      </w:r>
      <w:hyperlink r:id="rId63" w:history="1">
        <w:r w:rsidR="004025E9" w:rsidRPr="00CE5B64">
          <w:rPr>
            <w:rFonts w:eastAsiaTheme="minorEastAsia"/>
            <w:i/>
            <w:iCs/>
            <w:color w:val="000000" w:themeColor="text1"/>
            <w:szCs w:val="20"/>
          </w:rPr>
          <w:t>Омская область</w:t>
        </w:r>
      </w:hyperlink>
      <w:r w:rsidR="004025E9" w:rsidRPr="00CE5B64">
        <w:rPr>
          <w:rFonts w:eastAsiaTheme="minorEastAsia"/>
          <w:i/>
          <w:iCs/>
          <w:color w:val="000000" w:themeColor="text1"/>
          <w:szCs w:val="20"/>
        </w:rPr>
        <w:t xml:space="preserve">, </w:t>
      </w:r>
      <w:hyperlink r:id="rId64" w:history="1">
        <w:r w:rsidR="004025E9" w:rsidRPr="00CE5B64">
          <w:rPr>
            <w:rFonts w:eastAsiaTheme="minorEastAsia"/>
            <w:i/>
            <w:iCs/>
            <w:color w:val="000000" w:themeColor="text1"/>
            <w:szCs w:val="20"/>
          </w:rPr>
          <w:t>Омск</w:t>
        </w:r>
      </w:hyperlink>
      <w:r w:rsidR="004025E9" w:rsidRPr="00CE5B64">
        <w:rPr>
          <w:rFonts w:eastAsiaTheme="minorEastAsia"/>
          <w:i/>
          <w:iCs/>
          <w:color w:val="000000" w:themeColor="text1"/>
          <w:szCs w:val="20"/>
        </w:rPr>
        <w:t xml:space="preserve">, </w:t>
      </w:r>
      <w:hyperlink r:id="rId65" w:history="1">
        <w:r w:rsidR="004025E9" w:rsidRPr="00CE5B64">
          <w:rPr>
            <w:rFonts w:eastAsiaTheme="minorEastAsia"/>
            <w:i/>
            <w:iCs/>
            <w:color w:val="000000" w:themeColor="text1"/>
            <w:szCs w:val="20"/>
          </w:rPr>
          <w:t>Советский</w:t>
        </w:r>
      </w:hyperlink>
      <w:r w:rsidR="004025E9" w:rsidRPr="00CE5B64">
        <w:rPr>
          <w:rFonts w:eastAsiaTheme="minorEastAsia"/>
          <w:i/>
          <w:iCs/>
          <w:color w:val="000000" w:themeColor="text1"/>
          <w:szCs w:val="20"/>
        </w:rPr>
        <w:t xml:space="preserve">, </w:t>
      </w:r>
      <w:hyperlink r:id="rId66" w:history="1">
        <w:r w:rsidR="004025E9" w:rsidRPr="00CE5B64">
          <w:rPr>
            <w:rFonts w:eastAsiaTheme="minorEastAsia"/>
            <w:i/>
            <w:iCs/>
            <w:color w:val="000000" w:themeColor="text1"/>
            <w:szCs w:val="20"/>
          </w:rPr>
          <w:t>Нефтезаводская ул.</w:t>
        </w:r>
      </w:hyperlink>
      <w:r w:rsidR="004025E9" w:rsidRPr="00CE5B64">
        <w:rPr>
          <w:rFonts w:eastAsiaTheme="minorEastAsia"/>
          <w:i/>
          <w:iCs/>
          <w:color w:val="000000" w:themeColor="text1"/>
          <w:szCs w:val="20"/>
        </w:rPr>
        <w:t xml:space="preserve">, </w:t>
      </w:r>
      <w:hyperlink r:id="rId67" w:history="1">
        <w:r w:rsidR="004025E9" w:rsidRPr="00CE5B64">
          <w:rPr>
            <w:rFonts w:eastAsiaTheme="minorEastAsia"/>
            <w:i/>
            <w:iCs/>
            <w:color w:val="000000" w:themeColor="text1"/>
            <w:szCs w:val="20"/>
          </w:rPr>
          <w:t>38/2В</w:t>
        </w:r>
      </w:hyperlink>
      <w:r>
        <w:rPr>
          <w:rFonts w:eastAsiaTheme="minorEastAsia"/>
          <w:i/>
          <w:iCs/>
          <w:color w:val="000000" w:themeColor="text1"/>
          <w:szCs w:val="20"/>
        </w:rPr>
        <w:t>;</w:t>
      </w:r>
      <w:r w:rsidR="004025E9" w:rsidRPr="00CE5B64">
        <w:rPr>
          <w:rFonts w:eastAsiaTheme="minorEastAsia"/>
          <w:i/>
          <w:iCs/>
          <w:color w:val="000000" w:themeColor="text1"/>
          <w:szCs w:val="20"/>
        </w:rPr>
        <w:t xml:space="preserve"> </w:t>
      </w:r>
      <w:r w:rsidR="004025E9" w:rsidRPr="00CE5B64">
        <w:rPr>
          <w:rFonts w:eastAsiaTheme="minorEastAsia"/>
          <w:i/>
          <w:color w:val="000000" w:themeColor="text1"/>
          <w:szCs w:val="20"/>
        </w:rPr>
        <w:t>17.0 сот. Площадь</w:t>
      </w:r>
      <w:r>
        <w:rPr>
          <w:rFonts w:eastAsiaTheme="minorEastAsia"/>
          <w:i/>
          <w:color w:val="000000" w:themeColor="text1"/>
          <w:szCs w:val="20"/>
        </w:rPr>
        <w:t xml:space="preserve">; </w:t>
      </w:r>
      <w:r w:rsidR="004025E9" w:rsidRPr="00CE5B64">
        <w:rPr>
          <w:rFonts w:eastAsiaTheme="minorEastAsia"/>
          <w:i/>
          <w:color w:val="000000" w:themeColor="text1"/>
          <w:szCs w:val="20"/>
        </w:rPr>
        <w:t>7</w:t>
      </w:r>
      <w:r>
        <w:rPr>
          <w:rFonts w:eastAsiaTheme="minorEastAsia"/>
          <w:i/>
          <w:color w:val="000000" w:themeColor="text1"/>
          <w:szCs w:val="20"/>
        </w:rPr>
        <w:t> </w:t>
      </w:r>
      <w:r w:rsidR="004025E9" w:rsidRPr="00CE5B64">
        <w:rPr>
          <w:rFonts w:eastAsiaTheme="minorEastAsia"/>
          <w:i/>
          <w:color w:val="000000" w:themeColor="text1"/>
          <w:szCs w:val="20"/>
        </w:rPr>
        <w:t>500</w:t>
      </w:r>
      <w:r>
        <w:rPr>
          <w:rFonts w:eastAsiaTheme="minorEastAsia"/>
          <w:i/>
          <w:color w:val="000000" w:themeColor="text1"/>
          <w:szCs w:val="20"/>
        </w:rPr>
        <w:t> </w:t>
      </w:r>
      <w:r w:rsidR="004025E9" w:rsidRPr="00CE5B64">
        <w:rPr>
          <w:rFonts w:eastAsiaTheme="minorEastAsia"/>
          <w:i/>
          <w:color w:val="000000" w:themeColor="text1"/>
          <w:szCs w:val="20"/>
        </w:rPr>
        <w:t xml:space="preserve">000 руб., 441 176 </w:t>
      </w:r>
      <w:proofErr w:type="spellStart"/>
      <w:r w:rsidR="004025E9" w:rsidRPr="00CE5B64">
        <w:rPr>
          <w:rFonts w:eastAsiaTheme="minorEastAsia"/>
          <w:i/>
          <w:color w:val="000000" w:themeColor="text1"/>
          <w:szCs w:val="20"/>
        </w:rPr>
        <w:t>руб</w:t>
      </w:r>
      <w:proofErr w:type="spellEnd"/>
      <w:r w:rsidR="004025E9" w:rsidRPr="00CE5B64">
        <w:rPr>
          <w:rFonts w:eastAsiaTheme="minorEastAsia"/>
          <w:i/>
          <w:color w:val="000000" w:themeColor="text1"/>
          <w:szCs w:val="20"/>
        </w:rPr>
        <w:t>/сот.</w:t>
      </w:r>
    </w:p>
    <w:p w14:paraId="4EDBE9E5" w14:textId="77777777" w:rsidR="00CE5B64" w:rsidRDefault="00CE5B64" w:rsidP="00CE5B64">
      <w:pPr>
        <w:jc w:val="both"/>
        <w:rPr>
          <w:rFonts w:eastAsiaTheme="minorEastAsia"/>
          <w:i/>
          <w:szCs w:val="20"/>
        </w:rPr>
      </w:pPr>
    </w:p>
    <w:p w14:paraId="65A8E0BD" w14:textId="77777777" w:rsidR="004025E9" w:rsidRPr="00CE5B64" w:rsidRDefault="004025E9" w:rsidP="00CE5B64">
      <w:pPr>
        <w:jc w:val="both"/>
        <w:rPr>
          <w:rFonts w:eastAsiaTheme="minorEastAsia"/>
          <w:i/>
          <w:szCs w:val="20"/>
        </w:rPr>
      </w:pPr>
      <w:r w:rsidRPr="00CE5B64">
        <w:rPr>
          <w:rFonts w:eastAsiaTheme="minorEastAsia"/>
          <w:i/>
          <w:szCs w:val="20"/>
        </w:rPr>
        <w:t xml:space="preserve">На продаже земельный участок 17 соток, в частной собственности. На территории расположено строение из бруса (приносящее доход); </w:t>
      </w:r>
      <w:proofErr w:type="gramStart"/>
      <w:r w:rsidRPr="00CE5B64">
        <w:rPr>
          <w:rFonts w:eastAsiaTheme="minorEastAsia"/>
          <w:i/>
          <w:szCs w:val="20"/>
        </w:rPr>
        <w:t>металлическая</w:t>
      </w:r>
      <w:proofErr w:type="gramEnd"/>
      <w:r w:rsidRPr="00CE5B64">
        <w:rPr>
          <w:rFonts w:eastAsiaTheme="minorEastAsia"/>
          <w:i/>
          <w:szCs w:val="20"/>
        </w:rPr>
        <w:t xml:space="preserve"> Кран. Балка для перспективы использования в качестве производственных потребностей. </w:t>
      </w:r>
      <w:proofErr w:type="gramStart"/>
      <w:r w:rsidRPr="00CE5B64">
        <w:rPr>
          <w:rFonts w:eastAsiaTheme="minorEastAsia"/>
          <w:i/>
          <w:szCs w:val="20"/>
        </w:rPr>
        <w:t>По соседству парковка, магазины запчастей, ремонт авто и др. Категория земель: земли поселений (земли населенных пунктов) Разрешенное использование:</w:t>
      </w:r>
      <w:proofErr w:type="gramEnd"/>
      <w:r w:rsidRPr="00CE5B64">
        <w:rPr>
          <w:rFonts w:eastAsiaTheme="minorEastAsia"/>
          <w:i/>
          <w:szCs w:val="20"/>
        </w:rPr>
        <w:t xml:space="preserve"> Для размещения производственных зданий</w:t>
      </w:r>
      <w:proofErr w:type="gramStart"/>
      <w:r w:rsidRPr="00CE5B64">
        <w:rPr>
          <w:rFonts w:eastAsiaTheme="minorEastAsia"/>
          <w:i/>
          <w:szCs w:val="20"/>
        </w:rPr>
        <w:t xml:space="preserve"> П</w:t>
      </w:r>
      <w:proofErr w:type="gramEnd"/>
      <w:r w:rsidRPr="00CE5B64">
        <w:rPr>
          <w:rFonts w:eastAsiaTheme="minorEastAsia"/>
          <w:i/>
          <w:szCs w:val="20"/>
        </w:rPr>
        <w:t>о документу: Для производственных целей под здания, для размещения производственных и административных зданий, строений, сооружений промышленности, коммунального хозяйства, материально-технического, продовольственного снабжения, сбыта и заготовок. Звоните, покажем</w:t>
      </w:r>
      <w:r w:rsidR="00E27E82" w:rsidRPr="00CE5B64">
        <w:rPr>
          <w:rFonts w:eastAsiaTheme="minorEastAsia"/>
          <w:i/>
          <w:szCs w:val="20"/>
        </w:rPr>
        <w:t xml:space="preserve">, </w:t>
      </w:r>
      <w:r w:rsidRPr="00CE5B64">
        <w:rPr>
          <w:rFonts w:eastAsiaTheme="minorEastAsia"/>
          <w:i/>
          <w:szCs w:val="20"/>
        </w:rPr>
        <w:t>расскажем</w:t>
      </w:r>
      <w:proofErr w:type="gramStart"/>
      <w:r w:rsidRPr="00CE5B64">
        <w:rPr>
          <w:rFonts w:eastAsiaTheme="minorEastAsia"/>
          <w:i/>
          <w:szCs w:val="20"/>
        </w:rPr>
        <w:t>.</w:t>
      </w:r>
      <w:r w:rsidR="00CE5B64" w:rsidRPr="00CE5B64">
        <w:rPr>
          <w:rFonts w:eastAsiaTheme="minorEastAsia"/>
          <w:i/>
          <w:szCs w:val="20"/>
        </w:rPr>
        <w:t>»</w:t>
      </w:r>
      <w:proofErr w:type="gramEnd"/>
    </w:p>
    <w:p w14:paraId="1AC297BE" w14:textId="77777777" w:rsidR="004025E9" w:rsidRDefault="00E27E82" w:rsidP="00E27E82">
      <w:pPr>
        <w:jc w:val="center"/>
        <w:rPr>
          <w:rFonts w:eastAsiaTheme="minorEastAsia"/>
          <w:sz w:val="22"/>
        </w:rPr>
      </w:pPr>
      <w:r>
        <w:rPr>
          <w:noProof/>
        </w:rPr>
        <w:drawing>
          <wp:inline distT="0" distB="0" distL="0" distR="0" wp14:anchorId="373DE1D5" wp14:editId="5C0D7FE5">
            <wp:extent cx="5106838" cy="3079176"/>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124662" cy="3089923"/>
                    </a:xfrm>
                    <a:prstGeom prst="rect">
                      <a:avLst/>
                    </a:prstGeom>
                  </pic:spPr>
                </pic:pic>
              </a:graphicData>
            </a:graphic>
          </wp:inline>
        </w:drawing>
      </w:r>
    </w:p>
    <w:p w14:paraId="364408C6" w14:textId="77777777" w:rsidR="004025E9" w:rsidRDefault="007E2AC7" w:rsidP="00C4584E">
      <w:pPr>
        <w:jc w:val="center"/>
        <w:rPr>
          <w:sz w:val="22"/>
        </w:rPr>
      </w:pPr>
      <w:hyperlink r:id="rId69" w:history="1">
        <w:r w:rsidR="004025E9" w:rsidRPr="00E27E82">
          <w:rPr>
            <w:sz w:val="22"/>
          </w:rPr>
          <w:t>https://omsk.cian.ru/sale/suburban/275307978/</w:t>
        </w:r>
      </w:hyperlink>
    </w:p>
    <w:p w14:paraId="6B1168F9" w14:textId="77777777" w:rsidR="00CE5B64" w:rsidRPr="00E27E82" w:rsidRDefault="00CE5B64" w:rsidP="00C92D40">
      <w:pPr>
        <w:jc w:val="both"/>
        <w:rPr>
          <w:sz w:val="22"/>
        </w:rPr>
      </w:pPr>
    </w:p>
    <w:p w14:paraId="15F4F885" w14:textId="77777777" w:rsidR="004025E9" w:rsidRDefault="00E27E82" w:rsidP="00E27E82">
      <w:pPr>
        <w:jc w:val="center"/>
        <w:rPr>
          <w:rFonts w:eastAsiaTheme="minorEastAsia"/>
          <w:sz w:val="22"/>
        </w:rPr>
      </w:pPr>
      <w:r>
        <w:rPr>
          <w:noProof/>
        </w:rPr>
        <w:drawing>
          <wp:inline distT="0" distB="0" distL="0" distR="0" wp14:anchorId="0CF05407" wp14:editId="24A810B1">
            <wp:extent cx="3855720" cy="360416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871464" cy="3618878"/>
                    </a:xfrm>
                    <a:prstGeom prst="rect">
                      <a:avLst/>
                    </a:prstGeom>
                  </pic:spPr>
                </pic:pic>
              </a:graphicData>
            </a:graphic>
          </wp:inline>
        </w:drawing>
      </w:r>
    </w:p>
    <w:p w14:paraId="71EEB4B2" w14:textId="77777777" w:rsidR="00E27E82" w:rsidRDefault="00E27E82" w:rsidP="00C4584E">
      <w:pPr>
        <w:jc w:val="center"/>
        <w:rPr>
          <w:rFonts w:eastAsiaTheme="minorEastAsia"/>
          <w:color w:val="000000" w:themeColor="text1"/>
          <w:sz w:val="22"/>
        </w:rPr>
      </w:pPr>
      <w:r w:rsidRPr="002E08DA">
        <w:rPr>
          <w:rFonts w:eastAsiaTheme="minorEastAsia"/>
          <w:color w:val="000000" w:themeColor="text1"/>
          <w:sz w:val="22"/>
        </w:rPr>
        <w:t>© 2022 Федеральная служба государственной регистрации, кадастра и картографии (</w:t>
      </w:r>
      <w:hyperlink r:id="rId71" w:history="1">
        <w:r w:rsidRPr="002E08DA">
          <w:rPr>
            <w:rStyle w:val="a5"/>
            <w:rFonts w:eastAsiaTheme="minorEastAsia"/>
            <w:color w:val="000000" w:themeColor="text1"/>
            <w:sz w:val="22"/>
            <w:u w:val="none"/>
          </w:rPr>
          <w:t>https://rosreestr.gov.ru/</w:t>
        </w:r>
      </w:hyperlink>
      <w:r w:rsidRPr="002E08DA">
        <w:rPr>
          <w:rFonts w:eastAsiaTheme="minorEastAsia"/>
          <w:color w:val="000000" w:themeColor="text1"/>
          <w:sz w:val="22"/>
        </w:rPr>
        <w:t>)</w:t>
      </w:r>
    </w:p>
    <w:p w14:paraId="6D96FB36" w14:textId="77777777" w:rsidR="00075582" w:rsidRDefault="00075582" w:rsidP="00E27E82">
      <w:pPr>
        <w:jc w:val="center"/>
        <w:rPr>
          <w:rFonts w:eastAsiaTheme="minorEastAsia"/>
          <w:color w:val="000000" w:themeColor="text1"/>
          <w:sz w:val="22"/>
        </w:rPr>
      </w:pPr>
      <w:r>
        <w:rPr>
          <w:noProof/>
        </w:rPr>
        <w:lastRenderedPageBreak/>
        <w:drawing>
          <wp:inline distT="0" distB="0" distL="0" distR="0" wp14:anchorId="3E16D069" wp14:editId="0C46120E">
            <wp:extent cx="5211336" cy="3776546"/>
            <wp:effectExtent l="0" t="0" r="889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213764" cy="3778306"/>
                    </a:xfrm>
                    <a:prstGeom prst="rect">
                      <a:avLst/>
                    </a:prstGeom>
                  </pic:spPr>
                </pic:pic>
              </a:graphicData>
            </a:graphic>
          </wp:inline>
        </w:drawing>
      </w:r>
    </w:p>
    <w:p w14:paraId="54302BD8" w14:textId="77777777" w:rsidR="00E27E82" w:rsidRPr="00E27E82" w:rsidRDefault="00E27E82" w:rsidP="00C4584E">
      <w:pPr>
        <w:jc w:val="center"/>
        <w:rPr>
          <w:rFonts w:eastAsiaTheme="minorEastAsia"/>
          <w:color w:val="000000" w:themeColor="text1"/>
          <w:sz w:val="22"/>
        </w:rPr>
      </w:pPr>
      <w:r w:rsidRPr="00E27E82">
        <w:rPr>
          <w:rFonts w:eastAsiaTheme="minorEastAsia"/>
          <w:color w:val="000000" w:themeColor="text1"/>
          <w:sz w:val="22"/>
        </w:rPr>
        <w:t xml:space="preserve">ПКК © </w:t>
      </w:r>
      <w:proofErr w:type="spellStart"/>
      <w:r w:rsidRPr="00E27E82">
        <w:rPr>
          <w:rFonts w:eastAsiaTheme="minorEastAsia"/>
          <w:color w:val="000000" w:themeColor="text1"/>
          <w:sz w:val="22"/>
        </w:rPr>
        <w:t>Росреестр</w:t>
      </w:r>
      <w:proofErr w:type="spellEnd"/>
      <w:r w:rsidRPr="00E27E82">
        <w:rPr>
          <w:rFonts w:eastAsiaTheme="minorEastAsia"/>
          <w:color w:val="000000" w:themeColor="text1"/>
          <w:sz w:val="22"/>
        </w:rPr>
        <w:t xml:space="preserve"> 2010-2022 (https://pkk.rosreestr.ru/)</w:t>
      </w:r>
    </w:p>
    <w:p w14:paraId="570EE698" w14:textId="77777777" w:rsidR="00CE5B64" w:rsidRDefault="00CE5B64" w:rsidP="00C92D40">
      <w:pPr>
        <w:jc w:val="both"/>
        <w:rPr>
          <w:rFonts w:eastAsiaTheme="minorEastAsia"/>
          <w:color w:val="000000" w:themeColor="text1"/>
          <w:sz w:val="22"/>
          <w:highlight w:val="darkGreen"/>
        </w:rPr>
      </w:pPr>
    </w:p>
    <w:p w14:paraId="71B128FC" w14:textId="77777777" w:rsidR="00360036" w:rsidRPr="008110BC" w:rsidRDefault="0043774F" w:rsidP="000213C2">
      <w:pPr>
        <w:ind w:firstLine="284"/>
        <w:jc w:val="both"/>
        <w:rPr>
          <w:sz w:val="22"/>
        </w:rPr>
      </w:pPr>
      <w:r w:rsidRPr="008110BC">
        <w:rPr>
          <w:sz w:val="22"/>
          <w:szCs w:val="20"/>
        </w:rPr>
        <w:t xml:space="preserve">Согласно </w:t>
      </w:r>
      <w:r w:rsidR="005B1358" w:rsidRPr="008110BC">
        <w:rPr>
          <w:sz w:val="22"/>
          <w:szCs w:val="20"/>
        </w:rPr>
        <w:t xml:space="preserve">информации, приведенной в объявлении, а также </w:t>
      </w:r>
      <w:r w:rsidRPr="008110BC">
        <w:rPr>
          <w:sz w:val="22"/>
          <w:szCs w:val="20"/>
        </w:rPr>
        <w:t>данным геоинформационной системы 2</w:t>
      </w:r>
      <w:proofErr w:type="spellStart"/>
      <w:r w:rsidRPr="008110BC">
        <w:rPr>
          <w:sz w:val="22"/>
          <w:szCs w:val="20"/>
          <w:lang w:val="en-US"/>
        </w:rPr>
        <w:t>gis</w:t>
      </w:r>
      <w:proofErr w:type="spellEnd"/>
      <w:r w:rsidRPr="008110BC">
        <w:rPr>
          <w:sz w:val="22"/>
          <w:szCs w:val="20"/>
        </w:rPr>
        <w:t xml:space="preserve"> и картографических сайтов https://pkk.rosreestr.ru/, https://www.google.ru/maps/, https://yandex.ru/maps/, https://www.google.com/intl/ru/earth/, на участке расположен</w:t>
      </w:r>
      <w:r w:rsidR="005B1358" w:rsidRPr="008110BC">
        <w:rPr>
          <w:sz w:val="22"/>
          <w:szCs w:val="20"/>
        </w:rPr>
        <w:t>ы строения</w:t>
      </w:r>
      <w:r w:rsidR="00C4584E" w:rsidRPr="008110BC">
        <w:rPr>
          <w:sz w:val="22"/>
          <w:szCs w:val="20"/>
        </w:rPr>
        <w:t xml:space="preserve"> и</w:t>
      </w:r>
      <w:r w:rsidR="005B1358" w:rsidRPr="008110BC">
        <w:rPr>
          <w:sz w:val="22"/>
          <w:szCs w:val="20"/>
        </w:rPr>
        <w:t xml:space="preserve"> сооружение: кран-балка</w:t>
      </w:r>
      <w:r w:rsidR="00C4584E" w:rsidRPr="008110BC">
        <w:rPr>
          <w:sz w:val="22"/>
          <w:szCs w:val="20"/>
        </w:rPr>
        <w:t>.</w:t>
      </w:r>
      <w:r w:rsidR="005B1358" w:rsidRPr="008110BC">
        <w:rPr>
          <w:sz w:val="22"/>
          <w:szCs w:val="20"/>
        </w:rPr>
        <w:t xml:space="preserve"> </w:t>
      </w:r>
      <w:proofErr w:type="gramStart"/>
      <w:r w:rsidRPr="008110BC">
        <w:rPr>
          <w:sz w:val="22"/>
          <w:szCs w:val="20"/>
        </w:rPr>
        <w:t>Таким образом, с учетом требований п. 22б ФСО-7 «</w:t>
      </w:r>
      <w:r w:rsidRPr="008110BC">
        <w:rPr>
          <w:i/>
          <w:sz w:val="22"/>
          <w:szCs w:val="20"/>
        </w:rPr>
        <w:t xml:space="preserve">в качестве объектов-аналогов используются объекты недвижимости, которые относятся к одному с оцениваемым объектом сегменту рынка и </w:t>
      </w:r>
      <w:r w:rsidRPr="008110BC">
        <w:rPr>
          <w:b/>
          <w:i/>
          <w:sz w:val="22"/>
          <w:szCs w:val="20"/>
        </w:rPr>
        <w:t>сопоставимы с ним по ценообразующим факторам</w:t>
      </w:r>
      <w:r w:rsidRPr="008110BC">
        <w:rPr>
          <w:sz w:val="22"/>
          <w:szCs w:val="20"/>
        </w:rPr>
        <w:t xml:space="preserve">» данный объект не может рассматриваться в качестве объекта-аналога, поскольку </w:t>
      </w:r>
      <w:r w:rsidR="00360036" w:rsidRPr="008110BC">
        <w:rPr>
          <w:sz w:val="22"/>
        </w:rPr>
        <w:t>учесть наличие строений и сооружений в стоимости земельного участка, применить корректировку, учитывающую это различие, невозможно.</w:t>
      </w:r>
      <w:proofErr w:type="gramEnd"/>
      <w:r w:rsidR="00360036" w:rsidRPr="008110BC">
        <w:rPr>
          <w:sz w:val="22"/>
        </w:rPr>
        <w:t xml:space="preserve"> Кроме того, имеется достаточное количество объектов-аналогов – свободных земельных участков.</w:t>
      </w:r>
    </w:p>
    <w:p w14:paraId="347E4E99" w14:textId="77777777" w:rsidR="008110BC" w:rsidRDefault="008110BC" w:rsidP="000213C2">
      <w:pPr>
        <w:ind w:firstLine="284"/>
        <w:jc w:val="both"/>
        <w:rPr>
          <w:color w:val="FF0000"/>
          <w:szCs w:val="20"/>
        </w:rPr>
      </w:pPr>
    </w:p>
    <w:p w14:paraId="6C9A1194" w14:textId="77777777" w:rsidR="00E27E82" w:rsidRDefault="00C4584E" w:rsidP="005A6D6F">
      <w:pPr>
        <w:jc w:val="center"/>
        <w:rPr>
          <w:rFonts w:eastAsiaTheme="minorEastAsia"/>
          <w:color w:val="000000" w:themeColor="text1"/>
          <w:sz w:val="22"/>
        </w:rPr>
      </w:pPr>
      <w:r>
        <w:rPr>
          <w:noProof/>
        </w:rPr>
        <mc:AlternateContent>
          <mc:Choice Requires="wps">
            <w:drawing>
              <wp:anchor distT="0" distB="0" distL="114300" distR="114300" simplePos="0" relativeHeight="251703296" behindDoc="0" locked="0" layoutInCell="1" allowOverlap="1" wp14:anchorId="772F689E" wp14:editId="70CD64D0">
                <wp:simplePos x="0" y="0"/>
                <wp:positionH relativeFrom="column">
                  <wp:posOffset>3956050</wp:posOffset>
                </wp:positionH>
                <wp:positionV relativeFrom="paragraph">
                  <wp:posOffset>1211580</wp:posOffset>
                </wp:positionV>
                <wp:extent cx="1036320" cy="335280"/>
                <wp:effectExtent l="685800" t="57150" r="68580" b="102870"/>
                <wp:wrapNone/>
                <wp:docPr id="42" name="Скругленная прямоугольная выноска 42"/>
                <wp:cNvGraphicFramePr/>
                <a:graphic xmlns:a="http://schemas.openxmlformats.org/drawingml/2006/main">
                  <a:graphicData uri="http://schemas.microsoft.com/office/word/2010/wordprocessingShape">
                    <wps:wsp>
                      <wps:cNvSpPr/>
                      <wps:spPr>
                        <a:xfrm>
                          <a:off x="0" y="0"/>
                          <a:ext cx="1036320" cy="335280"/>
                        </a:xfrm>
                        <a:prstGeom prst="wedgeRoundRectCallout">
                          <a:avLst>
                            <a:gd name="adj1" fmla="val -110650"/>
                            <a:gd name="adj2" fmla="val 3125"/>
                            <a:gd name="adj3" fmla="val 16667"/>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2857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txbx>
                        <w:txbxContent>
                          <w:p w14:paraId="3DCB8619" w14:textId="77777777" w:rsidR="00427BFB" w:rsidRPr="002B59D8" w:rsidRDefault="00427BFB" w:rsidP="00C4584E">
                            <w:pPr>
                              <w:jc w:val="center"/>
                              <w:rPr>
                                <w:b/>
                                <w:sz w:val="18"/>
                                <w:szCs w:val="18"/>
                              </w:rPr>
                            </w:pPr>
                            <w:r>
                              <w:rPr>
                                <w:b/>
                                <w:sz w:val="18"/>
                                <w:szCs w:val="18"/>
                              </w:rPr>
                              <w:t>Кран-балка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72F689E" id="Скругленная прямоугольная выноска 42" o:spid="_x0000_s1032" type="#_x0000_t62" style="position:absolute;left:0;text-align:left;margin-left:311.5pt;margin-top:95.4pt;width:81.6pt;height:26.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" adj="-13100,11475" fillcolor="#c9b5e8" strokecolor="#7d60a0" strokeweight="2.25pt">
                <v:fill color2="#f0eaf9" rotate="t" angle="180" colors="0 #c9b5e8;22938f #d9cbee;1 #f0eaf9" focus="100%" type="gradient"/>
                <v:shadow on="t" color="black" opacity="24903f" origin=",.5" offset="0,.55556mm"/>
                <v:textbox>
                  <w:txbxContent>
                    <w:p w14:paraId="3DCB8619" w14:textId="77777777" w:rsidR="00427BFB" w:rsidRPr="002B59D8" w:rsidRDefault="00427BFB" w:rsidP="00C4584E">
                      <w:pPr>
                        <w:jc w:val="center"/>
                        <w:rPr>
                          <w:b/>
                          <w:sz w:val="18"/>
                          <w:szCs w:val="18"/>
                        </w:rPr>
                      </w:pPr>
                      <w:r>
                        <w:rPr>
                          <w:b/>
                          <w:sz w:val="18"/>
                          <w:szCs w:val="18"/>
                        </w:rPr>
                        <w:t>Кран-балка</w:t>
                      </w:r>
                    </w:p>
                  </w:txbxContent>
                </v:textbox>
              </v:shape>
            </w:pict>
          </mc:Fallback>
        </mc:AlternateContent>
      </w:r>
      <w:r w:rsidR="005A6D6F">
        <w:rPr>
          <w:noProof/>
        </w:rPr>
        <mc:AlternateContent>
          <mc:Choice Requires="wps">
            <w:drawing>
              <wp:anchor distT="0" distB="0" distL="114300" distR="114300" simplePos="0" relativeHeight="251677696" behindDoc="0" locked="0" layoutInCell="1" allowOverlap="1" wp14:anchorId="12A183AA" wp14:editId="5944CD39">
                <wp:simplePos x="0" y="0"/>
                <wp:positionH relativeFrom="column">
                  <wp:posOffset>3843655</wp:posOffset>
                </wp:positionH>
                <wp:positionV relativeFrom="paragraph">
                  <wp:posOffset>332105</wp:posOffset>
                </wp:positionV>
                <wp:extent cx="1457325" cy="457200"/>
                <wp:effectExtent l="342900" t="57150" r="85725" b="266700"/>
                <wp:wrapNone/>
                <wp:docPr id="53" name="Скругленная прямоугольная выноска 53"/>
                <wp:cNvGraphicFramePr/>
                <a:graphic xmlns:a="http://schemas.openxmlformats.org/drawingml/2006/main">
                  <a:graphicData uri="http://schemas.microsoft.com/office/word/2010/wordprocessingShape">
                    <wps:wsp>
                      <wps:cNvSpPr/>
                      <wps:spPr>
                        <a:xfrm>
                          <a:off x="0" y="0"/>
                          <a:ext cx="1457325" cy="457200"/>
                        </a:xfrm>
                        <a:prstGeom prst="wedgeRoundRectCallout">
                          <a:avLst>
                            <a:gd name="adj1" fmla="val -68188"/>
                            <a:gd name="adj2" fmla="val 90802"/>
                            <a:gd name="adj3" fmla="val 16667"/>
                          </a:avLst>
                        </a:prstGeom>
                        <a:ln w="28575"/>
                      </wps:spPr>
                      <wps:style>
                        <a:lnRef idx="1">
                          <a:schemeClr val="accent4"/>
                        </a:lnRef>
                        <a:fillRef idx="2">
                          <a:schemeClr val="accent4"/>
                        </a:fillRef>
                        <a:effectRef idx="1">
                          <a:schemeClr val="accent4"/>
                        </a:effectRef>
                        <a:fontRef idx="minor">
                          <a:schemeClr val="dk1"/>
                        </a:fontRef>
                      </wps:style>
                      <wps:txbx>
                        <w:txbxContent>
                          <w:p w14:paraId="2403A5A1" w14:textId="77777777" w:rsidR="00427BFB" w:rsidRPr="002B59D8" w:rsidRDefault="00427BFB" w:rsidP="00C74B0D">
                            <w:pPr>
                              <w:jc w:val="center"/>
                              <w:rPr>
                                <w:b/>
                                <w:sz w:val="18"/>
                                <w:szCs w:val="18"/>
                              </w:rPr>
                            </w:pPr>
                            <w:r w:rsidRPr="002B59D8">
                              <w:rPr>
                                <w:b/>
                                <w:sz w:val="18"/>
                                <w:szCs w:val="18"/>
                              </w:rPr>
                              <w:t>Строение на участке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2A183AA" id="Скругленная прямоугольная выноска 53" o:spid="_x0000_s1033" type="#_x0000_t62" style="position:absolute;left:0;text-align:left;margin-left:302.65pt;margin-top:26.15pt;width:114.75pt;height:3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" adj="-3929,30413" fillcolor="#bfb1d0 [1623]" strokecolor="#795d9b [3047]" strokeweight="2.25pt">
                <v:fill color2="#ece7f1 [503]" rotate="t" angle="180" colors="0 #c9b5e8;22938f #d9cbee;1 #f0eaf9" focus="100%" type="gradient"/>
                <v:shadow on="t" color="black" opacity="24903f" origin=",.5" offset="0,.55556mm"/>
                <v:textbox>
                  <w:txbxContent>
                    <w:p w14:paraId="2403A5A1" w14:textId="77777777" w:rsidR="00427BFB" w:rsidRPr="002B59D8" w:rsidRDefault="00427BFB" w:rsidP="00C74B0D">
                      <w:pPr>
                        <w:jc w:val="center"/>
                        <w:rPr>
                          <w:b/>
                          <w:sz w:val="18"/>
                          <w:szCs w:val="18"/>
                        </w:rPr>
                      </w:pPr>
                      <w:r w:rsidRPr="002B59D8">
                        <w:rPr>
                          <w:b/>
                          <w:sz w:val="18"/>
                          <w:szCs w:val="18"/>
                        </w:rPr>
                        <w:t>Строение на участке</w:t>
                      </w:r>
                    </w:p>
                  </w:txbxContent>
                </v:textbox>
              </v:shape>
            </w:pict>
          </mc:Fallback>
        </mc:AlternateContent>
      </w:r>
      <w:r w:rsidR="005A6D6F">
        <w:rPr>
          <w:noProof/>
        </w:rPr>
        <mc:AlternateContent>
          <mc:Choice Requires="wps">
            <w:drawing>
              <wp:anchor distT="0" distB="0" distL="114300" distR="114300" simplePos="0" relativeHeight="251675648" behindDoc="0" locked="0" layoutInCell="1" allowOverlap="1" wp14:anchorId="3F81F3F3" wp14:editId="77788EDC">
                <wp:simplePos x="0" y="0"/>
                <wp:positionH relativeFrom="column">
                  <wp:posOffset>1229336</wp:posOffset>
                </wp:positionH>
                <wp:positionV relativeFrom="paragraph">
                  <wp:posOffset>837194</wp:posOffset>
                </wp:positionV>
                <wp:extent cx="1457325" cy="457200"/>
                <wp:effectExtent l="76200" t="57150" r="85725" b="400050"/>
                <wp:wrapNone/>
                <wp:docPr id="52" name="Скругленная прямоугольная выноска 52"/>
                <wp:cNvGraphicFramePr/>
                <a:graphic xmlns:a="http://schemas.openxmlformats.org/drawingml/2006/main">
                  <a:graphicData uri="http://schemas.microsoft.com/office/word/2010/wordprocessingShape">
                    <wps:wsp>
                      <wps:cNvSpPr/>
                      <wps:spPr>
                        <a:xfrm>
                          <a:off x="0" y="0"/>
                          <a:ext cx="1457325" cy="457200"/>
                        </a:xfrm>
                        <a:prstGeom prst="wedgeRoundRectCallout">
                          <a:avLst>
                            <a:gd name="adj1" fmla="val 50791"/>
                            <a:gd name="adj2" fmla="val 119104"/>
                            <a:gd name="adj3" fmla="val 16667"/>
                          </a:avLst>
                        </a:prstGeom>
                        <a:ln w="28575"/>
                      </wps:spPr>
                      <wps:style>
                        <a:lnRef idx="1">
                          <a:schemeClr val="accent4"/>
                        </a:lnRef>
                        <a:fillRef idx="2">
                          <a:schemeClr val="accent4"/>
                        </a:fillRef>
                        <a:effectRef idx="1">
                          <a:schemeClr val="accent4"/>
                        </a:effectRef>
                        <a:fontRef idx="minor">
                          <a:schemeClr val="dk1"/>
                        </a:fontRef>
                      </wps:style>
                      <wps:txbx>
                        <w:txbxContent>
                          <w:p w14:paraId="03D98F27" w14:textId="77777777" w:rsidR="00427BFB" w:rsidRPr="002B59D8" w:rsidRDefault="00427BFB" w:rsidP="00C74B0D">
                            <w:pPr>
                              <w:jc w:val="center"/>
                              <w:rPr>
                                <w:b/>
                                <w:sz w:val="18"/>
                                <w:szCs w:val="18"/>
                              </w:rPr>
                            </w:pPr>
                            <w:r w:rsidRPr="002B59D8">
                              <w:rPr>
                                <w:b/>
                                <w:sz w:val="18"/>
                                <w:szCs w:val="18"/>
                              </w:rPr>
                              <w:t>Строение на участке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F81F3F3" id="Скругленная прямоугольная выноска 52" o:spid="_x0000_s1034" type="#_x0000_t62" style="position:absolute;left:0;text-align:left;margin-left:96.8pt;margin-top:65.9pt;width:114.75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" adj="21771,36526" fillcolor="#bfb1d0 [1623]" strokecolor="#795d9b [3047]" strokeweight="2.25pt">
                <v:fill color2="#ece7f1 [503]" rotate="t" angle="180" colors="0 #c9b5e8;22938f #d9cbee;1 #f0eaf9" focus="100%" type="gradient"/>
                <v:shadow on="t" color="black" opacity="24903f" origin=",.5" offset="0,.55556mm"/>
                <v:textbox>
                  <w:txbxContent>
                    <w:p w14:paraId="03D98F27" w14:textId="77777777" w:rsidR="00427BFB" w:rsidRPr="002B59D8" w:rsidRDefault="00427BFB" w:rsidP="00C74B0D">
                      <w:pPr>
                        <w:jc w:val="center"/>
                        <w:rPr>
                          <w:b/>
                          <w:sz w:val="18"/>
                          <w:szCs w:val="18"/>
                        </w:rPr>
                      </w:pPr>
                      <w:r w:rsidRPr="002B59D8">
                        <w:rPr>
                          <w:b/>
                          <w:sz w:val="18"/>
                          <w:szCs w:val="18"/>
                        </w:rPr>
                        <w:t>Строение на участке</w:t>
                      </w:r>
                    </w:p>
                  </w:txbxContent>
                </v:textbox>
              </v:shape>
            </w:pict>
          </mc:Fallback>
        </mc:AlternateContent>
      </w:r>
      <w:r w:rsidR="00C74B0D">
        <w:rPr>
          <w:noProof/>
        </w:rPr>
        <w:drawing>
          <wp:inline distT="0" distB="0" distL="0" distR="0" wp14:anchorId="670D891A" wp14:editId="0D519BF7">
            <wp:extent cx="5400136" cy="3554083"/>
            <wp:effectExtent l="0" t="0" r="0"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407214" cy="3558741"/>
                    </a:xfrm>
                    <a:prstGeom prst="rect">
                      <a:avLst/>
                    </a:prstGeom>
                  </pic:spPr>
                </pic:pic>
              </a:graphicData>
            </a:graphic>
          </wp:inline>
        </w:drawing>
      </w:r>
      <w:r w:rsidR="00E27E82">
        <w:rPr>
          <w:rFonts w:eastAsiaTheme="minorEastAsia"/>
          <w:color w:val="000000" w:themeColor="text1"/>
          <w:sz w:val="22"/>
        </w:rPr>
        <w:br w:type="page"/>
      </w:r>
    </w:p>
    <w:p w14:paraId="6DA15E56" w14:textId="77777777" w:rsidR="00E27E82" w:rsidRPr="00FB28D1" w:rsidRDefault="00C92D40" w:rsidP="00F32A65">
      <w:pPr>
        <w:pStyle w:val="1"/>
        <w:keepLines w:val="0"/>
        <w:ind w:left="0" w:firstLine="0"/>
        <w:rPr>
          <w:sz w:val="24"/>
          <w:szCs w:val="24"/>
        </w:rPr>
      </w:pPr>
      <w:bookmarkStart w:id="28" w:name="_Toc114670965"/>
      <w:bookmarkStart w:id="29" w:name="_Toc114831980"/>
      <w:bookmarkStart w:id="30" w:name="_Toc114833613"/>
      <w:r w:rsidRPr="00FB28D1">
        <w:rPr>
          <w:sz w:val="24"/>
          <w:szCs w:val="24"/>
        </w:rPr>
        <w:lastRenderedPageBreak/>
        <w:t>ЗЕМЕЛЬНЫЙ УЧАСТОК С КАДАСТРОВЫМ НОМЕРОМ 55:36:040101:8642</w:t>
      </w:r>
      <w:bookmarkEnd w:id="28"/>
      <w:bookmarkEnd w:id="29"/>
      <w:bookmarkEnd w:id="30"/>
    </w:p>
    <w:p w14:paraId="62AD07F2" w14:textId="77777777" w:rsidR="00C92D40" w:rsidRDefault="00C92D40" w:rsidP="00F32A65">
      <w:pPr>
        <w:keepNext/>
        <w:rPr>
          <w:rFonts w:eastAsiaTheme="minorEastAsia"/>
          <w:color w:val="000000" w:themeColor="text1"/>
          <w:sz w:val="22"/>
        </w:rPr>
      </w:pPr>
    </w:p>
    <w:p w14:paraId="2316AEC0" w14:textId="77777777" w:rsidR="005A6D6F" w:rsidRPr="006E1F35" w:rsidRDefault="005A6D6F" w:rsidP="00F32A65">
      <w:pPr>
        <w:keepNext/>
        <w:jc w:val="both"/>
        <w:rPr>
          <w:rFonts w:eastAsiaTheme="minorEastAsia"/>
          <w:sz w:val="22"/>
        </w:rPr>
      </w:pPr>
      <w:r w:rsidRPr="006E1F35">
        <w:rPr>
          <w:rFonts w:eastAsiaTheme="minorEastAsia"/>
          <w:sz w:val="22"/>
        </w:rPr>
        <w:t>Продается в сегменте Предпринимательство</w:t>
      </w:r>
    </w:p>
    <w:p w14:paraId="383ABB71" w14:textId="77777777" w:rsidR="00C4584E" w:rsidRPr="006E1F35" w:rsidRDefault="00C4584E" w:rsidP="00F32A65">
      <w:pPr>
        <w:keepNext/>
        <w:shd w:val="clear" w:color="auto" w:fill="FFFFFF"/>
        <w:jc w:val="both"/>
        <w:rPr>
          <w:sz w:val="22"/>
        </w:rPr>
      </w:pPr>
    </w:p>
    <w:p w14:paraId="49A6EC26" w14:textId="7A280DEF" w:rsidR="006E1F35" w:rsidRPr="006E1F35" w:rsidRDefault="006E1F35" w:rsidP="00F32A65">
      <w:pPr>
        <w:keepNext/>
        <w:shd w:val="clear" w:color="auto" w:fill="FFFFFF"/>
        <w:jc w:val="both"/>
        <w:rPr>
          <w:rFonts w:eastAsiaTheme="minorEastAsia"/>
          <w:bCs/>
          <w:i/>
          <w:iCs/>
          <w:sz w:val="22"/>
        </w:rPr>
      </w:pPr>
      <w:r w:rsidRPr="006E1F35">
        <w:rPr>
          <w:i/>
          <w:iCs/>
          <w:spacing w:val="5"/>
          <w:sz w:val="22"/>
          <w:shd w:val="clear" w:color="auto" w:fill="FFFFFF"/>
        </w:rPr>
        <w:t>Недвижимость в Омске</w:t>
      </w:r>
      <w:r w:rsidRPr="006E1F35">
        <w:rPr>
          <w:rStyle w:val="breadcrumbsslash"/>
          <w:i/>
          <w:iCs/>
          <w:spacing w:val="5"/>
          <w:sz w:val="22"/>
          <w:shd w:val="clear" w:color="auto" w:fill="FFFFFF"/>
        </w:rPr>
        <w:t> / </w:t>
      </w:r>
      <w:r w:rsidRPr="006E1F35">
        <w:rPr>
          <w:i/>
          <w:iCs/>
          <w:spacing w:val="5"/>
          <w:sz w:val="22"/>
          <w:shd w:val="clear" w:color="auto" w:fill="FFFFFF"/>
        </w:rPr>
        <w:t>Продажа коммерческой недвижимости</w:t>
      </w:r>
      <w:r w:rsidRPr="006E1F35">
        <w:rPr>
          <w:rStyle w:val="breadcrumbsslash"/>
          <w:i/>
          <w:iCs/>
          <w:spacing w:val="5"/>
          <w:sz w:val="22"/>
          <w:shd w:val="clear" w:color="auto" w:fill="FFFFFF"/>
        </w:rPr>
        <w:t> / </w:t>
      </w:r>
      <w:r w:rsidRPr="006E1F35">
        <w:rPr>
          <w:i/>
          <w:iCs/>
          <w:spacing w:val="5"/>
          <w:sz w:val="22"/>
          <w:shd w:val="clear" w:color="auto" w:fill="FFFFFF"/>
        </w:rPr>
        <w:t>р-н. Центральный</w:t>
      </w:r>
      <w:proofErr w:type="gramStart"/>
      <w:r w:rsidRPr="006E1F35">
        <w:rPr>
          <w:rStyle w:val="breadcrumbsslash"/>
          <w:i/>
          <w:iCs/>
          <w:spacing w:val="5"/>
          <w:sz w:val="22"/>
          <w:shd w:val="clear" w:color="auto" w:fill="FFFFFF"/>
        </w:rPr>
        <w:t> /</w:t>
      </w:r>
      <w:r w:rsidR="00BF49F5">
        <w:rPr>
          <w:rStyle w:val="breadcrumbsslash"/>
          <w:i/>
          <w:iCs/>
          <w:spacing w:val="5"/>
          <w:sz w:val="22"/>
          <w:shd w:val="clear" w:color="auto" w:fill="FFFFFF"/>
        </w:rPr>
        <w:t xml:space="preserve"> </w:t>
      </w:r>
      <w:r w:rsidRPr="006E1F35">
        <w:rPr>
          <w:i/>
          <w:iCs/>
          <w:spacing w:val="5"/>
          <w:sz w:val="22"/>
          <w:shd w:val="clear" w:color="auto" w:fill="FFFFFF"/>
        </w:rPr>
        <w:t>Д</w:t>
      </w:r>
      <w:proofErr w:type="gramEnd"/>
      <w:r w:rsidRPr="006E1F35">
        <w:rPr>
          <w:i/>
          <w:iCs/>
          <w:spacing w:val="5"/>
          <w:sz w:val="22"/>
          <w:shd w:val="clear" w:color="auto" w:fill="FFFFFF"/>
        </w:rPr>
        <w:t>ругое</w:t>
      </w:r>
      <w:r w:rsidRPr="006E1F35">
        <w:rPr>
          <w:rStyle w:val="breadcrumbsslash"/>
          <w:i/>
          <w:iCs/>
          <w:spacing w:val="5"/>
          <w:sz w:val="22"/>
          <w:shd w:val="clear" w:color="auto" w:fill="FFFFFF"/>
        </w:rPr>
        <w:t> / </w:t>
      </w:r>
      <w:r w:rsidRPr="006E1F35">
        <w:rPr>
          <w:i/>
          <w:iCs/>
          <w:spacing w:val="5"/>
          <w:sz w:val="22"/>
          <w:shd w:val="clear" w:color="auto" w:fill="FFFFFF"/>
        </w:rPr>
        <w:t>Объявление № 257325</w:t>
      </w:r>
      <w:r w:rsidRPr="006E1F35">
        <w:rPr>
          <w:rFonts w:eastAsiaTheme="minorEastAsia"/>
          <w:bCs/>
          <w:i/>
          <w:iCs/>
          <w:sz w:val="22"/>
        </w:rPr>
        <w:t xml:space="preserve"> </w:t>
      </w:r>
    </w:p>
    <w:p w14:paraId="64615F97" w14:textId="224EF202" w:rsidR="005A6D6F" w:rsidRPr="006E1F35" w:rsidRDefault="005A6D6F" w:rsidP="00F32A65">
      <w:pPr>
        <w:keepNext/>
        <w:shd w:val="clear" w:color="auto" w:fill="FFFFFF"/>
        <w:jc w:val="both"/>
        <w:rPr>
          <w:rFonts w:eastAsiaTheme="minorEastAsia"/>
          <w:i/>
          <w:sz w:val="22"/>
        </w:rPr>
      </w:pPr>
      <w:r w:rsidRPr="006E1F35">
        <w:rPr>
          <w:rFonts w:eastAsiaTheme="minorEastAsia"/>
          <w:bCs/>
          <w:i/>
          <w:sz w:val="22"/>
        </w:rPr>
        <w:t xml:space="preserve">Земельный участок, 14 </w:t>
      </w:r>
      <w:proofErr w:type="spellStart"/>
      <w:proofErr w:type="gramStart"/>
      <w:r w:rsidRPr="006E1F35">
        <w:rPr>
          <w:rFonts w:eastAsiaTheme="minorEastAsia"/>
          <w:bCs/>
          <w:i/>
          <w:sz w:val="22"/>
        </w:rPr>
        <w:t>c</w:t>
      </w:r>
      <w:proofErr w:type="gramEnd"/>
      <w:r w:rsidRPr="006E1F35">
        <w:rPr>
          <w:rFonts w:eastAsiaTheme="minorEastAsia"/>
          <w:bCs/>
          <w:i/>
          <w:sz w:val="22"/>
        </w:rPr>
        <w:t>от</w:t>
      </w:r>
      <w:proofErr w:type="spellEnd"/>
      <w:r w:rsidRPr="006E1F35">
        <w:rPr>
          <w:rFonts w:eastAsiaTheme="minorEastAsia"/>
          <w:bCs/>
          <w:i/>
          <w:sz w:val="22"/>
        </w:rPr>
        <w:t>. ул. Красный Путь, 75</w:t>
      </w:r>
    </w:p>
    <w:p w14:paraId="069D08CA" w14:textId="31A9FBF1" w:rsidR="005A6D6F" w:rsidRPr="006E1F35" w:rsidRDefault="006E1F35" w:rsidP="00F32A65">
      <w:pPr>
        <w:keepNext/>
        <w:shd w:val="clear" w:color="auto" w:fill="FFFFFF"/>
        <w:jc w:val="both"/>
        <w:rPr>
          <w:rFonts w:eastAsiaTheme="minorEastAsia"/>
          <w:i/>
          <w:sz w:val="22"/>
        </w:rPr>
      </w:pPr>
      <w:r w:rsidRPr="006E1F35">
        <w:rPr>
          <w:rFonts w:eastAsiaTheme="minorEastAsia"/>
          <w:i/>
          <w:sz w:val="22"/>
        </w:rPr>
        <w:t>90</w:t>
      </w:r>
      <w:r w:rsidR="005A6D6F" w:rsidRPr="006E1F35">
        <w:rPr>
          <w:rFonts w:eastAsiaTheme="minorEastAsia"/>
          <w:i/>
          <w:sz w:val="22"/>
        </w:rPr>
        <w:t xml:space="preserve"> 000 000 руб., </w:t>
      </w:r>
      <w:r w:rsidRPr="006E1F35">
        <w:rPr>
          <w:spacing w:val="5"/>
          <w:sz w:val="22"/>
          <w:shd w:val="clear" w:color="auto" w:fill="FFFFFF"/>
        </w:rPr>
        <w:t xml:space="preserve">64 286 ₽ за </w:t>
      </w:r>
      <w:proofErr w:type="gramStart"/>
      <w:r w:rsidRPr="006E1F35">
        <w:rPr>
          <w:spacing w:val="5"/>
          <w:sz w:val="22"/>
          <w:shd w:val="clear" w:color="auto" w:fill="FFFFFF"/>
        </w:rPr>
        <w:t>м</w:t>
      </w:r>
      <w:proofErr w:type="gramEnd"/>
      <w:r w:rsidRPr="006E1F35">
        <w:rPr>
          <w:spacing w:val="5"/>
          <w:sz w:val="22"/>
          <w:shd w:val="clear" w:color="auto" w:fill="FFFFFF"/>
        </w:rPr>
        <w:t>²</w:t>
      </w:r>
    </w:p>
    <w:p w14:paraId="5166D432" w14:textId="77777777" w:rsidR="00C4584E" w:rsidRPr="006E1F35" w:rsidRDefault="00C4584E" w:rsidP="00F32A65">
      <w:pPr>
        <w:keepNext/>
        <w:shd w:val="clear" w:color="auto" w:fill="FFFFFF"/>
        <w:jc w:val="both"/>
        <w:rPr>
          <w:rFonts w:eastAsiaTheme="minorEastAsia"/>
          <w:i/>
          <w:sz w:val="22"/>
        </w:rPr>
      </w:pPr>
    </w:p>
    <w:p w14:paraId="70E75F72" w14:textId="77777777" w:rsidR="005A6D6F" w:rsidRPr="006E1F35" w:rsidRDefault="005A6D6F" w:rsidP="00F32A65">
      <w:pPr>
        <w:keepNext/>
        <w:shd w:val="clear" w:color="auto" w:fill="FFFFFF"/>
        <w:jc w:val="both"/>
        <w:rPr>
          <w:rFonts w:eastAsiaTheme="minorEastAsia"/>
          <w:i/>
          <w:sz w:val="22"/>
        </w:rPr>
      </w:pPr>
      <w:r w:rsidRPr="006E1F35">
        <w:rPr>
          <w:rFonts w:eastAsiaTheme="minorEastAsia"/>
          <w:i/>
          <w:sz w:val="22"/>
        </w:rPr>
        <w:t xml:space="preserve">Продается земельный участок. Участок расположен по ул. Красный Путь, между домами №75 и №69. Площадь земельного участка 1392 </w:t>
      </w:r>
      <w:proofErr w:type="spellStart"/>
      <w:r w:rsidRPr="006E1F35">
        <w:rPr>
          <w:rFonts w:eastAsiaTheme="minorEastAsia"/>
          <w:i/>
          <w:sz w:val="22"/>
        </w:rPr>
        <w:t>кв.м</w:t>
      </w:r>
      <w:proofErr w:type="spellEnd"/>
      <w:r w:rsidRPr="006E1F35">
        <w:rPr>
          <w:rFonts w:eastAsiaTheme="minorEastAsia"/>
          <w:i/>
          <w:sz w:val="22"/>
        </w:rPr>
        <w:t>. Назначение: од-1, строительство общественно-делового комплекса. Участок оформлен в собственность. Получены все ту. Цена договорная</w:t>
      </w:r>
      <w:proofErr w:type="gramStart"/>
      <w:r w:rsidRPr="006E1F35">
        <w:rPr>
          <w:rFonts w:eastAsiaTheme="minorEastAsia"/>
          <w:i/>
          <w:sz w:val="22"/>
        </w:rPr>
        <w:t>.</w:t>
      </w:r>
      <w:r w:rsidR="00C4584E" w:rsidRPr="006E1F35">
        <w:rPr>
          <w:rFonts w:eastAsiaTheme="minorEastAsia"/>
          <w:i/>
          <w:sz w:val="22"/>
        </w:rPr>
        <w:t>»</w:t>
      </w:r>
      <w:proofErr w:type="gramEnd"/>
    </w:p>
    <w:p w14:paraId="77459E15" w14:textId="77777777" w:rsidR="00C4584E" w:rsidRPr="00C4584E" w:rsidRDefault="00C4584E" w:rsidP="00F32A65">
      <w:pPr>
        <w:keepNext/>
        <w:shd w:val="clear" w:color="auto" w:fill="FFFFFF"/>
        <w:jc w:val="both"/>
        <w:rPr>
          <w:rFonts w:eastAsiaTheme="minorEastAsia"/>
          <w:i/>
          <w:color w:val="000000" w:themeColor="text1"/>
          <w:szCs w:val="20"/>
        </w:rPr>
      </w:pPr>
    </w:p>
    <w:p w14:paraId="44CE8DA1" w14:textId="44A06EA1" w:rsidR="005A6D6F" w:rsidRPr="00C92D40" w:rsidRDefault="006E1F35" w:rsidP="00F32A65">
      <w:pPr>
        <w:keepNext/>
        <w:jc w:val="center"/>
        <w:rPr>
          <w:color w:val="000000"/>
          <w:sz w:val="22"/>
        </w:rPr>
      </w:pPr>
      <w:r w:rsidRPr="006E1F35">
        <w:rPr>
          <w:noProof/>
          <w:color w:val="000000"/>
          <w:sz w:val="22"/>
        </w:rPr>
        <w:drawing>
          <wp:inline distT="0" distB="0" distL="0" distR="0" wp14:anchorId="59C0F007" wp14:editId="123FBFD6">
            <wp:extent cx="6119495" cy="46672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4669"/>
                    <a:stretch/>
                  </pic:blipFill>
                  <pic:spPr bwMode="auto">
                    <a:xfrm>
                      <a:off x="0" y="0"/>
                      <a:ext cx="6119495" cy="4667250"/>
                    </a:xfrm>
                    <a:prstGeom prst="rect">
                      <a:avLst/>
                    </a:prstGeom>
                    <a:ln>
                      <a:noFill/>
                    </a:ln>
                    <a:extLst>
                      <a:ext uri="{53640926-AAD7-44D8-BBD7-CCE9431645EC}">
                        <a14:shadowObscured xmlns:a14="http://schemas.microsoft.com/office/drawing/2010/main"/>
                      </a:ext>
                    </a:extLst>
                  </pic:spPr>
                </pic:pic>
              </a:graphicData>
            </a:graphic>
          </wp:inline>
        </w:drawing>
      </w:r>
    </w:p>
    <w:p w14:paraId="188C8B37" w14:textId="77777777" w:rsidR="006E1F35" w:rsidRDefault="006E1F35" w:rsidP="00F32A65">
      <w:pPr>
        <w:keepNext/>
        <w:jc w:val="center"/>
        <w:rPr>
          <w:color w:val="000000"/>
          <w:sz w:val="22"/>
        </w:rPr>
      </w:pPr>
      <w:r w:rsidRPr="006E1F35">
        <w:rPr>
          <w:color w:val="000000"/>
          <w:sz w:val="22"/>
        </w:rPr>
        <w:t xml:space="preserve">https://omsk.mlsn.ru/pokupka-kommercheskaja-nedvizhimost/drugoe-ul-krasnyy-put-75-id257325/ </w:t>
      </w:r>
    </w:p>
    <w:p w14:paraId="05714D85" w14:textId="5E9BC2C9" w:rsidR="005A6D6F" w:rsidRPr="00C92D40" w:rsidRDefault="005A6D6F" w:rsidP="00F32A65">
      <w:pPr>
        <w:keepNext/>
        <w:jc w:val="center"/>
        <w:rPr>
          <w:rFonts w:eastAsiaTheme="minorEastAsia"/>
          <w:sz w:val="22"/>
        </w:rPr>
      </w:pPr>
      <w:r w:rsidRPr="00C92D40">
        <w:rPr>
          <w:noProof/>
          <w:sz w:val="22"/>
        </w:rPr>
        <w:lastRenderedPageBreak/>
        <w:drawing>
          <wp:inline distT="0" distB="0" distL="0" distR="0" wp14:anchorId="4E7BD919" wp14:editId="5732C0DB">
            <wp:extent cx="4690738" cy="427306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710511" cy="4291073"/>
                    </a:xfrm>
                    <a:prstGeom prst="rect">
                      <a:avLst/>
                    </a:prstGeom>
                  </pic:spPr>
                </pic:pic>
              </a:graphicData>
            </a:graphic>
          </wp:inline>
        </w:drawing>
      </w:r>
    </w:p>
    <w:p w14:paraId="66B7ABA6" w14:textId="00C8AF71" w:rsidR="005A6D6F" w:rsidRDefault="005A6D6F" w:rsidP="00F32A65">
      <w:pPr>
        <w:keepNext/>
        <w:jc w:val="center"/>
        <w:rPr>
          <w:rFonts w:eastAsiaTheme="minorEastAsia"/>
          <w:sz w:val="22"/>
        </w:rPr>
      </w:pPr>
      <w:r w:rsidRPr="00C92D40">
        <w:rPr>
          <w:rFonts w:eastAsiaTheme="minorEastAsia"/>
          <w:sz w:val="22"/>
        </w:rPr>
        <w:t>© 2022 Федеральная служба государственной регистрации, кадастра и картографии (</w:t>
      </w:r>
      <w:r w:rsidRPr="00C4584E">
        <w:rPr>
          <w:rFonts w:eastAsiaTheme="minorEastAsia"/>
          <w:sz w:val="22"/>
        </w:rPr>
        <w:t>https://rosreestr.gov.ru/</w:t>
      </w:r>
      <w:r w:rsidRPr="00C92D40">
        <w:rPr>
          <w:rFonts w:eastAsiaTheme="minorEastAsia"/>
          <w:sz w:val="22"/>
        </w:rPr>
        <w:t>)</w:t>
      </w:r>
    </w:p>
    <w:p w14:paraId="2DFF396D" w14:textId="77777777" w:rsidR="00BF49F5" w:rsidRPr="00C92D40" w:rsidRDefault="00BF49F5" w:rsidP="00F32A65">
      <w:pPr>
        <w:keepNext/>
        <w:jc w:val="center"/>
        <w:rPr>
          <w:rFonts w:eastAsiaTheme="minorEastAsia"/>
          <w:sz w:val="22"/>
        </w:rPr>
      </w:pPr>
    </w:p>
    <w:p w14:paraId="2F40F252" w14:textId="77777777" w:rsidR="005A6D6F" w:rsidRPr="00C92D40" w:rsidRDefault="005A6D6F" w:rsidP="00F32A65">
      <w:pPr>
        <w:keepNext/>
        <w:jc w:val="center"/>
        <w:rPr>
          <w:rFonts w:eastAsiaTheme="minorEastAsia"/>
          <w:sz w:val="22"/>
        </w:rPr>
      </w:pPr>
      <w:r w:rsidRPr="00C92D40">
        <w:rPr>
          <w:noProof/>
          <w:sz w:val="22"/>
        </w:rPr>
        <w:drawing>
          <wp:inline distT="0" distB="0" distL="0" distR="0" wp14:anchorId="5FD19F05" wp14:editId="780206B8">
            <wp:extent cx="5725201" cy="4273061"/>
            <wp:effectExtent l="0" t="0" r="889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731941" cy="4278091"/>
                    </a:xfrm>
                    <a:prstGeom prst="rect">
                      <a:avLst/>
                    </a:prstGeom>
                  </pic:spPr>
                </pic:pic>
              </a:graphicData>
            </a:graphic>
          </wp:inline>
        </w:drawing>
      </w:r>
    </w:p>
    <w:p w14:paraId="699D06A8" w14:textId="77777777" w:rsidR="005A6D6F" w:rsidRPr="00C92D40" w:rsidRDefault="005A6D6F" w:rsidP="00F32A65">
      <w:pPr>
        <w:keepNext/>
        <w:jc w:val="center"/>
        <w:rPr>
          <w:rFonts w:eastAsiaTheme="minorEastAsia"/>
          <w:color w:val="000000" w:themeColor="text1"/>
          <w:sz w:val="22"/>
        </w:rPr>
      </w:pPr>
      <w:r w:rsidRPr="00C92D40">
        <w:rPr>
          <w:rFonts w:eastAsiaTheme="minorEastAsia"/>
          <w:color w:val="000000" w:themeColor="text1"/>
          <w:sz w:val="22"/>
        </w:rPr>
        <w:t xml:space="preserve">ПКК © </w:t>
      </w:r>
      <w:proofErr w:type="spellStart"/>
      <w:r w:rsidRPr="00C92D40">
        <w:rPr>
          <w:rFonts w:eastAsiaTheme="minorEastAsia"/>
          <w:color w:val="000000" w:themeColor="text1"/>
          <w:sz w:val="22"/>
        </w:rPr>
        <w:t>Росреестр</w:t>
      </w:r>
      <w:proofErr w:type="spellEnd"/>
      <w:r w:rsidRPr="00C92D40">
        <w:rPr>
          <w:rFonts w:eastAsiaTheme="minorEastAsia"/>
          <w:color w:val="000000" w:themeColor="text1"/>
          <w:sz w:val="22"/>
        </w:rPr>
        <w:t xml:space="preserve"> 2010-2022 (https://pkk.rosreestr.ru/)</w:t>
      </w:r>
    </w:p>
    <w:p w14:paraId="48155730" w14:textId="77777777" w:rsidR="00026301" w:rsidRPr="00026301" w:rsidRDefault="00026301" w:rsidP="00F32A65">
      <w:pPr>
        <w:keepNext/>
        <w:jc w:val="both"/>
        <w:rPr>
          <w:rFonts w:eastAsiaTheme="minorEastAsia"/>
          <w:color w:val="FF0000"/>
          <w:sz w:val="22"/>
        </w:rPr>
      </w:pPr>
    </w:p>
    <w:p w14:paraId="75BEA573" w14:textId="77777777" w:rsidR="003C19C4" w:rsidRDefault="003C19C4" w:rsidP="00F32A65">
      <w:pPr>
        <w:keepNext/>
        <w:jc w:val="center"/>
        <w:rPr>
          <w:sz w:val="22"/>
        </w:rPr>
      </w:pPr>
      <w:r>
        <w:rPr>
          <w:noProof/>
        </w:rPr>
        <w:lastRenderedPageBreak/>
        <w:drawing>
          <wp:inline distT="0" distB="0" distL="0" distR="0" wp14:anchorId="164C107C" wp14:editId="7F211D9D">
            <wp:extent cx="5531004" cy="4296936"/>
            <wp:effectExtent l="0" t="0" r="0" b="8890"/>
            <wp:docPr id="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77"/>
                    <a:srcRect t="3417"/>
                    <a:stretch/>
                  </pic:blipFill>
                  <pic:spPr bwMode="auto">
                    <a:xfrm>
                      <a:off x="0" y="0"/>
                      <a:ext cx="5535717" cy="4300597"/>
                    </a:xfrm>
                    <a:prstGeom prst="rect">
                      <a:avLst/>
                    </a:prstGeom>
                    <a:ln>
                      <a:noFill/>
                    </a:ln>
                    <a:extLst>
                      <a:ext uri="{53640926-AAD7-44D8-BBD7-CCE9431645EC}">
                        <a14:shadowObscured xmlns:a14="http://schemas.microsoft.com/office/drawing/2010/main"/>
                      </a:ext>
                    </a:extLst>
                  </pic:spPr>
                </pic:pic>
              </a:graphicData>
            </a:graphic>
          </wp:inline>
        </w:drawing>
      </w:r>
    </w:p>
    <w:p w14:paraId="2DDE24E4" w14:textId="77777777" w:rsidR="003C19C4" w:rsidRPr="00535540" w:rsidRDefault="003C19C4" w:rsidP="00F32A65">
      <w:pPr>
        <w:keepNext/>
        <w:jc w:val="center"/>
        <w:rPr>
          <w:sz w:val="22"/>
        </w:rPr>
      </w:pPr>
      <w:r w:rsidRPr="00535540">
        <w:rPr>
          <w:sz w:val="22"/>
        </w:rPr>
        <w:t>Расположение земельного участка-аналога на интерактивной карте Правил землепользования и </w:t>
      </w:r>
      <w:proofErr w:type="gramStart"/>
      <w:r w:rsidRPr="00535540">
        <w:rPr>
          <w:sz w:val="22"/>
        </w:rPr>
        <w:t>застройки города</w:t>
      </w:r>
      <w:proofErr w:type="gramEnd"/>
      <w:r w:rsidRPr="00535540">
        <w:rPr>
          <w:sz w:val="22"/>
        </w:rPr>
        <w:t xml:space="preserve"> Омска https://omskmap.itpgrad.ru/Karta_grad_zonir</w:t>
      </w:r>
    </w:p>
    <w:p w14:paraId="3E39F8E6" w14:textId="77777777" w:rsidR="003C19C4" w:rsidRPr="00535540" w:rsidRDefault="003C19C4" w:rsidP="00F32A65">
      <w:pPr>
        <w:keepNext/>
        <w:jc w:val="center"/>
        <w:rPr>
          <w:sz w:val="22"/>
        </w:rPr>
      </w:pPr>
      <w:r w:rsidRPr="00535540">
        <w:rPr>
          <w:sz w:val="22"/>
        </w:rPr>
        <w:t>(редакция Правил землепользования и застройки муниципального образования городской округ город Омск Омской области, актуальная на дату утверждения - 16.06.2021)</w:t>
      </w:r>
    </w:p>
    <w:p w14:paraId="510E60A0" w14:textId="77777777" w:rsidR="003C19C4" w:rsidRPr="00535540" w:rsidRDefault="003C19C4" w:rsidP="00F32A65">
      <w:pPr>
        <w:keepNext/>
        <w:jc w:val="both"/>
        <w:rPr>
          <w:sz w:val="22"/>
        </w:rPr>
      </w:pPr>
    </w:p>
    <w:p w14:paraId="2F9DC87F" w14:textId="77777777" w:rsidR="003C19C4" w:rsidRPr="00535540" w:rsidRDefault="003C19C4" w:rsidP="00F32A65">
      <w:pPr>
        <w:keepNext/>
        <w:jc w:val="both"/>
        <w:rPr>
          <w:sz w:val="22"/>
        </w:rPr>
      </w:pPr>
    </w:p>
    <w:p w14:paraId="532178F7" w14:textId="77777777" w:rsidR="003C19C4" w:rsidRPr="00535540" w:rsidRDefault="00F32A65" w:rsidP="00F32A65">
      <w:pPr>
        <w:keepNext/>
        <w:jc w:val="center"/>
        <w:rPr>
          <w:sz w:val="22"/>
        </w:rPr>
      </w:pPr>
      <w:r w:rsidRPr="00535540">
        <w:rPr>
          <w:noProof/>
          <w:sz w:val="22"/>
        </w:rPr>
        <w:lastRenderedPageBreak/>
        <w:drawing>
          <wp:inline distT="0" distB="0" distL="0" distR="0" wp14:anchorId="347A158F" wp14:editId="24EFC419">
            <wp:extent cx="5949286" cy="4492487"/>
            <wp:effectExtent l="0" t="0" r="0" b="3810"/>
            <wp:docPr id="9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78"/>
                    <a:srcRect t="3492" r="2708"/>
                    <a:stretch/>
                  </pic:blipFill>
                  <pic:spPr bwMode="auto">
                    <a:xfrm>
                      <a:off x="0" y="0"/>
                      <a:ext cx="5957060" cy="4498358"/>
                    </a:xfrm>
                    <a:prstGeom prst="rect">
                      <a:avLst/>
                    </a:prstGeom>
                    <a:ln>
                      <a:noFill/>
                    </a:ln>
                    <a:extLst>
                      <a:ext uri="{53640926-AAD7-44D8-BBD7-CCE9431645EC}">
                        <a14:shadowObscured xmlns:a14="http://schemas.microsoft.com/office/drawing/2010/main"/>
                      </a:ext>
                    </a:extLst>
                  </pic:spPr>
                </pic:pic>
              </a:graphicData>
            </a:graphic>
          </wp:inline>
        </w:drawing>
      </w:r>
    </w:p>
    <w:p w14:paraId="462A8AD9" w14:textId="77777777" w:rsidR="00F32A65" w:rsidRPr="00535540" w:rsidRDefault="00F32A65" w:rsidP="00F32A65">
      <w:pPr>
        <w:keepNext/>
        <w:jc w:val="both"/>
        <w:rPr>
          <w:sz w:val="22"/>
        </w:rPr>
      </w:pPr>
    </w:p>
    <w:p w14:paraId="691D8EFB" w14:textId="77777777" w:rsidR="003C19C4" w:rsidRPr="00535540" w:rsidRDefault="003C19C4" w:rsidP="00F32A65">
      <w:pPr>
        <w:keepNext/>
        <w:ind w:firstLine="357"/>
        <w:jc w:val="both"/>
        <w:rPr>
          <w:sz w:val="22"/>
        </w:rPr>
      </w:pPr>
      <w:proofErr w:type="gramStart"/>
      <w:r w:rsidRPr="00535540">
        <w:rPr>
          <w:sz w:val="22"/>
        </w:rPr>
        <w:t>Согласно Правил</w:t>
      </w:r>
      <w:proofErr w:type="gramEnd"/>
      <w:r w:rsidRPr="00535540">
        <w:rPr>
          <w:sz w:val="22"/>
        </w:rPr>
        <w:t xml:space="preserve"> землепользования и застройки муниципального образования городской округ город Омск Омской области от 16.06.2021, участок </w:t>
      </w:r>
      <w:r w:rsidR="00F32A65" w:rsidRPr="00535540">
        <w:rPr>
          <w:sz w:val="22"/>
        </w:rPr>
        <w:t>55:36:040101:8642</w:t>
      </w:r>
      <w:r w:rsidRPr="00535540">
        <w:rPr>
          <w:sz w:val="22"/>
        </w:rPr>
        <w:t xml:space="preserve"> расположен в зоне </w:t>
      </w:r>
      <w:r w:rsidR="00F32A65" w:rsidRPr="00535540">
        <w:rPr>
          <w:sz w:val="22"/>
        </w:rPr>
        <w:t>городской рекреации</w:t>
      </w:r>
      <w:r w:rsidRPr="00535540">
        <w:rPr>
          <w:sz w:val="22"/>
        </w:rPr>
        <w:t xml:space="preserve"> (</w:t>
      </w:r>
      <w:r w:rsidR="00F32A65" w:rsidRPr="00535540">
        <w:rPr>
          <w:sz w:val="22"/>
        </w:rPr>
        <w:t>Р-1</w:t>
      </w:r>
      <w:r w:rsidRPr="00535540">
        <w:rPr>
          <w:sz w:val="22"/>
        </w:rPr>
        <w:t>), для которой основными видами использования земельных участков и объектов капитального строительства являются:</w:t>
      </w:r>
    </w:p>
    <w:p w14:paraId="2E031F75" w14:textId="77777777" w:rsidR="00F32A65" w:rsidRPr="00535540" w:rsidRDefault="00F32A65" w:rsidP="00F32A65">
      <w:pPr>
        <w:pStyle w:val="ad"/>
        <w:keepNext/>
        <w:numPr>
          <w:ilvl w:val="0"/>
          <w:numId w:val="40"/>
        </w:numPr>
        <w:ind w:left="1071" w:hanging="357"/>
        <w:jc w:val="both"/>
        <w:rPr>
          <w:color w:val="000000"/>
          <w:sz w:val="22"/>
        </w:rPr>
      </w:pPr>
      <w:r w:rsidRPr="00535540">
        <w:rPr>
          <w:color w:val="000000"/>
          <w:sz w:val="22"/>
        </w:rPr>
        <w:t>Предоставление коммунальных услуг (код 3.1.1)</w:t>
      </w:r>
    </w:p>
    <w:p w14:paraId="48DA910A" w14:textId="77777777" w:rsidR="00F32A65" w:rsidRPr="00535540" w:rsidRDefault="00F32A65" w:rsidP="00F32A65">
      <w:pPr>
        <w:pStyle w:val="ad"/>
        <w:keepNext/>
        <w:numPr>
          <w:ilvl w:val="0"/>
          <w:numId w:val="40"/>
        </w:numPr>
        <w:ind w:left="1071" w:hanging="357"/>
        <w:jc w:val="both"/>
        <w:rPr>
          <w:color w:val="000000"/>
          <w:sz w:val="22"/>
        </w:rPr>
      </w:pPr>
      <w:r w:rsidRPr="00535540">
        <w:rPr>
          <w:color w:val="000000"/>
          <w:sz w:val="22"/>
        </w:rPr>
        <w:t>Обеспечение деятельности в области гидрометеорологии и смежных с ней областях (код 3.9.1)</w:t>
      </w:r>
    </w:p>
    <w:p w14:paraId="03FAF5B1" w14:textId="77777777" w:rsidR="00F32A65" w:rsidRPr="00535540" w:rsidRDefault="00F32A65" w:rsidP="00F32A65">
      <w:pPr>
        <w:pStyle w:val="ad"/>
        <w:keepNext/>
        <w:numPr>
          <w:ilvl w:val="0"/>
          <w:numId w:val="40"/>
        </w:numPr>
        <w:ind w:left="1071" w:hanging="357"/>
        <w:jc w:val="both"/>
        <w:rPr>
          <w:color w:val="000000"/>
          <w:sz w:val="22"/>
        </w:rPr>
      </w:pPr>
      <w:r w:rsidRPr="00535540">
        <w:rPr>
          <w:color w:val="000000"/>
          <w:sz w:val="22"/>
        </w:rPr>
        <w:t>Площадки для занятий спортом (код 5.1.3)</w:t>
      </w:r>
    </w:p>
    <w:p w14:paraId="4DB03E99" w14:textId="77777777" w:rsidR="00F32A65" w:rsidRPr="00535540" w:rsidRDefault="00F32A65" w:rsidP="00F32A65">
      <w:pPr>
        <w:pStyle w:val="ad"/>
        <w:keepNext/>
        <w:numPr>
          <w:ilvl w:val="0"/>
          <w:numId w:val="40"/>
        </w:numPr>
        <w:ind w:left="1071" w:hanging="357"/>
        <w:jc w:val="both"/>
        <w:rPr>
          <w:color w:val="000000"/>
          <w:sz w:val="22"/>
        </w:rPr>
      </w:pPr>
      <w:r w:rsidRPr="00535540">
        <w:rPr>
          <w:color w:val="000000"/>
          <w:sz w:val="22"/>
        </w:rPr>
        <w:t>Оборудованные площадки для занятий спортом (код 5.1.4)</w:t>
      </w:r>
    </w:p>
    <w:p w14:paraId="7D5E4F5E" w14:textId="77777777" w:rsidR="00F32A65" w:rsidRPr="00535540" w:rsidRDefault="00F32A65" w:rsidP="00F32A65">
      <w:pPr>
        <w:pStyle w:val="ad"/>
        <w:keepNext/>
        <w:numPr>
          <w:ilvl w:val="0"/>
          <w:numId w:val="40"/>
        </w:numPr>
        <w:ind w:left="1071" w:hanging="357"/>
        <w:jc w:val="both"/>
        <w:rPr>
          <w:color w:val="000000"/>
          <w:sz w:val="22"/>
        </w:rPr>
      </w:pPr>
      <w:r w:rsidRPr="00535540">
        <w:rPr>
          <w:color w:val="000000"/>
          <w:sz w:val="22"/>
        </w:rPr>
        <w:t>Деятельность по особой охране и изучению природы (код 9.0)</w:t>
      </w:r>
    </w:p>
    <w:p w14:paraId="2617B68C" w14:textId="77777777" w:rsidR="00F32A65" w:rsidRPr="00535540" w:rsidRDefault="00F32A65" w:rsidP="00F32A65">
      <w:pPr>
        <w:pStyle w:val="ad"/>
        <w:keepNext/>
        <w:numPr>
          <w:ilvl w:val="0"/>
          <w:numId w:val="40"/>
        </w:numPr>
        <w:ind w:left="1071" w:hanging="357"/>
        <w:jc w:val="both"/>
        <w:rPr>
          <w:color w:val="000000"/>
          <w:sz w:val="22"/>
        </w:rPr>
      </w:pPr>
      <w:r w:rsidRPr="00535540">
        <w:rPr>
          <w:color w:val="000000"/>
          <w:sz w:val="22"/>
        </w:rPr>
        <w:t>Общее пользование водными объектами (код 11.1)</w:t>
      </w:r>
    </w:p>
    <w:p w14:paraId="76C2D3D3" w14:textId="77777777" w:rsidR="00F32A65" w:rsidRPr="00535540" w:rsidRDefault="00F32A65" w:rsidP="00F32A65">
      <w:pPr>
        <w:pStyle w:val="ad"/>
        <w:keepNext/>
        <w:numPr>
          <w:ilvl w:val="0"/>
          <w:numId w:val="40"/>
        </w:numPr>
        <w:ind w:left="1071" w:hanging="357"/>
        <w:jc w:val="both"/>
        <w:rPr>
          <w:color w:val="000000"/>
          <w:sz w:val="22"/>
        </w:rPr>
      </w:pPr>
      <w:r w:rsidRPr="00535540">
        <w:rPr>
          <w:color w:val="000000"/>
          <w:sz w:val="22"/>
        </w:rPr>
        <w:t>Земельные участки (территории) общего пользования (код 12.0)</w:t>
      </w:r>
    </w:p>
    <w:p w14:paraId="2B4543FC" w14:textId="77777777" w:rsidR="003C19C4" w:rsidRPr="00535540" w:rsidRDefault="003C19C4" w:rsidP="00F32A65">
      <w:pPr>
        <w:keepNext/>
        <w:ind w:firstLine="357"/>
        <w:jc w:val="both"/>
        <w:rPr>
          <w:sz w:val="22"/>
        </w:rPr>
      </w:pPr>
      <w:r w:rsidRPr="00535540">
        <w:rPr>
          <w:sz w:val="22"/>
        </w:rPr>
        <w:t>Условно разрешенными видами разрешенного использования земельных участков и объектов капитального строительства являются:</w:t>
      </w:r>
    </w:p>
    <w:p w14:paraId="1B4DD79E" w14:textId="77777777" w:rsidR="00F32A65" w:rsidRPr="00535540" w:rsidRDefault="00F32A65" w:rsidP="00F32A65">
      <w:pPr>
        <w:pStyle w:val="ad"/>
        <w:keepNext/>
        <w:numPr>
          <w:ilvl w:val="0"/>
          <w:numId w:val="41"/>
        </w:numPr>
        <w:jc w:val="both"/>
        <w:rPr>
          <w:color w:val="000000"/>
          <w:sz w:val="22"/>
        </w:rPr>
      </w:pPr>
      <w:r w:rsidRPr="00535540">
        <w:rPr>
          <w:color w:val="000000"/>
          <w:sz w:val="22"/>
        </w:rPr>
        <w:t>Водный спорт (код 5.1.5)</w:t>
      </w:r>
    </w:p>
    <w:p w14:paraId="14557D4D" w14:textId="77777777" w:rsidR="00F32A65" w:rsidRPr="00535540" w:rsidRDefault="00F32A65" w:rsidP="00F32A65">
      <w:pPr>
        <w:pStyle w:val="ad"/>
        <w:keepNext/>
        <w:numPr>
          <w:ilvl w:val="0"/>
          <w:numId w:val="41"/>
        </w:numPr>
        <w:jc w:val="both"/>
        <w:rPr>
          <w:color w:val="000000"/>
          <w:sz w:val="22"/>
        </w:rPr>
      </w:pPr>
      <w:r w:rsidRPr="00535540">
        <w:rPr>
          <w:color w:val="000000"/>
          <w:sz w:val="22"/>
        </w:rPr>
        <w:t>Причалы для маломерных судов (код 5.4)</w:t>
      </w:r>
    </w:p>
    <w:p w14:paraId="2EB4AF97" w14:textId="77777777" w:rsidR="00F32A65" w:rsidRPr="00535540" w:rsidRDefault="00F32A65" w:rsidP="00F32A65">
      <w:pPr>
        <w:pStyle w:val="ad"/>
        <w:keepNext/>
        <w:numPr>
          <w:ilvl w:val="0"/>
          <w:numId w:val="41"/>
        </w:numPr>
        <w:jc w:val="both"/>
        <w:rPr>
          <w:color w:val="000000"/>
          <w:sz w:val="22"/>
        </w:rPr>
      </w:pPr>
      <w:r w:rsidRPr="00535540">
        <w:rPr>
          <w:color w:val="000000"/>
          <w:sz w:val="22"/>
        </w:rPr>
        <w:t>Поля для гольфа или конных прогулок (код 5.5)</w:t>
      </w:r>
    </w:p>
    <w:p w14:paraId="64C10BAB" w14:textId="77777777" w:rsidR="003C19C4" w:rsidRPr="00535540" w:rsidRDefault="003C19C4" w:rsidP="00F32A65">
      <w:pPr>
        <w:keepNext/>
        <w:ind w:firstLine="357"/>
        <w:jc w:val="both"/>
        <w:rPr>
          <w:sz w:val="22"/>
        </w:rPr>
      </w:pPr>
      <w:r w:rsidRPr="00535540">
        <w:rPr>
          <w:sz w:val="22"/>
        </w:rPr>
        <w:t>Вспомогательные виды разрешенного использования земельных участков и объектов капитального строительства: не предусмотрены.</w:t>
      </w:r>
    </w:p>
    <w:p w14:paraId="5CE99AD4" w14:textId="77777777" w:rsidR="003C19C4" w:rsidRPr="00535540" w:rsidRDefault="003C19C4" w:rsidP="00F32A65">
      <w:pPr>
        <w:keepNext/>
        <w:ind w:firstLine="357"/>
        <w:jc w:val="both"/>
        <w:rPr>
          <w:sz w:val="22"/>
        </w:rPr>
      </w:pPr>
      <w:r w:rsidRPr="00535540">
        <w:rPr>
          <w:sz w:val="22"/>
        </w:rPr>
        <w:t xml:space="preserve">В соответствии с данными </w:t>
      </w:r>
      <w:proofErr w:type="spellStart"/>
      <w:r w:rsidRPr="00535540">
        <w:rPr>
          <w:sz w:val="22"/>
        </w:rPr>
        <w:t>Росреестра</w:t>
      </w:r>
      <w:proofErr w:type="spellEnd"/>
      <w:r w:rsidRPr="00535540">
        <w:rPr>
          <w:sz w:val="22"/>
        </w:rPr>
        <w:t>, данный земельный участок имеет вид разрешенного использования: «</w:t>
      </w:r>
      <w:r w:rsidR="00F32A65" w:rsidRPr="00535540">
        <w:rPr>
          <w:sz w:val="22"/>
        </w:rPr>
        <w:t>Административные здания и офисы коммерческих организаций</w:t>
      </w:r>
      <w:r w:rsidRPr="00535540">
        <w:rPr>
          <w:sz w:val="22"/>
        </w:rPr>
        <w:t xml:space="preserve">», что противоречит Правилам землепользования и застройки, строительство на данном земельном участке каких-либо объектов коммерческого назначения невозможно. </w:t>
      </w:r>
    </w:p>
    <w:p w14:paraId="694F1A9A" w14:textId="1D42C38F" w:rsidR="003C19C4" w:rsidRPr="00535540" w:rsidRDefault="003C19C4" w:rsidP="00F32A65">
      <w:pPr>
        <w:keepNext/>
        <w:ind w:firstLine="357"/>
        <w:jc w:val="both"/>
        <w:rPr>
          <w:sz w:val="22"/>
        </w:rPr>
      </w:pPr>
      <w:proofErr w:type="gramStart"/>
      <w:r w:rsidRPr="00535540">
        <w:rPr>
          <w:sz w:val="22"/>
        </w:rPr>
        <w:t xml:space="preserve">В соответствии  с требованиями п. 22б ФСО-7 «в качестве объектов-аналогов используются объекты недвижимости, которые относятся к одному с оцениваемым объектом сегменту рынка и сопоставимы с ним по ценообразующим факторам» данный объект не может рассматриваться в качестве объекта-аналога, поскольку строительство на данном земельном участке каких-либо объектов коммерческого назначения, в связи с нахождением в территориально-градостроительной зоне </w:t>
      </w:r>
      <w:r w:rsidR="00F32A65" w:rsidRPr="00535540">
        <w:rPr>
          <w:sz w:val="22"/>
        </w:rPr>
        <w:t>Р-1</w:t>
      </w:r>
      <w:r w:rsidRPr="00535540">
        <w:rPr>
          <w:sz w:val="22"/>
        </w:rPr>
        <w:t xml:space="preserve"> (зона </w:t>
      </w:r>
      <w:r w:rsidR="00F32A65" w:rsidRPr="00535540">
        <w:rPr>
          <w:sz w:val="22"/>
        </w:rPr>
        <w:t>городской рекреации</w:t>
      </w:r>
      <w:r w:rsidRPr="00535540">
        <w:rPr>
          <w:sz w:val="22"/>
        </w:rPr>
        <w:t>), невозможно.</w:t>
      </w:r>
      <w:r w:rsidRPr="00535540">
        <w:rPr>
          <w:sz w:val="22"/>
        </w:rPr>
        <w:br w:type="page"/>
      </w:r>
      <w:proofErr w:type="gramEnd"/>
    </w:p>
    <w:p w14:paraId="1ABC640F" w14:textId="77777777" w:rsidR="00EC1E38" w:rsidRPr="00FB28D1" w:rsidRDefault="00C92D40" w:rsidP="00380768">
      <w:pPr>
        <w:pStyle w:val="1"/>
        <w:ind w:left="0" w:firstLine="0"/>
        <w:rPr>
          <w:sz w:val="24"/>
          <w:szCs w:val="24"/>
        </w:rPr>
      </w:pPr>
      <w:bookmarkStart w:id="31" w:name="_Toc114670966"/>
      <w:bookmarkStart w:id="32" w:name="_Toc114831981"/>
      <w:bookmarkStart w:id="33" w:name="_Toc114833614"/>
      <w:r w:rsidRPr="00FB28D1">
        <w:rPr>
          <w:sz w:val="24"/>
          <w:szCs w:val="24"/>
        </w:rPr>
        <w:lastRenderedPageBreak/>
        <w:t>ЗЕМЕЛЬНЫЙ УЧАСТОК С КАДАСТРОВЫМ НОМЕРОМ 55:36:090102:1034</w:t>
      </w:r>
      <w:bookmarkEnd w:id="31"/>
      <w:bookmarkEnd w:id="32"/>
      <w:bookmarkEnd w:id="33"/>
    </w:p>
    <w:p w14:paraId="48574C52" w14:textId="77777777" w:rsidR="00C92D40" w:rsidRDefault="00C92D40" w:rsidP="00EC1E38">
      <w:pPr>
        <w:rPr>
          <w:rFonts w:eastAsiaTheme="minorEastAsia"/>
          <w:color w:val="000000" w:themeColor="text1"/>
          <w:sz w:val="22"/>
        </w:rPr>
      </w:pPr>
    </w:p>
    <w:p w14:paraId="5817BA75" w14:textId="77777777" w:rsidR="00EC1E38" w:rsidRPr="00EC1E38" w:rsidRDefault="00EC1E38" w:rsidP="00C92D40">
      <w:pPr>
        <w:jc w:val="both"/>
        <w:rPr>
          <w:rFonts w:eastAsiaTheme="minorEastAsia"/>
          <w:color w:val="000000" w:themeColor="text1"/>
          <w:sz w:val="22"/>
        </w:rPr>
      </w:pPr>
      <w:r w:rsidRPr="00EC1E38">
        <w:rPr>
          <w:rFonts w:eastAsiaTheme="minorEastAsia"/>
          <w:color w:val="000000" w:themeColor="text1"/>
          <w:sz w:val="22"/>
        </w:rPr>
        <w:t>Продается в сегменте Предпринимательство</w:t>
      </w:r>
    </w:p>
    <w:p w14:paraId="2158FE16" w14:textId="1B317BBB" w:rsidR="000213C2" w:rsidRPr="00BF49F5" w:rsidRDefault="000213C2" w:rsidP="00C92D40">
      <w:pPr>
        <w:jc w:val="both"/>
        <w:rPr>
          <w:rFonts w:eastAsiaTheme="minorEastAsia"/>
          <w:i/>
          <w:iCs/>
          <w:sz w:val="22"/>
        </w:rPr>
      </w:pPr>
    </w:p>
    <w:p w14:paraId="54647AD7" w14:textId="5C5033A5" w:rsidR="00BF49F5" w:rsidRPr="00BF49F5" w:rsidRDefault="00BF49F5" w:rsidP="00C92D40">
      <w:pPr>
        <w:jc w:val="both"/>
        <w:rPr>
          <w:i/>
          <w:iCs/>
          <w:spacing w:val="5"/>
          <w:sz w:val="22"/>
          <w:shd w:val="clear" w:color="auto" w:fill="FFFFFF"/>
        </w:rPr>
      </w:pPr>
      <w:r w:rsidRPr="00BF49F5">
        <w:rPr>
          <w:i/>
          <w:iCs/>
          <w:spacing w:val="5"/>
          <w:sz w:val="22"/>
          <w:shd w:val="clear" w:color="auto" w:fill="FFFFFF"/>
        </w:rPr>
        <w:t>Недвижимость в Омске</w:t>
      </w:r>
      <w:r w:rsidRPr="00BF49F5">
        <w:rPr>
          <w:rStyle w:val="breadcrumbsslash"/>
          <w:i/>
          <w:iCs/>
          <w:spacing w:val="5"/>
          <w:sz w:val="22"/>
          <w:shd w:val="clear" w:color="auto" w:fill="FFFFFF"/>
        </w:rPr>
        <w:t> / </w:t>
      </w:r>
      <w:r w:rsidRPr="00BF49F5">
        <w:rPr>
          <w:i/>
          <w:iCs/>
          <w:spacing w:val="5"/>
          <w:sz w:val="22"/>
          <w:shd w:val="clear" w:color="auto" w:fill="FFFFFF"/>
        </w:rPr>
        <w:t>Продажа домов, земельных участков</w:t>
      </w:r>
      <w:r w:rsidRPr="00BF49F5">
        <w:rPr>
          <w:rStyle w:val="breadcrumbsslash"/>
          <w:i/>
          <w:iCs/>
          <w:spacing w:val="5"/>
          <w:sz w:val="22"/>
          <w:shd w:val="clear" w:color="auto" w:fill="FFFFFF"/>
        </w:rPr>
        <w:t> / </w:t>
      </w:r>
      <w:r w:rsidRPr="00BF49F5">
        <w:rPr>
          <w:i/>
          <w:iCs/>
          <w:spacing w:val="5"/>
          <w:sz w:val="22"/>
          <w:shd w:val="clear" w:color="auto" w:fill="FFFFFF"/>
        </w:rPr>
        <w:t>р-н. Центральный</w:t>
      </w:r>
      <w:r w:rsidRPr="00BF49F5">
        <w:rPr>
          <w:rStyle w:val="breadcrumbsslash"/>
          <w:i/>
          <w:iCs/>
          <w:spacing w:val="5"/>
          <w:sz w:val="22"/>
          <w:shd w:val="clear" w:color="auto" w:fill="FFFFFF"/>
        </w:rPr>
        <w:t> / </w:t>
      </w:r>
      <w:r w:rsidRPr="00BF49F5">
        <w:rPr>
          <w:i/>
          <w:iCs/>
          <w:spacing w:val="5"/>
          <w:sz w:val="22"/>
          <w:shd w:val="clear" w:color="auto" w:fill="FFFFFF"/>
        </w:rPr>
        <w:t>Земельные участки</w:t>
      </w:r>
      <w:r w:rsidRPr="00BF49F5">
        <w:rPr>
          <w:rStyle w:val="breadcrumbsslash"/>
          <w:i/>
          <w:iCs/>
          <w:spacing w:val="5"/>
          <w:sz w:val="22"/>
          <w:shd w:val="clear" w:color="auto" w:fill="FFFFFF"/>
        </w:rPr>
        <w:t> / </w:t>
      </w:r>
      <w:r w:rsidRPr="00BF49F5">
        <w:rPr>
          <w:i/>
          <w:iCs/>
          <w:spacing w:val="5"/>
          <w:sz w:val="22"/>
          <w:shd w:val="clear" w:color="auto" w:fill="FFFFFF"/>
        </w:rPr>
        <w:t>Объявление № 9326495</w:t>
      </w:r>
    </w:p>
    <w:p w14:paraId="11C3A0F2" w14:textId="77777777" w:rsidR="00BF49F5" w:rsidRPr="00BF49F5" w:rsidRDefault="00BF49F5" w:rsidP="00C92D40">
      <w:pPr>
        <w:jc w:val="both"/>
        <w:rPr>
          <w:rFonts w:eastAsiaTheme="minorEastAsia"/>
          <w:i/>
          <w:iCs/>
          <w:sz w:val="22"/>
        </w:rPr>
      </w:pPr>
    </w:p>
    <w:p w14:paraId="367B23C1" w14:textId="2E71A130" w:rsidR="00EC1E38" w:rsidRPr="00BF49F5" w:rsidRDefault="00BF49F5" w:rsidP="00C92D40">
      <w:pPr>
        <w:jc w:val="both"/>
        <w:rPr>
          <w:rFonts w:eastAsiaTheme="minorEastAsia"/>
          <w:i/>
          <w:iCs/>
          <w:sz w:val="22"/>
        </w:rPr>
      </w:pPr>
      <w:r w:rsidRPr="00BF49F5">
        <w:rPr>
          <w:i/>
          <w:iCs/>
          <w:spacing w:val="5"/>
          <w:sz w:val="22"/>
          <w:shd w:val="clear" w:color="auto" w:fill="FFFFFF"/>
        </w:rPr>
        <w:t>АН ''</w:t>
      </w:r>
      <w:proofErr w:type="spellStart"/>
      <w:r w:rsidRPr="00BF49F5">
        <w:rPr>
          <w:i/>
          <w:iCs/>
          <w:spacing w:val="5"/>
          <w:sz w:val="22"/>
          <w:shd w:val="clear" w:color="auto" w:fill="FFFFFF"/>
        </w:rPr>
        <w:t>Ледон</w:t>
      </w:r>
      <w:proofErr w:type="spellEnd"/>
      <w:r w:rsidRPr="00BF49F5">
        <w:rPr>
          <w:i/>
          <w:iCs/>
          <w:spacing w:val="5"/>
          <w:sz w:val="22"/>
          <w:shd w:val="clear" w:color="auto" w:fill="FFFFFF"/>
        </w:rPr>
        <w:t xml:space="preserve">'' предлагает: земельный </w:t>
      </w:r>
      <w:proofErr w:type="gramStart"/>
      <w:r w:rsidRPr="00BF49F5">
        <w:rPr>
          <w:i/>
          <w:iCs/>
          <w:spacing w:val="5"/>
          <w:sz w:val="22"/>
          <w:shd w:val="clear" w:color="auto" w:fill="FFFFFF"/>
        </w:rPr>
        <w:t>участок</w:t>
      </w:r>
      <w:proofErr w:type="gramEnd"/>
      <w:r w:rsidRPr="00BF49F5">
        <w:rPr>
          <w:i/>
          <w:iCs/>
          <w:spacing w:val="5"/>
          <w:sz w:val="22"/>
          <w:shd w:val="clear" w:color="auto" w:fill="FFFFFF"/>
        </w:rPr>
        <w:t xml:space="preserve"> расположенный в непосредственной близости к ТК Триумф, прекрасное место для строительства кафе, ресторана,</w:t>
      </w:r>
      <w:r w:rsidR="00313EFB">
        <w:rPr>
          <w:i/>
          <w:iCs/>
          <w:spacing w:val="5"/>
          <w:sz w:val="22"/>
          <w:shd w:val="clear" w:color="auto" w:fill="FFFFFF"/>
        </w:rPr>
        <w:t xml:space="preserve"> </w:t>
      </w:r>
      <w:r w:rsidRPr="00BF49F5">
        <w:rPr>
          <w:i/>
          <w:iCs/>
          <w:spacing w:val="5"/>
          <w:sz w:val="22"/>
          <w:shd w:val="clear" w:color="auto" w:fill="FFFFFF"/>
        </w:rPr>
        <w:t xml:space="preserve">магазина. Удобное место, центр города, непосредственно вблизи реки </w:t>
      </w:r>
      <w:proofErr w:type="spellStart"/>
      <w:r w:rsidRPr="00BF49F5">
        <w:rPr>
          <w:i/>
          <w:iCs/>
          <w:spacing w:val="5"/>
          <w:sz w:val="22"/>
          <w:shd w:val="clear" w:color="auto" w:fill="FFFFFF"/>
        </w:rPr>
        <w:t>Омь</w:t>
      </w:r>
      <w:proofErr w:type="spellEnd"/>
      <w:r w:rsidRPr="00BF49F5">
        <w:rPr>
          <w:i/>
          <w:iCs/>
          <w:spacing w:val="5"/>
          <w:sz w:val="22"/>
          <w:shd w:val="clear" w:color="auto" w:fill="FFFFFF"/>
        </w:rPr>
        <w:t>. На территории имеется строение,</w:t>
      </w:r>
      <w:r w:rsidR="00313EFB">
        <w:rPr>
          <w:i/>
          <w:iCs/>
          <w:spacing w:val="5"/>
          <w:sz w:val="22"/>
          <w:shd w:val="clear" w:color="auto" w:fill="FFFFFF"/>
        </w:rPr>
        <w:t xml:space="preserve"> </w:t>
      </w:r>
      <w:r w:rsidRPr="00BF49F5">
        <w:rPr>
          <w:i/>
          <w:iCs/>
          <w:spacing w:val="5"/>
          <w:sz w:val="22"/>
          <w:shd w:val="clear" w:color="auto" w:fill="FFFFFF"/>
        </w:rPr>
        <w:t>используется как склад. Прямой подъезд вдоль торгового комплекса. Ранее на территории располагалось кафе. Готовы рассмотреть любые варианты расчета. Возможно аренда земельного участка. Возможно подключение электроэнергии.</w:t>
      </w:r>
    </w:p>
    <w:p w14:paraId="2D177BC1" w14:textId="77777777" w:rsidR="00EC1E38" w:rsidRDefault="00EC1E38" w:rsidP="00EC1E38">
      <w:pPr>
        <w:shd w:val="clear" w:color="auto" w:fill="FFFFFF"/>
        <w:rPr>
          <w:rFonts w:eastAsiaTheme="minorEastAsia"/>
          <w:color w:val="000000" w:themeColor="text1"/>
          <w:sz w:val="22"/>
        </w:rPr>
      </w:pPr>
      <w:r>
        <w:rPr>
          <w:rFonts w:eastAsiaTheme="minorEastAsia"/>
          <w:color w:val="000000" w:themeColor="text1"/>
          <w:sz w:val="22"/>
        </w:rPr>
        <w:t xml:space="preserve"> </w:t>
      </w:r>
    </w:p>
    <w:p w14:paraId="78F37061" w14:textId="60ECCA7F" w:rsidR="00EC1E38" w:rsidRPr="00EC1E38" w:rsidRDefault="00BF49F5" w:rsidP="00EC1E38">
      <w:pPr>
        <w:jc w:val="center"/>
        <w:rPr>
          <w:rFonts w:eastAsiaTheme="minorEastAsia"/>
          <w:color w:val="000000" w:themeColor="text1"/>
          <w:sz w:val="22"/>
        </w:rPr>
      </w:pPr>
      <w:r w:rsidRPr="00BF49F5">
        <w:rPr>
          <w:rFonts w:eastAsiaTheme="minorEastAsia"/>
          <w:noProof/>
          <w:color w:val="000000" w:themeColor="text1"/>
          <w:sz w:val="22"/>
        </w:rPr>
        <w:drawing>
          <wp:inline distT="0" distB="0" distL="0" distR="0" wp14:anchorId="77215B6D" wp14:editId="3BDBDB4B">
            <wp:extent cx="6118919" cy="467469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4509"/>
                    <a:stretch/>
                  </pic:blipFill>
                  <pic:spPr bwMode="auto">
                    <a:xfrm>
                      <a:off x="0" y="0"/>
                      <a:ext cx="6119495" cy="4675135"/>
                    </a:xfrm>
                    <a:prstGeom prst="rect">
                      <a:avLst/>
                    </a:prstGeom>
                    <a:ln>
                      <a:noFill/>
                    </a:ln>
                    <a:extLst>
                      <a:ext uri="{53640926-AAD7-44D8-BBD7-CCE9431645EC}">
                        <a14:shadowObscured xmlns:a14="http://schemas.microsoft.com/office/drawing/2010/main"/>
                      </a:ext>
                    </a:extLst>
                  </pic:spPr>
                </pic:pic>
              </a:graphicData>
            </a:graphic>
          </wp:inline>
        </w:drawing>
      </w:r>
    </w:p>
    <w:p w14:paraId="49984932" w14:textId="677C00A4" w:rsidR="000213C2" w:rsidRPr="00C92D40" w:rsidRDefault="00BF49F5" w:rsidP="000213C2">
      <w:pPr>
        <w:jc w:val="center"/>
        <w:rPr>
          <w:color w:val="000000"/>
          <w:sz w:val="22"/>
        </w:rPr>
      </w:pPr>
      <w:r w:rsidRPr="00BF49F5">
        <w:t>https://omsk.mlsn.ru/pokupka-dachi-i-uchastki/zemelnyy-uchastok-ul-berezovskogo-130-id9326495/</w:t>
      </w:r>
    </w:p>
    <w:p w14:paraId="723CE7DD" w14:textId="77777777" w:rsidR="00EC1E38" w:rsidRPr="00C92D40" w:rsidRDefault="00856D98" w:rsidP="00C92D40">
      <w:pPr>
        <w:jc w:val="center"/>
        <w:rPr>
          <w:rFonts w:eastAsiaTheme="minorEastAsia"/>
          <w:sz w:val="22"/>
        </w:rPr>
      </w:pPr>
      <w:r w:rsidRPr="00C92D40">
        <w:rPr>
          <w:noProof/>
          <w:sz w:val="22"/>
        </w:rPr>
        <w:lastRenderedPageBreak/>
        <w:drawing>
          <wp:inline distT="0" distB="0" distL="0" distR="0" wp14:anchorId="4FD8771A" wp14:editId="3E5E0693">
            <wp:extent cx="4069723" cy="3915177"/>
            <wp:effectExtent l="0" t="0" r="698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077908" cy="3923051"/>
                    </a:xfrm>
                    <a:prstGeom prst="rect">
                      <a:avLst/>
                    </a:prstGeom>
                  </pic:spPr>
                </pic:pic>
              </a:graphicData>
            </a:graphic>
          </wp:inline>
        </w:drawing>
      </w:r>
    </w:p>
    <w:p w14:paraId="25980E49" w14:textId="4843F9D6" w:rsidR="00EC1E38" w:rsidRPr="00C92D40" w:rsidRDefault="00EC1E38" w:rsidP="000213C2">
      <w:pPr>
        <w:jc w:val="center"/>
        <w:rPr>
          <w:rFonts w:eastAsiaTheme="minorEastAsia"/>
          <w:sz w:val="22"/>
        </w:rPr>
      </w:pPr>
      <w:r w:rsidRPr="00C92D40">
        <w:rPr>
          <w:rFonts w:eastAsiaTheme="minorEastAsia"/>
          <w:sz w:val="22"/>
        </w:rPr>
        <w:t>© 2022 Федеральная служба государственной регистрации, кадастра и картографии (</w:t>
      </w:r>
      <w:r w:rsidRPr="001A20F7">
        <w:rPr>
          <w:rFonts w:eastAsiaTheme="minorEastAsia"/>
          <w:sz w:val="22"/>
        </w:rPr>
        <w:t>https://rosreestr.gov.ru/</w:t>
      </w:r>
      <w:r w:rsidRPr="00C92D40">
        <w:rPr>
          <w:rFonts w:eastAsiaTheme="minorEastAsia"/>
          <w:sz w:val="22"/>
        </w:rPr>
        <w:t>)</w:t>
      </w:r>
    </w:p>
    <w:p w14:paraId="5568C9E1" w14:textId="77777777" w:rsidR="002F1CB2" w:rsidRPr="00C92D40" w:rsidRDefault="002F1CB2" w:rsidP="00C92D40">
      <w:pPr>
        <w:jc w:val="center"/>
        <w:rPr>
          <w:rFonts w:eastAsiaTheme="minorEastAsia"/>
          <w:color w:val="000000" w:themeColor="text1"/>
          <w:sz w:val="22"/>
        </w:rPr>
      </w:pPr>
      <w:r w:rsidRPr="00C92D40">
        <w:rPr>
          <w:noProof/>
          <w:sz w:val="22"/>
        </w:rPr>
        <w:drawing>
          <wp:inline distT="0" distB="0" distL="0" distR="0" wp14:anchorId="382EFEFC" wp14:editId="7DF8CB41">
            <wp:extent cx="5596569" cy="4137499"/>
            <wp:effectExtent l="0" t="0" r="444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603446" cy="4142583"/>
                    </a:xfrm>
                    <a:prstGeom prst="rect">
                      <a:avLst/>
                    </a:prstGeom>
                  </pic:spPr>
                </pic:pic>
              </a:graphicData>
            </a:graphic>
          </wp:inline>
        </w:drawing>
      </w:r>
    </w:p>
    <w:p w14:paraId="3015A1E5" w14:textId="77777777" w:rsidR="002F1CB2" w:rsidRPr="00C92D40" w:rsidRDefault="002F1CB2" w:rsidP="000213C2">
      <w:pPr>
        <w:jc w:val="center"/>
        <w:rPr>
          <w:rFonts w:eastAsiaTheme="minorEastAsia"/>
          <w:color w:val="000000" w:themeColor="text1"/>
          <w:sz w:val="22"/>
        </w:rPr>
      </w:pPr>
      <w:r w:rsidRPr="00C92D40">
        <w:rPr>
          <w:rFonts w:eastAsiaTheme="minorEastAsia"/>
          <w:color w:val="000000" w:themeColor="text1"/>
          <w:sz w:val="22"/>
        </w:rPr>
        <w:t xml:space="preserve">ПКК © </w:t>
      </w:r>
      <w:proofErr w:type="spellStart"/>
      <w:r w:rsidRPr="00C92D40">
        <w:rPr>
          <w:rFonts w:eastAsiaTheme="minorEastAsia"/>
          <w:color w:val="000000" w:themeColor="text1"/>
          <w:sz w:val="22"/>
        </w:rPr>
        <w:t>Росреестр</w:t>
      </w:r>
      <w:proofErr w:type="spellEnd"/>
      <w:r w:rsidRPr="00C92D40">
        <w:rPr>
          <w:rFonts w:eastAsiaTheme="minorEastAsia"/>
          <w:color w:val="000000" w:themeColor="text1"/>
          <w:sz w:val="22"/>
        </w:rPr>
        <w:t xml:space="preserve"> 2010-2022 (https://pkk.rosreestr.ru/)</w:t>
      </w:r>
    </w:p>
    <w:p w14:paraId="48F089E9" w14:textId="77777777" w:rsidR="000213C2" w:rsidRDefault="000213C2" w:rsidP="000213C2">
      <w:pPr>
        <w:ind w:firstLine="284"/>
        <w:jc w:val="both"/>
        <w:rPr>
          <w:szCs w:val="20"/>
        </w:rPr>
      </w:pPr>
    </w:p>
    <w:p w14:paraId="4EE78091" w14:textId="77777777" w:rsidR="000213C2" w:rsidRPr="000213C2" w:rsidRDefault="000213C2" w:rsidP="000213C2">
      <w:pPr>
        <w:ind w:firstLine="284"/>
        <w:jc w:val="both"/>
        <w:rPr>
          <w:sz w:val="22"/>
        </w:rPr>
      </w:pPr>
      <w:r w:rsidRPr="000213C2">
        <w:rPr>
          <w:sz w:val="22"/>
        </w:rPr>
        <w:t>Согласно информации, приведенной в объявлении, а также данным геоинформационной системы 2</w:t>
      </w:r>
      <w:proofErr w:type="spellStart"/>
      <w:r w:rsidRPr="000213C2">
        <w:rPr>
          <w:sz w:val="22"/>
          <w:lang w:val="en-US"/>
        </w:rPr>
        <w:t>gis</w:t>
      </w:r>
      <w:proofErr w:type="spellEnd"/>
      <w:r w:rsidRPr="000213C2">
        <w:rPr>
          <w:sz w:val="22"/>
        </w:rPr>
        <w:t xml:space="preserve"> и картографических сайтов https://pkk.rosreestr.ru/, https://www.google.ru/maps/, https://yandex.ru/maps/, https://www.google.com/intl/ru/earth/, на участке расположено строение. </w:t>
      </w:r>
      <w:proofErr w:type="gramStart"/>
      <w:r w:rsidRPr="000213C2">
        <w:rPr>
          <w:sz w:val="22"/>
        </w:rPr>
        <w:t>Таким образом, с учетом требований п. 22б ФСО-7 «</w:t>
      </w:r>
      <w:r w:rsidRPr="000213C2">
        <w:rPr>
          <w:i/>
          <w:sz w:val="22"/>
        </w:rPr>
        <w:t xml:space="preserve">в качестве объектов-аналогов используются объекты недвижимости, которые относятся к одному с оцениваемым объектом сегменту рынка и </w:t>
      </w:r>
      <w:r w:rsidRPr="000213C2">
        <w:rPr>
          <w:b/>
          <w:i/>
          <w:sz w:val="22"/>
        </w:rPr>
        <w:lastRenderedPageBreak/>
        <w:t>сопоставимы с ним по ценообразующим факторам</w:t>
      </w:r>
      <w:r w:rsidRPr="000213C2">
        <w:rPr>
          <w:sz w:val="22"/>
        </w:rPr>
        <w:t>» данный объект не может рассматриваться в качестве объекта-аналога, поскольку учесть наличие строени</w:t>
      </w:r>
      <w:r w:rsidR="00301AB0">
        <w:rPr>
          <w:sz w:val="22"/>
        </w:rPr>
        <w:t xml:space="preserve">я </w:t>
      </w:r>
      <w:r w:rsidRPr="000213C2">
        <w:rPr>
          <w:sz w:val="22"/>
        </w:rPr>
        <w:t>в стоимости земельного участка, применить корректировку, учитывающую это различие, невозможно.</w:t>
      </w:r>
      <w:proofErr w:type="gramEnd"/>
      <w:r w:rsidRPr="000213C2">
        <w:rPr>
          <w:sz w:val="22"/>
        </w:rPr>
        <w:t xml:space="preserve"> Кроме того, имеется достаточное количество объектов-аналогов – свободных земельных участков.</w:t>
      </w:r>
    </w:p>
    <w:p w14:paraId="223C1B1C" w14:textId="77777777" w:rsidR="000213C2" w:rsidRDefault="000213C2" w:rsidP="003C769C">
      <w:pPr>
        <w:rPr>
          <w:color w:val="FF0000"/>
        </w:rPr>
      </w:pPr>
    </w:p>
    <w:p w14:paraId="76E8D23E" w14:textId="77777777" w:rsidR="002F1CB2" w:rsidRPr="00C92D40" w:rsidRDefault="003C769C" w:rsidP="003C769C">
      <w:pPr>
        <w:jc w:val="center"/>
        <w:rPr>
          <w:rFonts w:eastAsiaTheme="minorEastAsia"/>
          <w:color w:val="000000" w:themeColor="text1"/>
          <w:sz w:val="22"/>
        </w:rPr>
      </w:pPr>
      <w:r>
        <w:rPr>
          <w:noProof/>
        </w:rPr>
        <mc:AlternateContent>
          <mc:Choice Requires="wps">
            <w:drawing>
              <wp:anchor distT="0" distB="0" distL="114300" distR="114300" simplePos="0" relativeHeight="251691008" behindDoc="0" locked="0" layoutInCell="1" allowOverlap="1" wp14:anchorId="4C9A8847" wp14:editId="5F6AFBCF">
                <wp:simplePos x="0" y="0"/>
                <wp:positionH relativeFrom="column">
                  <wp:posOffset>4852670</wp:posOffset>
                </wp:positionH>
                <wp:positionV relativeFrom="paragraph">
                  <wp:posOffset>767080</wp:posOffset>
                </wp:positionV>
                <wp:extent cx="1543050" cy="457200"/>
                <wp:effectExtent l="76200" t="57150" r="76200" b="552450"/>
                <wp:wrapNone/>
                <wp:docPr id="267" name="Скругленная прямоугольная выноска 267"/>
                <wp:cNvGraphicFramePr/>
                <a:graphic xmlns:a="http://schemas.openxmlformats.org/drawingml/2006/main">
                  <a:graphicData uri="http://schemas.microsoft.com/office/word/2010/wordprocessingShape">
                    <wps:wsp>
                      <wps:cNvSpPr/>
                      <wps:spPr>
                        <a:xfrm>
                          <a:off x="0" y="0"/>
                          <a:ext cx="1543050" cy="457200"/>
                        </a:xfrm>
                        <a:prstGeom prst="wedgeRoundRectCallout">
                          <a:avLst>
                            <a:gd name="adj1" fmla="val -42299"/>
                            <a:gd name="adj2" fmla="val 151111"/>
                            <a:gd name="adj3" fmla="val 16667"/>
                          </a:avLst>
                        </a:prstGeom>
                        <a:ln w="28575"/>
                      </wps:spPr>
                      <wps:style>
                        <a:lnRef idx="1">
                          <a:schemeClr val="accent4"/>
                        </a:lnRef>
                        <a:fillRef idx="2">
                          <a:schemeClr val="accent4"/>
                        </a:fillRef>
                        <a:effectRef idx="1">
                          <a:schemeClr val="accent4"/>
                        </a:effectRef>
                        <a:fontRef idx="minor">
                          <a:schemeClr val="dk1"/>
                        </a:fontRef>
                      </wps:style>
                      <wps:txbx>
                        <w:txbxContent>
                          <w:p w14:paraId="07F3A597" w14:textId="77777777" w:rsidR="00427BFB" w:rsidRPr="002B59D8" w:rsidRDefault="00427BFB" w:rsidP="003C769C">
                            <w:pPr>
                              <w:jc w:val="center"/>
                              <w:rPr>
                                <w:b/>
                              </w:rPr>
                            </w:pPr>
                            <w:r w:rsidRPr="002B59D8">
                              <w:rPr>
                                <w:b/>
                              </w:rPr>
                              <w:t>Улучшения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C9A8847" id="Скругленная прямоугольная выноска 267" o:spid="_x0000_s1035" type="#_x0000_t62" style="position:absolute;left:0;text-align:left;margin-left:382.1pt;margin-top:60.4pt;width:121.5pt;height: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" adj="1663,43440" fillcolor="#bfb1d0 [1623]" strokecolor="#795d9b [3047]" strokeweight="2.25pt">
                <v:fill color2="#ece7f1 [503]" rotate="t" angle="180" colors="0 #c9b5e8;22938f #d9cbee;1 #f0eaf9" focus="100%" type="gradient"/>
                <v:shadow on="t" color="black" opacity="24903f" origin=",.5" offset="0,.55556mm"/>
                <v:textbox>
                  <w:txbxContent>
                    <w:p w14:paraId="07F3A597" w14:textId="77777777" w:rsidR="00427BFB" w:rsidRPr="002B59D8" w:rsidRDefault="00427BFB" w:rsidP="003C769C">
                      <w:pPr>
                        <w:jc w:val="center"/>
                        <w:rPr>
                          <w:b/>
                        </w:rPr>
                      </w:pPr>
                      <w:r w:rsidRPr="002B59D8">
                        <w:rPr>
                          <w:b/>
                        </w:rPr>
                        <w:t>Улучшения</w:t>
                      </w:r>
                    </w:p>
                  </w:txbxContent>
                </v:textbox>
              </v:shape>
            </w:pict>
          </mc:Fallback>
        </mc:AlternateContent>
      </w:r>
      <w:r>
        <w:rPr>
          <w:noProof/>
        </w:rPr>
        <w:drawing>
          <wp:inline distT="0" distB="0" distL="0" distR="0" wp14:anchorId="264B233F" wp14:editId="2B93E2B5">
            <wp:extent cx="5199746" cy="3181350"/>
            <wp:effectExtent l="0" t="0" r="127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212923" cy="3189412"/>
                    </a:xfrm>
                    <a:prstGeom prst="rect">
                      <a:avLst/>
                    </a:prstGeom>
                  </pic:spPr>
                </pic:pic>
              </a:graphicData>
            </a:graphic>
          </wp:inline>
        </w:drawing>
      </w:r>
      <w:r w:rsidR="002F1CB2" w:rsidRPr="00C92D40">
        <w:rPr>
          <w:rFonts w:eastAsiaTheme="minorEastAsia"/>
          <w:color w:val="000000" w:themeColor="text1"/>
          <w:sz w:val="22"/>
        </w:rPr>
        <w:br w:type="page"/>
      </w:r>
    </w:p>
    <w:p w14:paraId="5CD682E4" w14:textId="77777777" w:rsidR="002F1CB2" w:rsidRPr="00FB28D1" w:rsidRDefault="00C92D40" w:rsidP="00380768">
      <w:pPr>
        <w:pStyle w:val="1"/>
        <w:ind w:left="0" w:firstLine="0"/>
        <w:rPr>
          <w:sz w:val="24"/>
          <w:szCs w:val="24"/>
        </w:rPr>
      </w:pPr>
      <w:bookmarkStart w:id="34" w:name="_Toc114670967"/>
      <w:bookmarkStart w:id="35" w:name="_Toc114831982"/>
      <w:bookmarkStart w:id="36" w:name="_Toc114833615"/>
      <w:r w:rsidRPr="00FB28D1">
        <w:rPr>
          <w:sz w:val="24"/>
          <w:szCs w:val="24"/>
        </w:rPr>
        <w:lastRenderedPageBreak/>
        <w:t>ЗЕМЕЛЬНЫЙ УЧАСТОК С КАДАСТРОВЫМ НОМЕРОМ 55:36:090101:213</w:t>
      </w:r>
      <w:bookmarkEnd w:id="34"/>
      <w:bookmarkEnd w:id="35"/>
      <w:bookmarkEnd w:id="36"/>
    </w:p>
    <w:p w14:paraId="2C685419" w14:textId="77777777" w:rsidR="00301AB0" w:rsidRDefault="00301AB0" w:rsidP="00C92D40">
      <w:pPr>
        <w:jc w:val="both"/>
        <w:rPr>
          <w:rFonts w:eastAsiaTheme="minorEastAsia"/>
          <w:color w:val="000000" w:themeColor="text1"/>
          <w:sz w:val="22"/>
        </w:rPr>
      </w:pPr>
    </w:p>
    <w:p w14:paraId="396F12CE" w14:textId="77777777" w:rsidR="002F1CB2" w:rsidRPr="00C92D40" w:rsidRDefault="002F1CB2" w:rsidP="00C92D40">
      <w:pPr>
        <w:jc w:val="both"/>
        <w:rPr>
          <w:rFonts w:eastAsiaTheme="minorEastAsia"/>
          <w:color w:val="000000" w:themeColor="text1"/>
          <w:sz w:val="22"/>
        </w:rPr>
      </w:pPr>
      <w:r w:rsidRPr="00C92D40">
        <w:rPr>
          <w:rFonts w:eastAsiaTheme="minorEastAsia"/>
          <w:color w:val="000000" w:themeColor="text1"/>
          <w:sz w:val="22"/>
        </w:rPr>
        <w:t>Продается в сегменте Предпринимательство</w:t>
      </w:r>
    </w:p>
    <w:p w14:paraId="75314CDD" w14:textId="77777777" w:rsidR="00301AB0" w:rsidRDefault="00301AB0" w:rsidP="00C92D40">
      <w:pPr>
        <w:jc w:val="both"/>
        <w:rPr>
          <w:rFonts w:eastAsiaTheme="minorEastAsia"/>
          <w:bCs/>
          <w:color w:val="000000" w:themeColor="text1"/>
          <w:sz w:val="22"/>
        </w:rPr>
      </w:pPr>
    </w:p>
    <w:p w14:paraId="7F5EA6ED" w14:textId="77777777" w:rsidR="002F1CB2" w:rsidRPr="00301AB0" w:rsidRDefault="00301AB0" w:rsidP="00301AB0">
      <w:pPr>
        <w:jc w:val="both"/>
        <w:rPr>
          <w:rFonts w:eastAsiaTheme="minorEastAsia"/>
          <w:i/>
          <w:color w:val="000000" w:themeColor="text1"/>
          <w:szCs w:val="20"/>
        </w:rPr>
      </w:pPr>
      <w:r>
        <w:rPr>
          <w:rFonts w:eastAsiaTheme="minorEastAsia"/>
          <w:bCs/>
          <w:i/>
          <w:color w:val="000000" w:themeColor="text1"/>
          <w:szCs w:val="20"/>
        </w:rPr>
        <w:t>«</w:t>
      </w:r>
      <w:r w:rsidR="002F1CB2" w:rsidRPr="00301AB0">
        <w:rPr>
          <w:rFonts w:eastAsiaTheme="minorEastAsia"/>
          <w:bCs/>
          <w:i/>
          <w:color w:val="000000" w:themeColor="text1"/>
          <w:szCs w:val="20"/>
        </w:rPr>
        <w:t xml:space="preserve">Участок, 5 сот. </w:t>
      </w:r>
      <w:hyperlink r:id="rId83" w:history="1">
        <w:r w:rsidR="002F1CB2" w:rsidRPr="00301AB0">
          <w:rPr>
            <w:rFonts w:eastAsiaTheme="minorEastAsia"/>
            <w:bCs/>
            <w:i/>
            <w:color w:val="000000" w:themeColor="text1"/>
            <w:szCs w:val="20"/>
          </w:rPr>
          <w:t>Омская область</w:t>
        </w:r>
      </w:hyperlink>
      <w:r w:rsidR="002F1CB2" w:rsidRPr="00301AB0">
        <w:rPr>
          <w:rFonts w:eastAsiaTheme="minorEastAsia"/>
          <w:bCs/>
          <w:i/>
          <w:color w:val="000000" w:themeColor="text1"/>
          <w:szCs w:val="20"/>
        </w:rPr>
        <w:t xml:space="preserve">, </w:t>
      </w:r>
      <w:hyperlink r:id="rId84" w:history="1">
        <w:r w:rsidR="002F1CB2" w:rsidRPr="00301AB0">
          <w:rPr>
            <w:rFonts w:eastAsiaTheme="minorEastAsia"/>
            <w:bCs/>
            <w:i/>
            <w:color w:val="000000" w:themeColor="text1"/>
            <w:szCs w:val="20"/>
          </w:rPr>
          <w:t>Омск</w:t>
        </w:r>
      </w:hyperlink>
      <w:r w:rsidR="002F1CB2" w:rsidRPr="00301AB0">
        <w:rPr>
          <w:rFonts w:eastAsiaTheme="minorEastAsia"/>
          <w:bCs/>
          <w:i/>
          <w:color w:val="000000" w:themeColor="text1"/>
          <w:szCs w:val="20"/>
        </w:rPr>
        <w:t xml:space="preserve">, </w:t>
      </w:r>
      <w:hyperlink r:id="rId85" w:history="1">
        <w:r w:rsidR="002F1CB2" w:rsidRPr="00301AB0">
          <w:rPr>
            <w:rFonts w:eastAsiaTheme="minorEastAsia"/>
            <w:bCs/>
            <w:i/>
            <w:color w:val="000000" w:themeColor="text1"/>
            <w:szCs w:val="20"/>
          </w:rPr>
          <w:t>Центральный</w:t>
        </w:r>
      </w:hyperlink>
      <w:r w:rsidR="002F1CB2" w:rsidRPr="00301AB0">
        <w:rPr>
          <w:rFonts w:eastAsiaTheme="minorEastAsia"/>
          <w:bCs/>
          <w:i/>
          <w:color w:val="000000" w:themeColor="text1"/>
          <w:szCs w:val="20"/>
        </w:rPr>
        <w:t xml:space="preserve">, </w:t>
      </w:r>
      <w:hyperlink r:id="rId86" w:history="1">
        <w:r w:rsidR="002F1CB2" w:rsidRPr="00301AB0">
          <w:rPr>
            <w:rFonts w:eastAsiaTheme="minorEastAsia"/>
            <w:bCs/>
            <w:i/>
            <w:color w:val="000000" w:themeColor="text1"/>
            <w:szCs w:val="20"/>
          </w:rPr>
          <w:t>ул. Чкалова</w:t>
        </w:r>
      </w:hyperlink>
      <w:r>
        <w:rPr>
          <w:rFonts w:eastAsiaTheme="minorEastAsia"/>
          <w:bCs/>
          <w:i/>
          <w:color w:val="000000" w:themeColor="text1"/>
          <w:szCs w:val="20"/>
        </w:rPr>
        <w:t xml:space="preserve">, </w:t>
      </w:r>
      <w:r w:rsidR="002F1CB2" w:rsidRPr="00301AB0">
        <w:rPr>
          <w:rFonts w:eastAsiaTheme="minorEastAsia"/>
          <w:i/>
          <w:color w:val="000000" w:themeColor="text1"/>
          <w:szCs w:val="20"/>
        </w:rPr>
        <w:t xml:space="preserve">8 320 000 руб.,1 664 000 </w:t>
      </w:r>
      <w:proofErr w:type="spellStart"/>
      <w:r w:rsidR="002F1CB2" w:rsidRPr="00301AB0">
        <w:rPr>
          <w:rFonts w:eastAsiaTheme="minorEastAsia"/>
          <w:i/>
          <w:color w:val="000000" w:themeColor="text1"/>
          <w:szCs w:val="20"/>
        </w:rPr>
        <w:t>руб</w:t>
      </w:r>
      <w:proofErr w:type="spellEnd"/>
      <w:r w:rsidR="002F1CB2" w:rsidRPr="00301AB0">
        <w:rPr>
          <w:rFonts w:eastAsiaTheme="minorEastAsia"/>
          <w:i/>
          <w:color w:val="000000" w:themeColor="text1"/>
          <w:szCs w:val="20"/>
        </w:rPr>
        <w:t>/сот.</w:t>
      </w:r>
    </w:p>
    <w:p w14:paraId="6D36E0FC" w14:textId="77777777" w:rsidR="002F1CB2" w:rsidRPr="00301AB0" w:rsidRDefault="002F1CB2" w:rsidP="00C92D40">
      <w:pPr>
        <w:pStyle w:val="a10a3f92e9--description-text--ynzwu"/>
        <w:shd w:val="clear" w:color="auto" w:fill="FFFFFF"/>
        <w:spacing w:before="0" w:beforeAutospacing="0" w:after="0" w:afterAutospacing="0"/>
        <w:jc w:val="both"/>
        <w:rPr>
          <w:rFonts w:eastAsiaTheme="minorEastAsia"/>
          <w:i/>
          <w:color w:val="000000" w:themeColor="text1"/>
          <w:sz w:val="20"/>
          <w:szCs w:val="20"/>
        </w:rPr>
      </w:pPr>
      <w:r w:rsidRPr="00301AB0">
        <w:rPr>
          <w:rFonts w:eastAsiaTheme="minorEastAsia"/>
          <w:i/>
          <w:color w:val="000000" w:themeColor="text1"/>
          <w:sz w:val="20"/>
          <w:szCs w:val="20"/>
        </w:rPr>
        <w:t>Отдел коммерческой недвижимости АН "МИАРД" предлагает к продаже земельный участок площадью 490 м</w:t>
      </w:r>
      <w:proofErr w:type="gramStart"/>
      <w:r w:rsidRPr="00301AB0">
        <w:rPr>
          <w:rFonts w:eastAsiaTheme="minorEastAsia"/>
          <w:i/>
          <w:color w:val="000000" w:themeColor="text1"/>
          <w:sz w:val="20"/>
          <w:szCs w:val="20"/>
          <w:vertAlign w:val="superscript"/>
        </w:rPr>
        <w:t>2</w:t>
      </w:r>
      <w:proofErr w:type="gramEnd"/>
      <w:r w:rsidRPr="00301AB0">
        <w:rPr>
          <w:rFonts w:eastAsiaTheme="minorEastAsia"/>
          <w:i/>
          <w:color w:val="000000" w:themeColor="text1"/>
          <w:sz w:val="20"/>
          <w:szCs w:val="20"/>
        </w:rPr>
        <w:t xml:space="preserve"> в центральной части города на берегу Иртыша, в непосредственной близости к Куйбышевскому пляжу. Имеет обширный перечень видов разрешенного использования, включая гостиницы, рестораны, торгово-развлекательные комплексы, жилые дома и многое другое. Звоните!</w:t>
      </w:r>
      <w:r w:rsidR="00301AB0">
        <w:rPr>
          <w:rFonts w:eastAsiaTheme="minorEastAsia"/>
          <w:i/>
          <w:color w:val="000000" w:themeColor="text1"/>
          <w:sz w:val="20"/>
          <w:szCs w:val="20"/>
        </w:rPr>
        <w:t>»</w:t>
      </w:r>
    </w:p>
    <w:p w14:paraId="6D620C5E" w14:textId="77777777" w:rsidR="00C64329" w:rsidRPr="00C92D40" w:rsidRDefault="002F1CB2" w:rsidP="00C92D40">
      <w:pPr>
        <w:jc w:val="center"/>
        <w:rPr>
          <w:rFonts w:eastAsiaTheme="minorEastAsia"/>
          <w:color w:val="000000" w:themeColor="text1"/>
          <w:sz w:val="22"/>
        </w:rPr>
      </w:pPr>
      <w:r w:rsidRPr="00C92D40">
        <w:rPr>
          <w:noProof/>
          <w:sz w:val="22"/>
        </w:rPr>
        <w:drawing>
          <wp:inline distT="0" distB="0" distL="0" distR="0" wp14:anchorId="636D03C8" wp14:editId="6836FB2D">
            <wp:extent cx="4593647" cy="3096883"/>
            <wp:effectExtent l="0" t="0" r="0" b="889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596653" cy="3098909"/>
                    </a:xfrm>
                    <a:prstGeom prst="rect">
                      <a:avLst/>
                    </a:prstGeom>
                  </pic:spPr>
                </pic:pic>
              </a:graphicData>
            </a:graphic>
          </wp:inline>
        </w:drawing>
      </w:r>
    </w:p>
    <w:p w14:paraId="658176D8" w14:textId="77777777" w:rsidR="002F1CB2" w:rsidRDefault="007E2AC7" w:rsidP="00301AB0">
      <w:pPr>
        <w:jc w:val="center"/>
        <w:rPr>
          <w:rFonts w:eastAsiaTheme="minorEastAsia"/>
          <w:color w:val="000000" w:themeColor="text1"/>
          <w:sz w:val="22"/>
        </w:rPr>
      </w:pPr>
      <w:hyperlink r:id="rId88" w:history="1">
        <w:r w:rsidR="002F1CB2" w:rsidRPr="00C92D40">
          <w:rPr>
            <w:rFonts w:eastAsiaTheme="minorEastAsia"/>
            <w:color w:val="000000" w:themeColor="text1"/>
            <w:sz w:val="22"/>
          </w:rPr>
          <w:t>https://omsk.cian.ru/sale/suburban/208209858/</w:t>
        </w:r>
      </w:hyperlink>
    </w:p>
    <w:p w14:paraId="32B930AF" w14:textId="77777777" w:rsidR="00301AB0" w:rsidRPr="00C92D40" w:rsidRDefault="00301AB0" w:rsidP="00301AB0">
      <w:pPr>
        <w:jc w:val="center"/>
        <w:rPr>
          <w:rFonts w:eastAsiaTheme="minorEastAsia"/>
          <w:color w:val="000000" w:themeColor="text1"/>
          <w:sz w:val="22"/>
        </w:rPr>
      </w:pPr>
    </w:p>
    <w:p w14:paraId="058D78DA" w14:textId="77777777" w:rsidR="002F1CB2" w:rsidRPr="00C92D40" w:rsidRDefault="002F1CB2" w:rsidP="00C92D40">
      <w:pPr>
        <w:jc w:val="center"/>
        <w:rPr>
          <w:rFonts w:eastAsiaTheme="minorEastAsia"/>
          <w:color w:val="000000" w:themeColor="text1"/>
          <w:sz w:val="22"/>
        </w:rPr>
      </w:pPr>
      <w:r w:rsidRPr="00C92D40">
        <w:rPr>
          <w:noProof/>
          <w:sz w:val="22"/>
        </w:rPr>
        <w:drawing>
          <wp:inline distT="0" distB="0" distL="0" distR="0" wp14:anchorId="204EE04A" wp14:editId="0CFF42CA">
            <wp:extent cx="4071668" cy="4368354"/>
            <wp:effectExtent l="0" t="0" r="508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074332" cy="4371212"/>
                    </a:xfrm>
                    <a:prstGeom prst="rect">
                      <a:avLst/>
                    </a:prstGeom>
                  </pic:spPr>
                </pic:pic>
              </a:graphicData>
            </a:graphic>
          </wp:inline>
        </w:drawing>
      </w:r>
    </w:p>
    <w:p w14:paraId="1F61FD6B" w14:textId="77777777" w:rsidR="002F1CB2" w:rsidRPr="00C92D40" w:rsidRDefault="002F1CB2" w:rsidP="00C92D40">
      <w:pPr>
        <w:jc w:val="center"/>
        <w:rPr>
          <w:rFonts w:eastAsiaTheme="minorEastAsia"/>
          <w:color w:val="000000" w:themeColor="text1"/>
          <w:sz w:val="22"/>
        </w:rPr>
      </w:pPr>
      <w:r w:rsidRPr="00C92D40">
        <w:rPr>
          <w:noProof/>
          <w:sz w:val="22"/>
        </w:rPr>
        <w:lastRenderedPageBreak/>
        <w:drawing>
          <wp:inline distT="0" distB="0" distL="0" distR="0" wp14:anchorId="37B1F2EF" wp14:editId="34DBCE8F">
            <wp:extent cx="5236350" cy="4882360"/>
            <wp:effectExtent l="0" t="0" r="254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252718" cy="4897622"/>
                    </a:xfrm>
                    <a:prstGeom prst="rect">
                      <a:avLst/>
                    </a:prstGeom>
                  </pic:spPr>
                </pic:pic>
              </a:graphicData>
            </a:graphic>
          </wp:inline>
        </w:drawing>
      </w:r>
    </w:p>
    <w:p w14:paraId="0D43AA85" w14:textId="77777777" w:rsidR="002F1CB2" w:rsidRDefault="002F1CB2" w:rsidP="00301AB0">
      <w:pPr>
        <w:jc w:val="center"/>
        <w:rPr>
          <w:rFonts w:eastAsiaTheme="minorEastAsia"/>
          <w:sz w:val="22"/>
        </w:rPr>
      </w:pPr>
      <w:r w:rsidRPr="00C92D40">
        <w:rPr>
          <w:rFonts w:eastAsiaTheme="minorEastAsia"/>
          <w:sz w:val="22"/>
        </w:rPr>
        <w:t>© 2022 Федеральная служба государственной регистрации, кадастра и картографии (</w:t>
      </w:r>
      <w:r w:rsidRPr="00F23AE5">
        <w:rPr>
          <w:rFonts w:eastAsiaTheme="minorEastAsia"/>
          <w:sz w:val="22"/>
        </w:rPr>
        <w:t>https://rosreestr.gov.ru/</w:t>
      </w:r>
      <w:r w:rsidRPr="00C92D40">
        <w:rPr>
          <w:rFonts w:eastAsiaTheme="minorEastAsia"/>
          <w:sz w:val="22"/>
        </w:rPr>
        <w:t>)</w:t>
      </w:r>
    </w:p>
    <w:p w14:paraId="77F17014" w14:textId="77777777" w:rsidR="00301AB0" w:rsidRPr="00C92D40" w:rsidRDefault="00301AB0" w:rsidP="00301AB0">
      <w:pPr>
        <w:jc w:val="center"/>
        <w:rPr>
          <w:rFonts w:eastAsiaTheme="minorEastAsia"/>
          <w:sz w:val="22"/>
        </w:rPr>
      </w:pPr>
    </w:p>
    <w:p w14:paraId="04659F36" w14:textId="77777777" w:rsidR="00360F69" w:rsidRPr="00C92D40" w:rsidRDefault="00360F69" w:rsidP="00C92D40">
      <w:pPr>
        <w:jc w:val="center"/>
        <w:rPr>
          <w:rFonts w:eastAsiaTheme="minorEastAsia"/>
          <w:sz w:val="22"/>
        </w:rPr>
      </w:pPr>
      <w:r w:rsidRPr="00C92D40">
        <w:rPr>
          <w:noProof/>
          <w:sz w:val="22"/>
        </w:rPr>
        <w:drawing>
          <wp:inline distT="0" distB="0" distL="0" distR="0" wp14:anchorId="5D43117F" wp14:editId="71032A19">
            <wp:extent cx="5365630" cy="3561397"/>
            <wp:effectExtent l="0" t="0" r="6985" b="127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369141" cy="3563727"/>
                    </a:xfrm>
                    <a:prstGeom prst="rect">
                      <a:avLst/>
                    </a:prstGeom>
                  </pic:spPr>
                </pic:pic>
              </a:graphicData>
            </a:graphic>
          </wp:inline>
        </w:drawing>
      </w:r>
    </w:p>
    <w:p w14:paraId="49999C7B" w14:textId="77777777" w:rsidR="00360F69" w:rsidRPr="00C92D40" w:rsidRDefault="00360F69" w:rsidP="00301AB0">
      <w:pPr>
        <w:jc w:val="center"/>
        <w:rPr>
          <w:rFonts w:eastAsiaTheme="minorEastAsia"/>
          <w:color w:val="000000" w:themeColor="text1"/>
          <w:sz w:val="22"/>
        </w:rPr>
      </w:pPr>
      <w:r w:rsidRPr="00C92D40">
        <w:rPr>
          <w:rFonts w:eastAsiaTheme="minorEastAsia"/>
          <w:color w:val="000000" w:themeColor="text1"/>
          <w:sz w:val="22"/>
        </w:rPr>
        <w:t xml:space="preserve">ПКК © </w:t>
      </w:r>
      <w:proofErr w:type="spellStart"/>
      <w:r w:rsidRPr="00C92D40">
        <w:rPr>
          <w:rFonts w:eastAsiaTheme="minorEastAsia"/>
          <w:color w:val="000000" w:themeColor="text1"/>
          <w:sz w:val="22"/>
        </w:rPr>
        <w:t>Росреестр</w:t>
      </w:r>
      <w:proofErr w:type="spellEnd"/>
      <w:r w:rsidRPr="00C92D40">
        <w:rPr>
          <w:rFonts w:eastAsiaTheme="minorEastAsia"/>
          <w:color w:val="000000" w:themeColor="text1"/>
          <w:sz w:val="22"/>
        </w:rPr>
        <w:t xml:space="preserve"> 2010-2022 (https://pkk.rosreestr.ru/)</w:t>
      </w:r>
    </w:p>
    <w:p w14:paraId="2514E790" w14:textId="77777777" w:rsidR="00301AB0" w:rsidRPr="00535540" w:rsidRDefault="00301AB0" w:rsidP="00301AB0">
      <w:pPr>
        <w:ind w:firstLine="284"/>
        <w:jc w:val="both"/>
        <w:rPr>
          <w:sz w:val="22"/>
        </w:rPr>
      </w:pPr>
    </w:p>
    <w:p w14:paraId="2E0440BA" w14:textId="77777777" w:rsidR="00301AB0" w:rsidRPr="00535540" w:rsidRDefault="00301AB0" w:rsidP="00301AB0">
      <w:pPr>
        <w:ind w:firstLine="284"/>
        <w:jc w:val="both"/>
        <w:rPr>
          <w:sz w:val="22"/>
        </w:rPr>
      </w:pPr>
      <w:bookmarkStart w:id="37" w:name="_Hlk170722477"/>
      <w:r w:rsidRPr="00535540">
        <w:rPr>
          <w:sz w:val="22"/>
        </w:rPr>
        <w:t>Согласно данным геоинформационной системы 2</w:t>
      </w:r>
      <w:proofErr w:type="spellStart"/>
      <w:r w:rsidRPr="00535540">
        <w:rPr>
          <w:sz w:val="22"/>
          <w:lang w:val="en-US"/>
        </w:rPr>
        <w:t>gis</w:t>
      </w:r>
      <w:proofErr w:type="spellEnd"/>
      <w:r w:rsidRPr="00535540">
        <w:rPr>
          <w:sz w:val="22"/>
        </w:rPr>
        <w:t xml:space="preserve"> и картографических сайтов https://pkk.rosreestr.ru/, https://www.google.ru/maps/, https://yandex.ru/maps/, </w:t>
      </w:r>
      <w:r w:rsidRPr="00535540">
        <w:rPr>
          <w:sz w:val="22"/>
        </w:rPr>
        <w:lastRenderedPageBreak/>
        <w:t xml:space="preserve">https://www.google.com/intl/ru/earth/, на участке расположено строение. </w:t>
      </w:r>
      <w:proofErr w:type="gramStart"/>
      <w:r w:rsidRPr="00535540">
        <w:rPr>
          <w:sz w:val="22"/>
        </w:rPr>
        <w:t>Таким образом, с учетом требований п. 22б ФСО-7 «</w:t>
      </w:r>
      <w:r w:rsidRPr="00535540">
        <w:rPr>
          <w:i/>
          <w:sz w:val="22"/>
        </w:rPr>
        <w:t xml:space="preserve">в качестве объектов-аналогов используются объекты недвижимости, которые относятся к одному с оцениваемым объектом сегменту рынка и </w:t>
      </w:r>
      <w:r w:rsidRPr="00535540">
        <w:rPr>
          <w:b/>
          <w:i/>
          <w:sz w:val="22"/>
        </w:rPr>
        <w:t>сопоставимы с ним по ценообразующим факторам</w:t>
      </w:r>
      <w:r w:rsidRPr="00535540">
        <w:rPr>
          <w:sz w:val="22"/>
        </w:rPr>
        <w:t>» данный объект не может рассматриваться в качестве объекта-аналога, поскольку учесть наличие строения в стоимости земельного участка, применить корректировку, учитывающую это различие, невозможно.</w:t>
      </w:r>
      <w:proofErr w:type="gramEnd"/>
      <w:r w:rsidRPr="00535540">
        <w:rPr>
          <w:sz w:val="22"/>
        </w:rPr>
        <w:t xml:space="preserve"> Кроме того, имеется достаточное количество объектов-аналогов – свободных земельных участков.</w:t>
      </w:r>
    </w:p>
    <w:bookmarkEnd w:id="37"/>
    <w:p w14:paraId="7433E8FF" w14:textId="77777777" w:rsidR="00DF4674" w:rsidRPr="00535540" w:rsidRDefault="00DF4674" w:rsidP="00C92D40">
      <w:pPr>
        <w:jc w:val="both"/>
        <w:rPr>
          <w:color w:val="000000" w:themeColor="text1"/>
          <w:sz w:val="22"/>
        </w:rPr>
      </w:pPr>
    </w:p>
    <w:p w14:paraId="067E7F25" w14:textId="77777777" w:rsidR="005B68D4" w:rsidRPr="00C92D40" w:rsidRDefault="00DF4674" w:rsidP="00C92D40">
      <w:pPr>
        <w:jc w:val="center"/>
        <w:rPr>
          <w:color w:val="000000" w:themeColor="text1"/>
          <w:sz w:val="22"/>
        </w:rPr>
      </w:pPr>
      <w:r>
        <w:rPr>
          <w:noProof/>
          <w:sz w:val="22"/>
        </w:rPr>
        <mc:AlternateContent>
          <mc:Choice Requires="wps">
            <w:drawing>
              <wp:anchor distT="0" distB="0" distL="114300" distR="114300" simplePos="0" relativeHeight="251692032" behindDoc="0" locked="0" layoutInCell="1" allowOverlap="1" wp14:anchorId="2172EFAE" wp14:editId="51619D95">
                <wp:simplePos x="0" y="0"/>
                <wp:positionH relativeFrom="column">
                  <wp:posOffset>4804631</wp:posOffset>
                </wp:positionH>
                <wp:positionV relativeFrom="paragraph">
                  <wp:posOffset>1258294</wp:posOffset>
                </wp:positionV>
                <wp:extent cx="1530350" cy="496570"/>
                <wp:effectExtent l="76200" t="57150" r="69850" b="913130"/>
                <wp:wrapNone/>
                <wp:docPr id="39" name="Скругленная прямоугольная выноска 39"/>
                <wp:cNvGraphicFramePr/>
                <a:graphic xmlns:a="http://schemas.openxmlformats.org/drawingml/2006/main">
                  <a:graphicData uri="http://schemas.microsoft.com/office/word/2010/wordprocessingShape">
                    <wps:wsp>
                      <wps:cNvSpPr/>
                      <wps:spPr>
                        <a:xfrm>
                          <a:off x="0" y="0"/>
                          <a:ext cx="1530350" cy="496570"/>
                        </a:xfrm>
                        <a:prstGeom prst="wedgeRoundRectCallout">
                          <a:avLst>
                            <a:gd name="adj1" fmla="val 4052"/>
                            <a:gd name="adj2" fmla="val 216923"/>
                            <a:gd name="adj3" fmla="val 16667"/>
                          </a:avLst>
                        </a:prstGeom>
                        <a:ln w="28575"/>
                      </wps:spPr>
                      <wps:style>
                        <a:lnRef idx="1">
                          <a:schemeClr val="accent4"/>
                        </a:lnRef>
                        <a:fillRef idx="2">
                          <a:schemeClr val="accent4"/>
                        </a:fillRef>
                        <a:effectRef idx="1">
                          <a:schemeClr val="accent4"/>
                        </a:effectRef>
                        <a:fontRef idx="minor">
                          <a:schemeClr val="dk1"/>
                        </a:fontRef>
                      </wps:style>
                      <wps:txbx>
                        <w:txbxContent>
                          <w:p w14:paraId="6F81BFAD" w14:textId="77777777" w:rsidR="00427BFB" w:rsidRPr="002B59D8" w:rsidRDefault="00427BFB" w:rsidP="00DF4674">
                            <w:pPr>
                              <w:jc w:val="center"/>
                              <w:rPr>
                                <w:b/>
                              </w:rPr>
                            </w:pPr>
                            <w:r w:rsidRPr="002B59D8">
                              <w:rPr>
                                <w:b/>
                              </w:rPr>
                              <w:t>Улучшения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172EFAE" id="Скругленная прямоугольная выноска 39" o:spid="_x0000_s1036" type="#_x0000_t62" style="position:absolute;left:0;text-align:left;margin-left:378.3pt;margin-top:99.1pt;width:120.5pt;height:39.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" adj="11675,57655" fillcolor="#bfb1d0 [1623]" strokecolor="#795d9b [3047]" strokeweight="2.25pt">
                <v:fill color2="#ece7f1 [503]" rotate="t" angle="180" colors="0 #c9b5e8;22938f #d9cbee;1 #f0eaf9" focus="100%" type="gradient"/>
                <v:shadow on="t" color="black" opacity="24903f" origin=",.5" offset="0,.55556mm"/>
                <v:textbox>
                  <w:txbxContent>
                    <w:p w14:paraId="6F81BFAD" w14:textId="77777777" w:rsidR="00427BFB" w:rsidRPr="002B59D8" w:rsidRDefault="00427BFB" w:rsidP="00DF4674">
                      <w:pPr>
                        <w:jc w:val="center"/>
                        <w:rPr>
                          <w:b/>
                        </w:rPr>
                      </w:pPr>
                      <w:r w:rsidRPr="002B59D8">
                        <w:rPr>
                          <w:b/>
                        </w:rPr>
                        <w:t>Улучшения</w:t>
                      </w:r>
                    </w:p>
                  </w:txbxContent>
                </v:textbox>
              </v:shape>
            </w:pict>
          </mc:Fallback>
        </mc:AlternateContent>
      </w:r>
      <w:r w:rsidR="005B68D4" w:rsidRPr="00C92D40">
        <w:rPr>
          <w:noProof/>
          <w:sz w:val="22"/>
        </w:rPr>
        <w:drawing>
          <wp:inline distT="0" distB="0" distL="0" distR="0" wp14:anchorId="28E73FE3" wp14:editId="4A8AAA60">
            <wp:extent cx="6120130" cy="4030607"/>
            <wp:effectExtent l="0" t="0" r="0" b="825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6120130" cy="4030607"/>
                    </a:xfrm>
                    <a:prstGeom prst="rect">
                      <a:avLst/>
                    </a:prstGeom>
                  </pic:spPr>
                </pic:pic>
              </a:graphicData>
            </a:graphic>
          </wp:inline>
        </w:drawing>
      </w:r>
    </w:p>
    <w:p w14:paraId="3DE04F56" w14:textId="77777777" w:rsidR="004F137A" w:rsidRPr="00C92D40" w:rsidRDefault="004F137A" w:rsidP="00C92D40">
      <w:pPr>
        <w:jc w:val="both"/>
        <w:rPr>
          <w:rFonts w:eastAsiaTheme="minorEastAsia"/>
          <w:b/>
          <w:color w:val="000000" w:themeColor="text1"/>
          <w:sz w:val="22"/>
        </w:rPr>
      </w:pPr>
    </w:p>
    <w:p w14:paraId="6150661D" w14:textId="77777777" w:rsidR="00360F69" w:rsidRPr="00C92D40" w:rsidRDefault="00360F69" w:rsidP="00C92D40">
      <w:pPr>
        <w:jc w:val="both"/>
        <w:rPr>
          <w:rFonts w:eastAsiaTheme="minorEastAsia"/>
          <w:color w:val="000000" w:themeColor="text1"/>
          <w:sz w:val="22"/>
        </w:rPr>
      </w:pPr>
      <w:r w:rsidRPr="00C92D40">
        <w:rPr>
          <w:rFonts w:eastAsiaTheme="minorEastAsia"/>
          <w:color w:val="000000" w:themeColor="text1"/>
          <w:sz w:val="22"/>
        </w:rPr>
        <w:br w:type="page"/>
      </w:r>
    </w:p>
    <w:p w14:paraId="646A5880" w14:textId="77777777" w:rsidR="00360F69" w:rsidRPr="004025E9" w:rsidRDefault="00360F69" w:rsidP="00360F69">
      <w:pPr>
        <w:rPr>
          <w:rFonts w:eastAsiaTheme="minorEastAsia"/>
          <w:color w:val="000000" w:themeColor="text1"/>
          <w:sz w:val="22"/>
        </w:rPr>
      </w:pPr>
    </w:p>
    <w:p w14:paraId="5ED20AE7" w14:textId="77777777" w:rsidR="00360F69" w:rsidRPr="00FB28D1" w:rsidRDefault="00C92D40" w:rsidP="00380768">
      <w:pPr>
        <w:pStyle w:val="1"/>
        <w:ind w:left="0" w:firstLine="0"/>
        <w:rPr>
          <w:sz w:val="24"/>
        </w:rPr>
      </w:pPr>
      <w:bookmarkStart w:id="38" w:name="_Toc114670968"/>
      <w:bookmarkStart w:id="39" w:name="_Toc114831983"/>
      <w:bookmarkStart w:id="40" w:name="_Toc114833616"/>
      <w:r w:rsidRPr="00FB28D1">
        <w:rPr>
          <w:sz w:val="24"/>
        </w:rPr>
        <w:t>ЗЕМЕЛЬНЫЙ УЧАСТОК С КАДАСТРОВЫМ НОМЕРОМ 55:36:040103:10992</w:t>
      </w:r>
      <w:bookmarkEnd w:id="38"/>
      <w:bookmarkEnd w:id="39"/>
      <w:bookmarkEnd w:id="40"/>
    </w:p>
    <w:p w14:paraId="3AF9290B" w14:textId="77777777" w:rsidR="00301AB0" w:rsidRDefault="00301AB0" w:rsidP="00C92D40">
      <w:pPr>
        <w:jc w:val="both"/>
        <w:rPr>
          <w:rFonts w:eastAsiaTheme="minorEastAsia"/>
          <w:color w:val="000000" w:themeColor="text1"/>
          <w:sz w:val="22"/>
        </w:rPr>
      </w:pPr>
    </w:p>
    <w:p w14:paraId="03A85EC5" w14:textId="77777777" w:rsidR="00360F69" w:rsidRDefault="00360F69" w:rsidP="00C92D40">
      <w:pPr>
        <w:jc w:val="both"/>
        <w:rPr>
          <w:rFonts w:eastAsiaTheme="minorEastAsia"/>
          <w:color w:val="000000" w:themeColor="text1"/>
          <w:sz w:val="22"/>
        </w:rPr>
      </w:pPr>
      <w:r w:rsidRPr="002F1CB2">
        <w:rPr>
          <w:rFonts w:eastAsiaTheme="minorEastAsia"/>
          <w:color w:val="000000" w:themeColor="text1"/>
          <w:sz w:val="22"/>
        </w:rPr>
        <w:t>Продается в сегменте Предпринимательство</w:t>
      </w:r>
    </w:p>
    <w:p w14:paraId="6D4861E3" w14:textId="77777777" w:rsidR="00301AB0" w:rsidRDefault="00301AB0" w:rsidP="00C92D40">
      <w:pPr>
        <w:jc w:val="both"/>
        <w:rPr>
          <w:rFonts w:eastAsiaTheme="minorEastAsia"/>
          <w:color w:val="000000" w:themeColor="text1"/>
          <w:sz w:val="22"/>
        </w:rPr>
      </w:pPr>
    </w:p>
    <w:p w14:paraId="0CE035C2" w14:textId="77777777" w:rsidR="009C5FB8" w:rsidRDefault="009C5FB8" w:rsidP="00C92D40">
      <w:pPr>
        <w:jc w:val="both"/>
        <w:rPr>
          <w:rFonts w:eastAsiaTheme="minorEastAsia"/>
          <w:i/>
          <w:color w:val="000000" w:themeColor="text1"/>
          <w:szCs w:val="20"/>
        </w:rPr>
      </w:pPr>
      <w:r>
        <w:rPr>
          <w:rFonts w:eastAsiaTheme="minorEastAsia"/>
          <w:i/>
          <w:color w:val="000000" w:themeColor="text1"/>
          <w:szCs w:val="20"/>
        </w:rPr>
        <w:t>«</w:t>
      </w:r>
      <w:r w:rsidR="00360F69" w:rsidRPr="00301AB0">
        <w:rPr>
          <w:rFonts w:eastAsiaTheme="minorEastAsia"/>
          <w:i/>
          <w:color w:val="000000" w:themeColor="text1"/>
          <w:szCs w:val="20"/>
        </w:rPr>
        <w:t xml:space="preserve">Участок, 7,89 сот. </w:t>
      </w:r>
      <w:hyperlink r:id="rId93" w:history="1">
        <w:r w:rsidR="00360F69" w:rsidRPr="00301AB0">
          <w:rPr>
            <w:rFonts w:eastAsiaTheme="minorEastAsia"/>
            <w:i/>
            <w:color w:val="000000" w:themeColor="text1"/>
            <w:szCs w:val="20"/>
          </w:rPr>
          <w:t>Омская область</w:t>
        </w:r>
      </w:hyperlink>
      <w:r w:rsidR="00360F69" w:rsidRPr="00301AB0">
        <w:rPr>
          <w:rFonts w:eastAsiaTheme="minorEastAsia"/>
          <w:i/>
          <w:color w:val="000000" w:themeColor="text1"/>
          <w:szCs w:val="20"/>
        </w:rPr>
        <w:t xml:space="preserve">, </w:t>
      </w:r>
      <w:hyperlink r:id="rId94" w:history="1">
        <w:r w:rsidR="00360F69" w:rsidRPr="00301AB0">
          <w:rPr>
            <w:rFonts w:eastAsiaTheme="minorEastAsia"/>
            <w:i/>
            <w:color w:val="000000" w:themeColor="text1"/>
            <w:szCs w:val="20"/>
          </w:rPr>
          <w:t>Омск</w:t>
        </w:r>
      </w:hyperlink>
      <w:r w:rsidR="00360F69" w:rsidRPr="00301AB0">
        <w:rPr>
          <w:rFonts w:eastAsiaTheme="minorEastAsia"/>
          <w:i/>
          <w:color w:val="000000" w:themeColor="text1"/>
          <w:szCs w:val="20"/>
        </w:rPr>
        <w:t xml:space="preserve">, </w:t>
      </w:r>
      <w:hyperlink r:id="rId95" w:history="1">
        <w:r w:rsidR="00360F69" w:rsidRPr="00301AB0">
          <w:rPr>
            <w:rFonts w:eastAsiaTheme="minorEastAsia"/>
            <w:i/>
            <w:color w:val="000000" w:themeColor="text1"/>
            <w:szCs w:val="20"/>
          </w:rPr>
          <w:t>Центральный</w:t>
        </w:r>
      </w:hyperlink>
      <w:r w:rsidR="00360F69" w:rsidRPr="00301AB0">
        <w:rPr>
          <w:rFonts w:eastAsiaTheme="minorEastAsia"/>
          <w:i/>
          <w:color w:val="000000" w:themeColor="text1"/>
          <w:szCs w:val="20"/>
        </w:rPr>
        <w:t xml:space="preserve">, </w:t>
      </w:r>
      <w:hyperlink r:id="rId96" w:history="1">
        <w:r w:rsidR="00360F69" w:rsidRPr="00301AB0">
          <w:rPr>
            <w:rFonts w:eastAsiaTheme="minorEastAsia"/>
            <w:i/>
            <w:color w:val="000000" w:themeColor="text1"/>
            <w:szCs w:val="20"/>
          </w:rPr>
          <w:t>ул. Чернышевского</w:t>
        </w:r>
      </w:hyperlink>
      <w:r w:rsidR="00360F69" w:rsidRPr="00301AB0">
        <w:rPr>
          <w:rFonts w:eastAsiaTheme="minorEastAsia"/>
          <w:i/>
          <w:color w:val="000000" w:themeColor="text1"/>
          <w:szCs w:val="20"/>
        </w:rPr>
        <w:t xml:space="preserve"> 51 000 000 руб., </w:t>
      </w:r>
    </w:p>
    <w:p w14:paraId="107B035C" w14:textId="77777777" w:rsidR="00360F69" w:rsidRPr="00301AB0" w:rsidRDefault="00360F69" w:rsidP="00C92D40">
      <w:pPr>
        <w:jc w:val="both"/>
        <w:rPr>
          <w:rFonts w:eastAsiaTheme="minorEastAsia"/>
          <w:i/>
          <w:color w:val="000000" w:themeColor="text1"/>
          <w:szCs w:val="20"/>
        </w:rPr>
      </w:pPr>
      <w:r w:rsidRPr="00301AB0">
        <w:rPr>
          <w:rFonts w:eastAsiaTheme="minorEastAsia"/>
          <w:i/>
          <w:color w:val="000000" w:themeColor="text1"/>
          <w:szCs w:val="20"/>
        </w:rPr>
        <w:t>6 463 878 руб./сот.</w:t>
      </w:r>
    </w:p>
    <w:p w14:paraId="5A3C9685" w14:textId="77777777" w:rsidR="00360F69" w:rsidRPr="00301AB0" w:rsidRDefault="00360F69" w:rsidP="00C92D40">
      <w:pPr>
        <w:jc w:val="both"/>
        <w:rPr>
          <w:rFonts w:eastAsiaTheme="minorEastAsia"/>
          <w:i/>
          <w:color w:val="000000" w:themeColor="text1"/>
          <w:szCs w:val="20"/>
        </w:rPr>
      </w:pPr>
      <w:r w:rsidRPr="00301AB0">
        <w:rPr>
          <w:rFonts w:eastAsiaTheme="minorEastAsia"/>
          <w:i/>
          <w:color w:val="000000" w:themeColor="text1"/>
          <w:szCs w:val="20"/>
        </w:rPr>
        <w:t>Компания "</w:t>
      </w:r>
      <w:proofErr w:type="spellStart"/>
      <w:r w:rsidRPr="00301AB0">
        <w:rPr>
          <w:rFonts w:eastAsiaTheme="minorEastAsia"/>
          <w:i/>
          <w:color w:val="000000" w:themeColor="text1"/>
          <w:szCs w:val="20"/>
        </w:rPr>
        <w:t>Миард</w:t>
      </w:r>
      <w:proofErr w:type="spellEnd"/>
      <w:r w:rsidRPr="00301AB0">
        <w:rPr>
          <w:rFonts w:eastAsiaTheme="minorEastAsia"/>
          <w:i/>
          <w:color w:val="000000" w:themeColor="text1"/>
          <w:szCs w:val="20"/>
        </w:rPr>
        <w:t xml:space="preserve">" отдел коммерческой недвижимости предлагает в продажу земельный участок на первой линии магистрали - </w:t>
      </w:r>
      <w:proofErr w:type="spellStart"/>
      <w:proofErr w:type="gramStart"/>
      <w:r w:rsidRPr="00301AB0">
        <w:rPr>
          <w:rFonts w:eastAsiaTheme="minorEastAsia"/>
          <w:i/>
          <w:color w:val="000000" w:themeColor="text1"/>
          <w:szCs w:val="20"/>
        </w:rPr>
        <w:t>ул</w:t>
      </w:r>
      <w:proofErr w:type="spellEnd"/>
      <w:proofErr w:type="gramEnd"/>
      <w:r w:rsidRPr="00301AB0">
        <w:rPr>
          <w:rFonts w:eastAsiaTheme="minorEastAsia"/>
          <w:i/>
          <w:color w:val="000000" w:themeColor="text1"/>
          <w:szCs w:val="20"/>
        </w:rPr>
        <w:t xml:space="preserve"> Герцена , Булатова общей площадью - 900 </w:t>
      </w:r>
      <w:proofErr w:type="spellStart"/>
      <w:r w:rsidRPr="00301AB0">
        <w:rPr>
          <w:rFonts w:eastAsiaTheme="minorEastAsia"/>
          <w:i/>
          <w:color w:val="000000" w:themeColor="text1"/>
          <w:szCs w:val="20"/>
        </w:rPr>
        <w:t>кв.м</w:t>
      </w:r>
      <w:proofErr w:type="spellEnd"/>
      <w:r w:rsidRPr="00301AB0">
        <w:rPr>
          <w:rFonts w:eastAsiaTheme="minorEastAsia"/>
          <w:i/>
          <w:color w:val="000000" w:themeColor="text1"/>
          <w:szCs w:val="20"/>
        </w:rPr>
        <w:t xml:space="preserve">, всё в собственности, коммуникации подведены: тепло, вода, электричество, канализация, территория огорожена. Залит фундамент и стены цокольного этажа, в наличии металлические конструкции для постройки трёх этажей. Разрешение на строительство 55-ru 55301000-95-2017 от 09.06.2017г. По проекту офисное здание, общей площадью 5500 </w:t>
      </w:r>
      <w:proofErr w:type="spellStart"/>
      <w:r w:rsidRPr="00301AB0">
        <w:rPr>
          <w:rFonts w:eastAsiaTheme="minorEastAsia"/>
          <w:i/>
          <w:color w:val="000000" w:themeColor="text1"/>
          <w:szCs w:val="20"/>
        </w:rPr>
        <w:t>кв</w:t>
      </w:r>
      <w:proofErr w:type="gramStart"/>
      <w:r w:rsidRPr="00301AB0">
        <w:rPr>
          <w:rFonts w:eastAsiaTheme="minorEastAsia"/>
          <w:i/>
          <w:color w:val="000000" w:themeColor="text1"/>
          <w:szCs w:val="20"/>
        </w:rPr>
        <w:t>.м</w:t>
      </w:r>
      <w:proofErr w:type="gramEnd"/>
      <w:r w:rsidRPr="00301AB0">
        <w:rPr>
          <w:rFonts w:eastAsiaTheme="minorEastAsia"/>
          <w:i/>
          <w:color w:val="000000" w:themeColor="text1"/>
          <w:szCs w:val="20"/>
        </w:rPr>
        <w:t>етра</w:t>
      </w:r>
      <w:proofErr w:type="spellEnd"/>
      <w:r w:rsidRPr="00301AB0">
        <w:rPr>
          <w:rFonts w:eastAsiaTheme="minorEastAsia"/>
          <w:i/>
          <w:color w:val="000000" w:themeColor="text1"/>
          <w:szCs w:val="20"/>
        </w:rPr>
        <w:t>, 10 этажей + цоколь. Звоните!</w:t>
      </w:r>
      <w:r w:rsidR="009C5FB8">
        <w:rPr>
          <w:rFonts w:eastAsiaTheme="minorEastAsia"/>
          <w:i/>
          <w:color w:val="000000" w:themeColor="text1"/>
          <w:szCs w:val="20"/>
        </w:rPr>
        <w:t>»</w:t>
      </w:r>
    </w:p>
    <w:p w14:paraId="61674BB3" w14:textId="77777777" w:rsidR="00360F69" w:rsidRPr="002F1CB2" w:rsidRDefault="00364C0D" w:rsidP="00C92D40">
      <w:pPr>
        <w:jc w:val="center"/>
        <w:rPr>
          <w:rFonts w:eastAsiaTheme="minorEastAsia"/>
          <w:color w:val="000000" w:themeColor="text1"/>
          <w:sz w:val="22"/>
        </w:rPr>
      </w:pPr>
      <w:r>
        <w:rPr>
          <w:noProof/>
        </w:rPr>
        <w:drawing>
          <wp:inline distT="0" distB="0" distL="0" distR="0" wp14:anchorId="44B70695" wp14:editId="3C845693">
            <wp:extent cx="5322498" cy="3224591"/>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325981" cy="3226701"/>
                    </a:xfrm>
                    <a:prstGeom prst="rect">
                      <a:avLst/>
                    </a:prstGeom>
                  </pic:spPr>
                </pic:pic>
              </a:graphicData>
            </a:graphic>
          </wp:inline>
        </w:drawing>
      </w:r>
    </w:p>
    <w:p w14:paraId="52CFF4A2" w14:textId="77777777" w:rsidR="00360F69" w:rsidRDefault="007E2AC7" w:rsidP="009C5FB8">
      <w:pPr>
        <w:jc w:val="center"/>
        <w:rPr>
          <w:rFonts w:eastAsiaTheme="minorEastAsia"/>
          <w:color w:val="000000" w:themeColor="text1"/>
          <w:sz w:val="22"/>
        </w:rPr>
      </w:pPr>
      <w:hyperlink r:id="rId98" w:history="1">
        <w:r w:rsidR="00360F69" w:rsidRPr="00360F69">
          <w:rPr>
            <w:rFonts w:eastAsiaTheme="minorEastAsia"/>
            <w:color w:val="000000" w:themeColor="text1"/>
            <w:sz w:val="22"/>
          </w:rPr>
          <w:t>https://omsk.cian.ru/sale/suburban/255275525/</w:t>
        </w:r>
      </w:hyperlink>
    </w:p>
    <w:p w14:paraId="0EE8C631" w14:textId="77777777" w:rsidR="009C5FB8" w:rsidRDefault="009C5FB8" w:rsidP="009C5FB8">
      <w:pPr>
        <w:jc w:val="center"/>
        <w:rPr>
          <w:rFonts w:eastAsiaTheme="minorEastAsia"/>
          <w:color w:val="000000" w:themeColor="text1"/>
          <w:sz w:val="22"/>
        </w:rPr>
      </w:pPr>
    </w:p>
    <w:p w14:paraId="13080964" w14:textId="77777777" w:rsidR="00364C0D" w:rsidRPr="00360F69" w:rsidRDefault="00364C0D" w:rsidP="00C92D40">
      <w:pPr>
        <w:jc w:val="center"/>
        <w:rPr>
          <w:rFonts w:eastAsiaTheme="minorEastAsia"/>
          <w:color w:val="000000" w:themeColor="text1"/>
          <w:sz w:val="22"/>
        </w:rPr>
      </w:pPr>
      <w:r>
        <w:rPr>
          <w:noProof/>
        </w:rPr>
        <w:drawing>
          <wp:inline distT="0" distB="0" distL="0" distR="0" wp14:anchorId="3BFA1414" wp14:editId="03E11278">
            <wp:extent cx="4621928" cy="3522372"/>
            <wp:effectExtent l="0" t="0" r="7620" b="190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4626784" cy="3526073"/>
                    </a:xfrm>
                    <a:prstGeom prst="rect">
                      <a:avLst/>
                    </a:prstGeom>
                  </pic:spPr>
                </pic:pic>
              </a:graphicData>
            </a:graphic>
          </wp:inline>
        </w:drawing>
      </w:r>
    </w:p>
    <w:p w14:paraId="365CEEA9" w14:textId="77777777" w:rsidR="00364C0D" w:rsidRDefault="00364C0D" w:rsidP="009C5FB8">
      <w:pPr>
        <w:jc w:val="center"/>
        <w:rPr>
          <w:rFonts w:eastAsiaTheme="minorEastAsia"/>
          <w:sz w:val="22"/>
        </w:rPr>
      </w:pPr>
      <w:r w:rsidRPr="005A6D6F">
        <w:rPr>
          <w:rFonts w:eastAsiaTheme="minorEastAsia"/>
          <w:sz w:val="22"/>
        </w:rPr>
        <w:t>© 2022 Федеральная служба государственной регистрации, кадастра и картографии (</w:t>
      </w:r>
      <w:r w:rsidRPr="009C5FB8">
        <w:rPr>
          <w:rFonts w:eastAsiaTheme="minorEastAsia"/>
          <w:sz w:val="22"/>
        </w:rPr>
        <w:t>https://rosreestr.gov.ru/</w:t>
      </w:r>
      <w:r w:rsidRPr="005A6D6F">
        <w:rPr>
          <w:rFonts w:eastAsiaTheme="minorEastAsia"/>
          <w:sz w:val="22"/>
        </w:rPr>
        <w:t>)</w:t>
      </w:r>
    </w:p>
    <w:p w14:paraId="263C9F1D" w14:textId="77777777" w:rsidR="00364C0D" w:rsidRDefault="00364C0D" w:rsidP="00364C0D">
      <w:pPr>
        <w:jc w:val="center"/>
        <w:rPr>
          <w:rFonts w:eastAsiaTheme="minorEastAsia"/>
          <w:sz w:val="22"/>
        </w:rPr>
      </w:pPr>
      <w:r>
        <w:rPr>
          <w:noProof/>
        </w:rPr>
        <w:lastRenderedPageBreak/>
        <w:drawing>
          <wp:inline distT="0" distB="0" distL="0" distR="0" wp14:anchorId="6C8E38D8" wp14:editId="2727999A">
            <wp:extent cx="4897132" cy="3769112"/>
            <wp:effectExtent l="0" t="0" r="0" b="317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897539" cy="3769425"/>
                    </a:xfrm>
                    <a:prstGeom prst="rect">
                      <a:avLst/>
                    </a:prstGeom>
                  </pic:spPr>
                </pic:pic>
              </a:graphicData>
            </a:graphic>
          </wp:inline>
        </w:drawing>
      </w:r>
    </w:p>
    <w:p w14:paraId="7EB0ED94" w14:textId="77777777" w:rsidR="00364C0D" w:rsidRPr="00364C0D" w:rsidRDefault="00364C0D" w:rsidP="009C5FB8">
      <w:pPr>
        <w:jc w:val="center"/>
        <w:rPr>
          <w:rFonts w:eastAsiaTheme="minorEastAsia"/>
          <w:color w:val="000000" w:themeColor="text1"/>
          <w:sz w:val="22"/>
        </w:rPr>
      </w:pPr>
      <w:r w:rsidRPr="00364C0D">
        <w:rPr>
          <w:rFonts w:eastAsiaTheme="minorEastAsia"/>
          <w:color w:val="000000" w:themeColor="text1"/>
          <w:sz w:val="22"/>
        </w:rPr>
        <w:t xml:space="preserve">ПКК © </w:t>
      </w:r>
      <w:proofErr w:type="spellStart"/>
      <w:r w:rsidRPr="00364C0D">
        <w:rPr>
          <w:rFonts w:eastAsiaTheme="minorEastAsia"/>
          <w:color w:val="000000" w:themeColor="text1"/>
          <w:sz w:val="22"/>
        </w:rPr>
        <w:t>Росреестр</w:t>
      </w:r>
      <w:proofErr w:type="spellEnd"/>
      <w:r w:rsidRPr="00364C0D">
        <w:rPr>
          <w:rFonts w:eastAsiaTheme="minorEastAsia"/>
          <w:color w:val="000000" w:themeColor="text1"/>
          <w:sz w:val="22"/>
        </w:rPr>
        <w:t xml:space="preserve"> 2010-2022 (https://pkk.rosreestr.ru/)</w:t>
      </w:r>
    </w:p>
    <w:p w14:paraId="649742FF" w14:textId="77777777" w:rsidR="009C5FB8" w:rsidRDefault="009C5FB8" w:rsidP="009C5FB8">
      <w:pPr>
        <w:jc w:val="both"/>
        <w:rPr>
          <w:color w:val="FF0000"/>
          <w:szCs w:val="20"/>
        </w:rPr>
      </w:pPr>
    </w:p>
    <w:p w14:paraId="19F210C6" w14:textId="77777777" w:rsidR="00DF4674" w:rsidRPr="00535540" w:rsidRDefault="00DF4674" w:rsidP="001C38E2">
      <w:pPr>
        <w:ind w:firstLine="357"/>
        <w:jc w:val="both"/>
        <w:rPr>
          <w:sz w:val="22"/>
        </w:rPr>
      </w:pPr>
      <w:proofErr w:type="gramStart"/>
      <w:r w:rsidRPr="00535540">
        <w:rPr>
          <w:sz w:val="22"/>
          <w:szCs w:val="20"/>
        </w:rPr>
        <w:t xml:space="preserve">Согласно информации, содержащейся в объявлении, а также согласно данным геоинформационной системы 2gis и данным картографических сайтов https://pkk.rosreestr.ru/, https://www.google.ru/maps/, https://yandex.ru/maps/, https://www.google.com/intl/ru/earth/, предлагается к продаже земельный участок с кадастровым номером 55:36:040103:10992, на котором построен </w:t>
      </w:r>
      <w:r w:rsidR="005B0ADD" w:rsidRPr="00535540">
        <w:rPr>
          <w:sz w:val="22"/>
          <w:szCs w:val="20"/>
        </w:rPr>
        <w:t xml:space="preserve">фундамент </w:t>
      </w:r>
      <w:r w:rsidR="005B0ADD">
        <w:rPr>
          <w:sz w:val="22"/>
          <w:szCs w:val="20"/>
        </w:rPr>
        <w:t>и стены цокольного этажа</w:t>
      </w:r>
      <w:r w:rsidR="009C5FB8" w:rsidRPr="00535540">
        <w:rPr>
          <w:sz w:val="22"/>
          <w:szCs w:val="20"/>
        </w:rPr>
        <w:t>,</w:t>
      </w:r>
      <w:r w:rsidR="001C38E2" w:rsidRPr="00535540">
        <w:rPr>
          <w:sz w:val="22"/>
          <w:szCs w:val="20"/>
        </w:rPr>
        <w:t xml:space="preserve"> </w:t>
      </w:r>
      <w:r w:rsidRPr="00535540">
        <w:rPr>
          <w:sz w:val="22"/>
          <w:szCs w:val="20"/>
        </w:rPr>
        <w:t>т.е. с улучшениями</w:t>
      </w:r>
      <w:proofErr w:type="gramEnd"/>
      <w:r w:rsidRPr="00535540">
        <w:rPr>
          <w:sz w:val="22"/>
          <w:szCs w:val="20"/>
        </w:rPr>
        <w:t xml:space="preserve">. </w:t>
      </w:r>
      <w:r w:rsidR="009C5FB8" w:rsidRPr="00535540">
        <w:rPr>
          <w:sz w:val="22"/>
          <w:szCs w:val="20"/>
        </w:rPr>
        <w:t xml:space="preserve">Кроме этого, имеются металлические конструкции для постройки трех этажей, которые также включены в стоимость. </w:t>
      </w:r>
      <w:proofErr w:type="gramStart"/>
      <w:r w:rsidR="00895551" w:rsidRPr="00535540">
        <w:rPr>
          <w:sz w:val="22"/>
        </w:rPr>
        <w:t>С учетом требований п. 22б ФСО-7 «</w:t>
      </w:r>
      <w:r w:rsidR="00895551" w:rsidRPr="00535540">
        <w:rPr>
          <w:i/>
          <w:sz w:val="22"/>
        </w:rPr>
        <w:t xml:space="preserve">в качестве объектов-аналогов используются объекты недвижимости, которые относятся к одному с оцениваемым объектом сегменту рынка и </w:t>
      </w:r>
      <w:r w:rsidR="00895551" w:rsidRPr="00535540">
        <w:rPr>
          <w:b/>
          <w:i/>
          <w:sz w:val="22"/>
        </w:rPr>
        <w:t>сопоставимы с ним по ценообразующим факторам</w:t>
      </w:r>
      <w:r w:rsidR="00895551" w:rsidRPr="00535540">
        <w:rPr>
          <w:sz w:val="22"/>
        </w:rPr>
        <w:t xml:space="preserve">» данный объект не может рассматриваться в качестве объекта-аналога, поскольку учесть наличие </w:t>
      </w:r>
      <w:r w:rsidR="005B0ADD">
        <w:rPr>
          <w:sz w:val="22"/>
        </w:rPr>
        <w:t xml:space="preserve">стен </w:t>
      </w:r>
      <w:r w:rsidR="00FA11B9" w:rsidRPr="00535540">
        <w:rPr>
          <w:sz w:val="22"/>
        </w:rPr>
        <w:t>цоколя и металлических конструкций</w:t>
      </w:r>
      <w:r w:rsidR="00895551" w:rsidRPr="00535540">
        <w:rPr>
          <w:sz w:val="22"/>
        </w:rPr>
        <w:t xml:space="preserve"> в стоимости земельного участка, примени</w:t>
      </w:r>
      <w:r w:rsidR="005B0ADD">
        <w:rPr>
          <w:sz w:val="22"/>
        </w:rPr>
        <w:t>в</w:t>
      </w:r>
      <w:r w:rsidR="00895551" w:rsidRPr="00535540">
        <w:rPr>
          <w:sz w:val="22"/>
        </w:rPr>
        <w:t xml:space="preserve"> корректировку, учитывающую это различие, невозможно.</w:t>
      </w:r>
      <w:proofErr w:type="gramEnd"/>
      <w:r w:rsidR="00895551" w:rsidRPr="00535540">
        <w:rPr>
          <w:sz w:val="22"/>
        </w:rPr>
        <w:t xml:space="preserve"> Кроме того, имеется достаточное количество объектов-аналогов – свободных земельных участков.</w:t>
      </w:r>
    </w:p>
    <w:p w14:paraId="767A3120" w14:textId="77777777" w:rsidR="00FA11B9" w:rsidRPr="001C38E2" w:rsidRDefault="00FA11B9" w:rsidP="001C38E2">
      <w:pPr>
        <w:ind w:firstLine="357"/>
        <w:jc w:val="both"/>
        <w:rPr>
          <w:szCs w:val="20"/>
        </w:rPr>
      </w:pPr>
    </w:p>
    <w:p w14:paraId="48BB977A" w14:textId="77777777" w:rsidR="00364C0D" w:rsidRPr="00DF4674" w:rsidRDefault="00DF4674" w:rsidP="00DF4674">
      <w:pPr>
        <w:jc w:val="center"/>
        <w:rPr>
          <w:color w:val="000000"/>
          <w:sz w:val="22"/>
        </w:rPr>
      </w:pPr>
      <w:r>
        <w:rPr>
          <w:noProof/>
        </w:rPr>
        <mc:AlternateContent>
          <mc:Choice Requires="wps">
            <w:drawing>
              <wp:anchor distT="0" distB="0" distL="114300" distR="114300" simplePos="0" relativeHeight="251693056" behindDoc="0" locked="0" layoutInCell="1" allowOverlap="1" wp14:anchorId="353C6869" wp14:editId="697E5836">
                <wp:simplePos x="0" y="0"/>
                <wp:positionH relativeFrom="column">
                  <wp:posOffset>4297735</wp:posOffset>
                </wp:positionH>
                <wp:positionV relativeFrom="paragraph">
                  <wp:posOffset>205050</wp:posOffset>
                </wp:positionV>
                <wp:extent cx="2238375" cy="407035"/>
                <wp:effectExtent l="76200" t="57150" r="85725" b="1193165"/>
                <wp:wrapNone/>
                <wp:docPr id="40" name="Скругленная прямоугольная выноска 40"/>
                <wp:cNvGraphicFramePr/>
                <a:graphic xmlns:a="http://schemas.openxmlformats.org/drawingml/2006/main">
                  <a:graphicData uri="http://schemas.microsoft.com/office/word/2010/wordprocessingShape">
                    <wps:wsp>
                      <wps:cNvSpPr/>
                      <wps:spPr>
                        <a:xfrm>
                          <a:off x="0" y="0"/>
                          <a:ext cx="2238375" cy="407035"/>
                        </a:xfrm>
                        <a:prstGeom prst="wedgeRoundRectCallout">
                          <a:avLst>
                            <a:gd name="adj1" fmla="val -37909"/>
                            <a:gd name="adj2" fmla="val 329794"/>
                            <a:gd name="adj3" fmla="val 16667"/>
                          </a:avLst>
                        </a:prstGeom>
                        <a:ln w="28575"/>
                      </wps:spPr>
                      <wps:style>
                        <a:lnRef idx="1">
                          <a:schemeClr val="accent4"/>
                        </a:lnRef>
                        <a:fillRef idx="2">
                          <a:schemeClr val="accent4"/>
                        </a:fillRef>
                        <a:effectRef idx="1">
                          <a:schemeClr val="accent4"/>
                        </a:effectRef>
                        <a:fontRef idx="minor">
                          <a:schemeClr val="dk1"/>
                        </a:fontRef>
                      </wps:style>
                      <wps:txbx>
                        <w:txbxContent>
                          <w:p w14:paraId="17CFAE0F" w14:textId="77777777" w:rsidR="00427BFB" w:rsidRPr="002B59D8" w:rsidRDefault="00427BFB" w:rsidP="00DF4674">
                            <w:pPr>
                              <w:jc w:val="center"/>
                              <w:rPr>
                                <w:b/>
                              </w:rPr>
                            </w:pPr>
                            <w:r w:rsidRPr="002B59D8">
                              <w:rPr>
                                <w:b/>
                              </w:rPr>
                              <w:t>Улучшения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53C6869" id="Скругленная прямоугольная выноска 40" o:spid="_x0000_s1037" type="#_x0000_t62" style="position:absolute;left:0;text-align:left;margin-left:338.4pt;margin-top:16.15pt;width:176.25pt;height:32.0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" adj="2612,82036" fillcolor="#bfb1d0 [1623]" strokecolor="#795d9b [3047]" strokeweight="2.25pt">
                <v:fill color2="#ece7f1 [503]" rotate="t" angle="180" colors="0 #c9b5e8;22938f #d9cbee;1 #f0eaf9" focus="100%" type="gradient"/>
                <v:shadow on="t" color="black" opacity="24903f" origin=",.5" offset="0,.55556mm"/>
                <v:textbox>
                  <w:txbxContent>
                    <w:p w14:paraId="17CFAE0F" w14:textId="77777777" w:rsidR="00427BFB" w:rsidRPr="002B59D8" w:rsidRDefault="00427BFB" w:rsidP="00DF4674">
                      <w:pPr>
                        <w:jc w:val="center"/>
                        <w:rPr>
                          <w:b/>
                        </w:rPr>
                      </w:pPr>
                      <w:r w:rsidRPr="002B59D8">
                        <w:rPr>
                          <w:b/>
                        </w:rPr>
                        <w:t>Улучшения</w:t>
                      </w:r>
                    </w:p>
                  </w:txbxContent>
                </v:textbox>
              </v:shape>
            </w:pict>
          </mc:Fallback>
        </mc:AlternateContent>
      </w:r>
      <w:r w:rsidR="005B68D4">
        <w:rPr>
          <w:noProof/>
        </w:rPr>
        <w:drawing>
          <wp:inline distT="0" distB="0" distL="0" distR="0" wp14:anchorId="2F0B082E" wp14:editId="55458A27">
            <wp:extent cx="5221442" cy="3226419"/>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222291" cy="3226943"/>
                    </a:xfrm>
                    <a:prstGeom prst="rect">
                      <a:avLst/>
                    </a:prstGeom>
                  </pic:spPr>
                </pic:pic>
              </a:graphicData>
            </a:graphic>
          </wp:inline>
        </w:drawing>
      </w:r>
      <w:r w:rsidR="00364C0D">
        <w:rPr>
          <w:rFonts w:eastAsiaTheme="minorEastAsia"/>
          <w:color w:val="000000" w:themeColor="text1"/>
          <w:sz w:val="22"/>
        </w:rPr>
        <w:br w:type="page"/>
      </w:r>
    </w:p>
    <w:p w14:paraId="5FAF1117" w14:textId="77777777" w:rsidR="00364C0D" w:rsidRPr="00FB28D1" w:rsidRDefault="00C92D40" w:rsidP="00140F6A">
      <w:pPr>
        <w:pStyle w:val="1"/>
        <w:keepLines w:val="0"/>
        <w:ind w:left="0" w:firstLine="0"/>
        <w:rPr>
          <w:sz w:val="24"/>
          <w:szCs w:val="24"/>
        </w:rPr>
      </w:pPr>
      <w:bookmarkStart w:id="41" w:name="_Toc114670969"/>
      <w:bookmarkStart w:id="42" w:name="_Toc114831984"/>
      <w:bookmarkStart w:id="43" w:name="_Toc114833617"/>
      <w:r w:rsidRPr="00FB28D1">
        <w:rPr>
          <w:sz w:val="24"/>
          <w:szCs w:val="24"/>
        </w:rPr>
        <w:lastRenderedPageBreak/>
        <w:t>ЗЕМЕЛЬНЫЙ УЧАСТОК С КАДАСТРОВЫМ НОМЕРОМ 55:36:040117:3023</w:t>
      </w:r>
      <w:bookmarkEnd w:id="41"/>
      <w:bookmarkEnd w:id="42"/>
      <w:bookmarkEnd w:id="43"/>
    </w:p>
    <w:p w14:paraId="5A2F7D2A" w14:textId="77777777" w:rsidR="00FA11B9" w:rsidRDefault="00FA11B9" w:rsidP="00140F6A">
      <w:pPr>
        <w:keepNext/>
        <w:shd w:val="clear" w:color="auto" w:fill="FFFFFF"/>
        <w:jc w:val="both"/>
        <w:rPr>
          <w:rFonts w:eastAsiaTheme="minorEastAsia"/>
          <w:color w:val="000000" w:themeColor="text1"/>
          <w:sz w:val="22"/>
        </w:rPr>
      </w:pPr>
    </w:p>
    <w:p w14:paraId="6AE19DFB" w14:textId="77777777" w:rsidR="003507D5" w:rsidRDefault="003507D5" w:rsidP="00140F6A">
      <w:pPr>
        <w:keepNext/>
        <w:shd w:val="clear" w:color="auto" w:fill="FFFFFF"/>
        <w:jc w:val="both"/>
        <w:rPr>
          <w:rFonts w:eastAsiaTheme="minorEastAsia"/>
          <w:color w:val="000000" w:themeColor="text1"/>
          <w:sz w:val="22"/>
        </w:rPr>
      </w:pPr>
      <w:r>
        <w:rPr>
          <w:rFonts w:eastAsiaTheme="minorEastAsia"/>
          <w:color w:val="000000" w:themeColor="text1"/>
          <w:sz w:val="22"/>
        </w:rPr>
        <w:t>Продается в сегменте Предпринимательство</w:t>
      </w:r>
    </w:p>
    <w:p w14:paraId="6C768B56" w14:textId="77777777" w:rsidR="00FA11B9" w:rsidRDefault="00FA11B9" w:rsidP="00140F6A">
      <w:pPr>
        <w:keepNext/>
        <w:shd w:val="clear" w:color="auto" w:fill="FFFFFF"/>
        <w:jc w:val="both"/>
        <w:rPr>
          <w:rFonts w:eastAsiaTheme="minorEastAsia"/>
          <w:color w:val="000000" w:themeColor="text1"/>
          <w:sz w:val="22"/>
        </w:rPr>
      </w:pPr>
    </w:p>
    <w:p w14:paraId="1ACC447A" w14:textId="77777777" w:rsidR="003507D5" w:rsidRPr="00FA11B9" w:rsidRDefault="00FA11B9" w:rsidP="00140F6A">
      <w:pPr>
        <w:keepNext/>
        <w:shd w:val="clear" w:color="auto" w:fill="FFFFFF"/>
        <w:jc w:val="both"/>
        <w:rPr>
          <w:rFonts w:eastAsiaTheme="minorEastAsia"/>
          <w:i/>
          <w:color w:val="000000" w:themeColor="text1"/>
          <w:sz w:val="22"/>
        </w:rPr>
      </w:pPr>
      <w:r>
        <w:rPr>
          <w:rFonts w:eastAsiaTheme="minorEastAsia"/>
          <w:i/>
          <w:color w:val="000000" w:themeColor="text1"/>
          <w:sz w:val="22"/>
        </w:rPr>
        <w:t>«</w:t>
      </w:r>
      <w:r w:rsidR="003507D5" w:rsidRPr="00FA11B9">
        <w:rPr>
          <w:rFonts w:eastAsiaTheme="minorEastAsia"/>
          <w:i/>
          <w:color w:val="000000" w:themeColor="text1"/>
          <w:sz w:val="22"/>
        </w:rPr>
        <w:t>Продается земельный участок 3</w:t>
      </w:r>
      <w:r w:rsidR="00C92D40" w:rsidRPr="00FA11B9">
        <w:rPr>
          <w:rFonts w:eastAsiaTheme="minorEastAsia"/>
          <w:i/>
          <w:color w:val="000000" w:themeColor="text1"/>
          <w:sz w:val="22"/>
        </w:rPr>
        <w:t xml:space="preserve"> </w:t>
      </w:r>
      <w:r w:rsidR="003507D5" w:rsidRPr="00FA11B9">
        <w:rPr>
          <w:rFonts w:eastAsiaTheme="minorEastAsia"/>
          <w:i/>
          <w:color w:val="000000" w:themeColor="text1"/>
          <w:sz w:val="22"/>
        </w:rPr>
        <w:t xml:space="preserve">750 сот. </w:t>
      </w:r>
    </w:p>
    <w:p w14:paraId="296BB4E5" w14:textId="77777777" w:rsidR="00364C0D" w:rsidRPr="00FA11B9" w:rsidRDefault="007E2AC7" w:rsidP="00140F6A">
      <w:pPr>
        <w:keepNext/>
        <w:shd w:val="clear" w:color="auto" w:fill="FFFFFF"/>
        <w:jc w:val="both"/>
        <w:rPr>
          <w:rFonts w:eastAsiaTheme="minorEastAsia"/>
          <w:i/>
          <w:color w:val="000000" w:themeColor="text1"/>
          <w:sz w:val="22"/>
        </w:rPr>
      </w:pPr>
      <w:hyperlink r:id="rId102" w:tgtFrame="_blank" w:history="1">
        <w:r w:rsidR="00364C0D" w:rsidRPr="00FA11B9">
          <w:rPr>
            <w:rFonts w:eastAsiaTheme="minorEastAsia"/>
            <w:i/>
            <w:color w:val="000000" w:themeColor="text1"/>
            <w:sz w:val="22"/>
          </w:rPr>
          <w:t>Омск</w:t>
        </w:r>
      </w:hyperlink>
      <w:r w:rsidR="00364C0D" w:rsidRPr="00FA11B9">
        <w:rPr>
          <w:rFonts w:eastAsiaTheme="minorEastAsia"/>
          <w:i/>
          <w:color w:val="000000" w:themeColor="text1"/>
          <w:sz w:val="22"/>
        </w:rPr>
        <w:t xml:space="preserve">, </w:t>
      </w:r>
      <w:hyperlink r:id="rId103" w:tgtFrame="_blank" w:history="1">
        <w:r w:rsidR="00364C0D" w:rsidRPr="00FA11B9">
          <w:rPr>
            <w:rFonts w:eastAsiaTheme="minorEastAsia"/>
            <w:i/>
            <w:color w:val="000000" w:themeColor="text1"/>
            <w:sz w:val="22"/>
          </w:rPr>
          <w:t>Краснофлотская улица</w:t>
        </w:r>
      </w:hyperlink>
      <w:r w:rsidR="00364C0D" w:rsidRPr="00FA11B9">
        <w:rPr>
          <w:rFonts w:eastAsiaTheme="minorEastAsia"/>
          <w:i/>
          <w:color w:val="000000" w:themeColor="text1"/>
          <w:sz w:val="22"/>
        </w:rPr>
        <w:t xml:space="preserve">, </w:t>
      </w:r>
      <w:hyperlink r:id="rId104" w:tgtFrame="_blank" w:history="1">
        <w:r w:rsidR="00364C0D" w:rsidRPr="00FA11B9">
          <w:rPr>
            <w:rFonts w:eastAsiaTheme="minorEastAsia"/>
            <w:i/>
            <w:color w:val="000000" w:themeColor="text1"/>
            <w:sz w:val="22"/>
          </w:rPr>
          <w:t>10</w:t>
        </w:r>
      </w:hyperlink>
      <w:r w:rsidR="00364C0D" w:rsidRPr="00FA11B9">
        <w:rPr>
          <w:rFonts w:eastAsiaTheme="minorEastAsia"/>
          <w:i/>
          <w:color w:val="000000" w:themeColor="text1"/>
          <w:sz w:val="22"/>
        </w:rPr>
        <w:t xml:space="preserve"> 3 000 000 руб., 800 руб./сот</w:t>
      </w:r>
    </w:p>
    <w:p w14:paraId="24076DFD" w14:textId="77777777" w:rsidR="00FA11B9" w:rsidRDefault="00FA11B9" w:rsidP="00140F6A">
      <w:pPr>
        <w:keepNext/>
        <w:shd w:val="clear" w:color="auto" w:fill="FFFFFF"/>
        <w:jc w:val="both"/>
        <w:rPr>
          <w:rFonts w:eastAsiaTheme="minorEastAsia"/>
          <w:i/>
          <w:color w:val="000000" w:themeColor="text1"/>
          <w:sz w:val="22"/>
        </w:rPr>
      </w:pPr>
    </w:p>
    <w:p w14:paraId="4C13509C" w14:textId="77777777" w:rsidR="00364C0D" w:rsidRDefault="00364C0D" w:rsidP="00140F6A">
      <w:pPr>
        <w:keepNext/>
        <w:shd w:val="clear" w:color="auto" w:fill="FFFFFF"/>
        <w:jc w:val="both"/>
        <w:rPr>
          <w:rFonts w:eastAsiaTheme="minorEastAsia"/>
          <w:i/>
          <w:color w:val="000000" w:themeColor="text1"/>
          <w:sz w:val="22"/>
        </w:rPr>
      </w:pPr>
      <w:r w:rsidRPr="00FA11B9">
        <w:rPr>
          <w:rFonts w:eastAsiaTheme="minorEastAsia"/>
          <w:i/>
          <w:color w:val="000000" w:themeColor="text1"/>
          <w:sz w:val="22"/>
        </w:rPr>
        <w:t>Уступлю право требования дольщика, по договору цессии. В залоге находится ЗУ 55:36:040117:3023, под строительство офисного комплекса. В настоящее время Администрация проводит работу по подбору застройщика. После ввода объекта в эксплуатацию, помещение 50,7 кв. м. будет передано по праву собственности</w:t>
      </w:r>
      <w:r w:rsidR="00FA11B9">
        <w:rPr>
          <w:rFonts w:eastAsiaTheme="minorEastAsia"/>
          <w:i/>
          <w:color w:val="000000" w:themeColor="text1"/>
          <w:sz w:val="22"/>
        </w:rPr>
        <w:t>»</w:t>
      </w:r>
    </w:p>
    <w:p w14:paraId="1C085860" w14:textId="77777777" w:rsidR="00FA11B9" w:rsidRPr="00FA11B9" w:rsidRDefault="00FA11B9" w:rsidP="00140F6A">
      <w:pPr>
        <w:keepNext/>
        <w:shd w:val="clear" w:color="auto" w:fill="FFFFFF"/>
        <w:jc w:val="both"/>
        <w:rPr>
          <w:rFonts w:eastAsiaTheme="minorEastAsia"/>
          <w:i/>
          <w:color w:val="000000" w:themeColor="text1"/>
          <w:sz w:val="22"/>
        </w:rPr>
      </w:pPr>
    </w:p>
    <w:p w14:paraId="07331D57" w14:textId="77777777" w:rsidR="00364C0D" w:rsidRPr="00364C0D" w:rsidRDefault="00364C0D" w:rsidP="00140F6A">
      <w:pPr>
        <w:keepNext/>
        <w:jc w:val="center"/>
        <w:rPr>
          <w:rFonts w:eastAsiaTheme="minorEastAsia"/>
          <w:color w:val="000000" w:themeColor="text1"/>
          <w:sz w:val="22"/>
        </w:rPr>
      </w:pPr>
      <w:r w:rsidRPr="00364C0D">
        <w:rPr>
          <w:noProof/>
          <w:sz w:val="22"/>
        </w:rPr>
        <w:drawing>
          <wp:inline distT="0" distB="0" distL="0" distR="0" wp14:anchorId="67D1D1E8" wp14:editId="4FE4BF02">
            <wp:extent cx="6106742" cy="3852875"/>
            <wp:effectExtent l="0" t="0" r="889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6145833" cy="3877538"/>
                    </a:xfrm>
                    <a:prstGeom prst="rect">
                      <a:avLst/>
                    </a:prstGeom>
                  </pic:spPr>
                </pic:pic>
              </a:graphicData>
            </a:graphic>
          </wp:inline>
        </w:drawing>
      </w:r>
    </w:p>
    <w:p w14:paraId="4EF94A80" w14:textId="77777777" w:rsidR="00364C0D" w:rsidRPr="00364C0D" w:rsidRDefault="00364C0D" w:rsidP="00140F6A">
      <w:pPr>
        <w:keepNext/>
        <w:jc w:val="center"/>
        <w:rPr>
          <w:sz w:val="22"/>
          <w:u w:val="single"/>
        </w:rPr>
      </w:pPr>
      <w:r w:rsidRPr="00FA11B9">
        <w:rPr>
          <w:sz w:val="22"/>
        </w:rPr>
        <w:t>https://omsk.domclick.ru/card/sale__commercial_land__1578869234</w:t>
      </w:r>
    </w:p>
    <w:p w14:paraId="4CABFDAC" w14:textId="77777777" w:rsidR="00075582" w:rsidRDefault="00075582" w:rsidP="00140F6A">
      <w:pPr>
        <w:keepNext/>
        <w:jc w:val="center"/>
        <w:rPr>
          <w:rFonts w:eastAsiaTheme="minorEastAsia"/>
          <w:sz w:val="22"/>
        </w:rPr>
      </w:pPr>
      <w:r>
        <w:rPr>
          <w:noProof/>
        </w:rPr>
        <w:lastRenderedPageBreak/>
        <w:drawing>
          <wp:inline distT="0" distB="0" distL="0" distR="0" wp14:anchorId="6AE3E781" wp14:editId="221FB2E4">
            <wp:extent cx="4631871" cy="4547413"/>
            <wp:effectExtent l="0" t="0" r="0" b="571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4657813" cy="4572882"/>
                    </a:xfrm>
                    <a:prstGeom prst="rect">
                      <a:avLst/>
                    </a:prstGeom>
                  </pic:spPr>
                </pic:pic>
              </a:graphicData>
            </a:graphic>
          </wp:inline>
        </w:drawing>
      </w:r>
    </w:p>
    <w:p w14:paraId="7D2F7BE8" w14:textId="77777777" w:rsidR="00075582" w:rsidRDefault="00075582" w:rsidP="00140F6A">
      <w:pPr>
        <w:keepNext/>
        <w:jc w:val="center"/>
        <w:rPr>
          <w:rFonts w:eastAsiaTheme="minorEastAsia"/>
          <w:sz w:val="22"/>
        </w:rPr>
      </w:pPr>
      <w:r>
        <w:rPr>
          <w:noProof/>
        </w:rPr>
        <w:drawing>
          <wp:inline distT="0" distB="0" distL="0" distR="0" wp14:anchorId="469A83F2" wp14:editId="03B978AD">
            <wp:extent cx="4729843" cy="4680537"/>
            <wp:effectExtent l="0" t="0" r="0" b="635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4736511" cy="4687136"/>
                    </a:xfrm>
                    <a:prstGeom prst="rect">
                      <a:avLst/>
                    </a:prstGeom>
                  </pic:spPr>
                </pic:pic>
              </a:graphicData>
            </a:graphic>
          </wp:inline>
        </w:drawing>
      </w:r>
    </w:p>
    <w:p w14:paraId="21B17DFA" w14:textId="77777777" w:rsidR="00075582" w:rsidRDefault="00075582" w:rsidP="00140F6A">
      <w:pPr>
        <w:keepNext/>
        <w:jc w:val="center"/>
        <w:rPr>
          <w:rFonts w:eastAsiaTheme="minorEastAsia"/>
          <w:sz w:val="22"/>
        </w:rPr>
      </w:pPr>
      <w:r w:rsidRPr="005A6D6F">
        <w:rPr>
          <w:rFonts w:eastAsiaTheme="minorEastAsia"/>
          <w:sz w:val="22"/>
        </w:rPr>
        <w:t>© 2022 Федеральная служба государственной регистрации, кадастра и картографии (</w:t>
      </w:r>
      <w:r w:rsidRPr="00F06898">
        <w:rPr>
          <w:rFonts w:eastAsiaTheme="minorEastAsia"/>
          <w:sz w:val="22"/>
        </w:rPr>
        <w:t>https://rosreestr.gov.ru/</w:t>
      </w:r>
      <w:r w:rsidRPr="005A6D6F">
        <w:rPr>
          <w:rFonts w:eastAsiaTheme="minorEastAsia"/>
          <w:sz w:val="22"/>
        </w:rPr>
        <w:t>)</w:t>
      </w:r>
    </w:p>
    <w:p w14:paraId="313A9BB0" w14:textId="77777777" w:rsidR="00075582" w:rsidRDefault="00075582" w:rsidP="00140F6A">
      <w:pPr>
        <w:keepNext/>
        <w:jc w:val="center"/>
        <w:rPr>
          <w:rFonts w:eastAsiaTheme="minorEastAsia"/>
          <w:sz w:val="22"/>
        </w:rPr>
      </w:pPr>
      <w:r>
        <w:rPr>
          <w:noProof/>
        </w:rPr>
        <w:lastRenderedPageBreak/>
        <w:drawing>
          <wp:inline distT="0" distB="0" distL="0" distR="0" wp14:anchorId="03EA1237" wp14:editId="45C96D4B">
            <wp:extent cx="5863689" cy="4215161"/>
            <wp:effectExtent l="0" t="0" r="381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881255" cy="4227788"/>
                    </a:xfrm>
                    <a:prstGeom prst="rect">
                      <a:avLst/>
                    </a:prstGeom>
                  </pic:spPr>
                </pic:pic>
              </a:graphicData>
            </a:graphic>
          </wp:inline>
        </w:drawing>
      </w:r>
    </w:p>
    <w:p w14:paraId="30738DCC" w14:textId="77777777" w:rsidR="00075582" w:rsidRPr="00364C0D" w:rsidRDefault="00075582" w:rsidP="00140F6A">
      <w:pPr>
        <w:keepNext/>
        <w:jc w:val="center"/>
        <w:rPr>
          <w:rFonts w:eastAsiaTheme="minorEastAsia"/>
          <w:color w:val="000000" w:themeColor="text1"/>
          <w:sz w:val="22"/>
        </w:rPr>
      </w:pPr>
      <w:r w:rsidRPr="00364C0D">
        <w:rPr>
          <w:rFonts w:eastAsiaTheme="minorEastAsia"/>
          <w:color w:val="000000" w:themeColor="text1"/>
          <w:sz w:val="22"/>
        </w:rPr>
        <w:t xml:space="preserve">ПКК © </w:t>
      </w:r>
      <w:proofErr w:type="spellStart"/>
      <w:r w:rsidRPr="00364C0D">
        <w:rPr>
          <w:rFonts w:eastAsiaTheme="minorEastAsia"/>
          <w:color w:val="000000" w:themeColor="text1"/>
          <w:sz w:val="22"/>
        </w:rPr>
        <w:t>Росреестр</w:t>
      </w:r>
      <w:proofErr w:type="spellEnd"/>
      <w:r w:rsidRPr="00364C0D">
        <w:rPr>
          <w:rFonts w:eastAsiaTheme="minorEastAsia"/>
          <w:color w:val="000000" w:themeColor="text1"/>
          <w:sz w:val="22"/>
        </w:rPr>
        <w:t xml:space="preserve"> 2010-2022 (https://pkk.rosreestr.ru/)</w:t>
      </w:r>
    </w:p>
    <w:p w14:paraId="5C13A34C" w14:textId="77777777" w:rsidR="00FA11B9" w:rsidRDefault="00FA11B9" w:rsidP="00140F6A">
      <w:pPr>
        <w:keepNext/>
        <w:rPr>
          <w:color w:val="FF0000"/>
        </w:rPr>
      </w:pPr>
    </w:p>
    <w:p w14:paraId="786C92CB" w14:textId="77777777" w:rsidR="006E0CFF" w:rsidRPr="008110BC" w:rsidRDefault="00F06898" w:rsidP="00140F6A">
      <w:pPr>
        <w:keepNext/>
        <w:ind w:firstLine="357"/>
        <w:jc w:val="both"/>
        <w:rPr>
          <w:sz w:val="22"/>
        </w:rPr>
      </w:pPr>
      <w:r w:rsidRPr="008110BC">
        <w:rPr>
          <w:sz w:val="22"/>
        </w:rPr>
        <w:t>В соответствии с информацией, указанной в объявлении, продается право требования дольщика по договору цессии</w:t>
      </w:r>
      <w:r w:rsidR="005B0ADD">
        <w:rPr>
          <w:sz w:val="22"/>
        </w:rPr>
        <w:t xml:space="preserve"> на объект недвижимости</w:t>
      </w:r>
      <w:r w:rsidRPr="008110BC">
        <w:rPr>
          <w:sz w:val="22"/>
        </w:rPr>
        <w:t>, а не право собственности</w:t>
      </w:r>
      <w:r w:rsidR="005B0ADD">
        <w:rPr>
          <w:sz w:val="22"/>
        </w:rPr>
        <w:t xml:space="preserve"> на земельный участок</w:t>
      </w:r>
      <w:r w:rsidR="00DF3C8B" w:rsidRPr="008110BC">
        <w:rPr>
          <w:sz w:val="22"/>
        </w:rPr>
        <w:t xml:space="preserve">. </w:t>
      </w:r>
      <w:proofErr w:type="gramStart"/>
      <w:r w:rsidR="00DF3C8B" w:rsidRPr="008110BC">
        <w:rPr>
          <w:sz w:val="22"/>
        </w:rPr>
        <w:t xml:space="preserve">Также в соответствии с </w:t>
      </w:r>
      <w:r w:rsidR="000737AC" w:rsidRPr="008110BC">
        <w:rPr>
          <w:sz w:val="22"/>
        </w:rPr>
        <w:t>данным</w:t>
      </w:r>
      <w:r w:rsidR="00DF3C8B" w:rsidRPr="008110BC">
        <w:rPr>
          <w:sz w:val="22"/>
        </w:rPr>
        <w:t>и</w:t>
      </w:r>
      <w:r w:rsidR="000737AC" w:rsidRPr="008110BC">
        <w:rPr>
          <w:sz w:val="22"/>
        </w:rPr>
        <w:t xml:space="preserve"> геоинформационной системы 2gis и данным</w:t>
      </w:r>
      <w:r w:rsidR="00DF3C8B" w:rsidRPr="008110BC">
        <w:rPr>
          <w:sz w:val="22"/>
        </w:rPr>
        <w:t>и</w:t>
      </w:r>
      <w:r w:rsidR="000737AC" w:rsidRPr="008110BC">
        <w:rPr>
          <w:sz w:val="22"/>
        </w:rPr>
        <w:t xml:space="preserve"> </w:t>
      </w:r>
      <w:r w:rsidR="006E0CFF" w:rsidRPr="008110BC">
        <w:rPr>
          <w:sz w:val="22"/>
        </w:rPr>
        <w:t xml:space="preserve">картографических сайтов https://pkk.rosreestr.ru/, https://www.google.ru/maps/, https://yandex.ru/maps/, https://www.google.com/intl/ru/earth/, предлагается к продаже земельный участок, на котором </w:t>
      </w:r>
      <w:r w:rsidR="005B0ADD">
        <w:rPr>
          <w:sz w:val="22"/>
        </w:rPr>
        <w:t xml:space="preserve">возведен </w:t>
      </w:r>
      <w:r w:rsidR="006E0CFF" w:rsidRPr="008110BC">
        <w:rPr>
          <w:sz w:val="22"/>
        </w:rPr>
        <w:t>фундамент</w:t>
      </w:r>
      <w:r w:rsidR="005B0ADD">
        <w:rPr>
          <w:sz w:val="22"/>
        </w:rPr>
        <w:t xml:space="preserve"> и элементы несущего каркаса здания</w:t>
      </w:r>
      <w:r w:rsidR="006E0CFF" w:rsidRPr="008110BC">
        <w:rPr>
          <w:sz w:val="22"/>
        </w:rPr>
        <w:t>, т.е. с улучшениями.</w:t>
      </w:r>
      <w:proofErr w:type="gramEnd"/>
      <w:r w:rsidR="006E0CFF" w:rsidRPr="008110BC">
        <w:rPr>
          <w:sz w:val="22"/>
        </w:rPr>
        <w:t xml:space="preserve"> </w:t>
      </w:r>
      <w:proofErr w:type="gramStart"/>
      <w:r w:rsidR="006E0CFF" w:rsidRPr="008110BC">
        <w:rPr>
          <w:sz w:val="22"/>
        </w:rPr>
        <w:t>С учетом требований п. 22б ФСО-7 «</w:t>
      </w:r>
      <w:r w:rsidR="006E0CFF" w:rsidRPr="008110BC">
        <w:rPr>
          <w:i/>
          <w:sz w:val="22"/>
        </w:rPr>
        <w:t xml:space="preserve">в качестве объектов-аналогов используются объекты недвижимости, которые относятся к одному с оцениваемым объектом сегменту рынка и </w:t>
      </w:r>
      <w:r w:rsidR="006E0CFF" w:rsidRPr="008110BC">
        <w:rPr>
          <w:b/>
          <w:i/>
          <w:sz w:val="22"/>
        </w:rPr>
        <w:t>сопоставимы с ним по ценообразующим факторам</w:t>
      </w:r>
      <w:r w:rsidR="006E0CFF" w:rsidRPr="008110BC">
        <w:rPr>
          <w:sz w:val="22"/>
        </w:rPr>
        <w:t xml:space="preserve">» данный объект не может рассматриваться в качестве объекта-аналога, поскольку учесть </w:t>
      </w:r>
      <w:r w:rsidR="00140F6A" w:rsidRPr="008110BC">
        <w:rPr>
          <w:sz w:val="22"/>
        </w:rPr>
        <w:t xml:space="preserve">различие в </w:t>
      </w:r>
      <w:r w:rsidR="005B0ADD">
        <w:rPr>
          <w:sz w:val="22"/>
        </w:rPr>
        <w:t xml:space="preserve">объеме </w:t>
      </w:r>
      <w:r w:rsidR="00140F6A" w:rsidRPr="008110BC">
        <w:rPr>
          <w:sz w:val="22"/>
        </w:rPr>
        <w:t xml:space="preserve">передаваемых прав, </w:t>
      </w:r>
      <w:r w:rsidR="005B0ADD">
        <w:rPr>
          <w:sz w:val="22"/>
        </w:rPr>
        <w:t xml:space="preserve">а также </w:t>
      </w:r>
      <w:r w:rsidR="006E0CFF" w:rsidRPr="008110BC">
        <w:rPr>
          <w:sz w:val="22"/>
        </w:rPr>
        <w:t xml:space="preserve">наличие </w:t>
      </w:r>
      <w:r w:rsidR="005B0ADD">
        <w:rPr>
          <w:sz w:val="22"/>
        </w:rPr>
        <w:t xml:space="preserve">улучшений </w:t>
      </w:r>
      <w:r w:rsidR="006E0CFF" w:rsidRPr="008110BC">
        <w:rPr>
          <w:sz w:val="22"/>
        </w:rPr>
        <w:t>в стоимости земельного участка, примени</w:t>
      </w:r>
      <w:r w:rsidR="005B0ADD">
        <w:rPr>
          <w:sz w:val="22"/>
        </w:rPr>
        <w:t>в</w:t>
      </w:r>
      <w:r w:rsidR="006E0CFF" w:rsidRPr="008110BC">
        <w:rPr>
          <w:sz w:val="22"/>
        </w:rPr>
        <w:t xml:space="preserve"> корректировку, учитывающую это различие, невозможно.</w:t>
      </w:r>
      <w:proofErr w:type="gramEnd"/>
      <w:r w:rsidR="006E0CFF" w:rsidRPr="008110BC">
        <w:rPr>
          <w:sz w:val="22"/>
        </w:rPr>
        <w:t xml:space="preserve"> Кроме того, имеется достаточное количество объектов-аналогов – свободных земельных участков.</w:t>
      </w:r>
    </w:p>
    <w:p w14:paraId="78485D12" w14:textId="77777777" w:rsidR="004A32D5" w:rsidRDefault="004A32D5" w:rsidP="00140F6A">
      <w:pPr>
        <w:keepNext/>
        <w:ind w:firstLine="357"/>
        <w:jc w:val="both"/>
      </w:pPr>
    </w:p>
    <w:p w14:paraId="0B2767F7" w14:textId="77777777" w:rsidR="00880701" w:rsidRDefault="008110BC" w:rsidP="00140F6A">
      <w:pPr>
        <w:keepNext/>
        <w:jc w:val="center"/>
        <w:rPr>
          <w:rFonts w:eastAsiaTheme="minorEastAsia"/>
          <w:sz w:val="22"/>
        </w:rPr>
      </w:pPr>
      <w:r>
        <w:rPr>
          <w:noProof/>
        </w:rPr>
        <w:lastRenderedPageBreak/>
        <mc:AlternateContent>
          <mc:Choice Requires="wps">
            <w:drawing>
              <wp:anchor distT="0" distB="0" distL="114300" distR="114300" simplePos="0" relativeHeight="251696128" behindDoc="0" locked="0" layoutInCell="1" allowOverlap="1" wp14:anchorId="5B72C19E" wp14:editId="5C7AAF66">
                <wp:simplePos x="0" y="0"/>
                <wp:positionH relativeFrom="column">
                  <wp:posOffset>4821555</wp:posOffset>
                </wp:positionH>
                <wp:positionV relativeFrom="paragraph">
                  <wp:posOffset>1929130</wp:posOffset>
                </wp:positionV>
                <wp:extent cx="1600200" cy="257810"/>
                <wp:effectExtent l="76200" t="57150" r="76200" b="904240"/>
                <wp:wrapNone/>
                <wp:docPr id="90" name="Прямоугольная выноска 90"/>
                <wp:cNvGraphicFramePr/>
                <a:graphic xmlns:a="http://schemas.openxmlformats.org/drawingml/2006/main">
                  <a:graphicData uri="http://schemas.microsoft.com/office/word/2010/wordprocessingShape">
                    <wps:wsp>
                      <wps:cNvSpPr/>
                      <wps:spPr>
                        <a:xfrm>
                          <a:off x="0" y="0"/>
                          <a:ext cx="1600200" cy="257810"/>
                        </a:xfrm>
                        <a:prstGeom prst="wedgeRectCallout">
                          <a:avLst>
                            <a:gd name="adj1" fmla="val -44435"/>
                            <a:gd name="adj2" fmla="val 351641"/>
                          </a:avLst>
                        </a:prstGeom>
                        <a:ln w="28575">
                          <a:solidFill>
                            <a:srgbClr val="7030A0"/>
                          </a:solidFill>
                        </a:ln>
                      </wps:spPr>
                      <wps:style>
                        <a:lnRef idx="1">
                          <a:schemeClr val="accent4"/>
                        </a:lnRef>
                        <a:fillRef idx="2">
                          <a:schemeClr val="accent4"/>
                        </a:fillRef>
                        <a:effectRef idx="1">
                          <a:schemeClr val="accent4"/>
                        </a:effectRef>
                        <a:fontRef idx="minor">
                          <a:schemeClr val="dk1"/>
                        </a:fontRef>
                      </wps:style>
                      <wps:txbx>
                        <w:txbxContent>
                          <w:p w14:paraId="033A4DCB" w14:textId="77777777" w:rsidR="00427BFB" w:rsidRDefault="00427BFB" w:rsidP="000915BC">
                            <w:pPr>
                              <w:jc w:val="center"/>
                            </w:pPr>
                            <w:r>
                              <w:t>Улучшения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B72C19E" id="Прямоугольная выноска 90" o:spid="_x0000_s1038" type="#_x0000_t61" style="position:absolute;left:0;text-align:left;margin-left:379.65pt;margin-top:151.9pt;width:126pt;height:20.3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" adj="1202,86754" fillcolor="#bfb1d0 [1623]" strokecolor="#7030a0" strokeweight="2.25pt">
                <v:fill color2="#ece7f1 [503]" rotate="t" angle="180" colors="0 #c9b5e8;22938f #d9cbee;1 #f0eaf9" focus="100%" type="gradient"/>
                <v:shadow on="t" color="black" opacity="24903f" origin=",.5" offset="0,.55556mm"/>
                <v:textbox>
                  <w:txbxContent>
                    <w:p w14:paraId="033A4DCB" w14:textId="77777777" w:rsidR="00427BFB" w:rsidRDefault="00427BFB" w:rsidP="000915BC">
                      <w:pPr>
                        <w:jc w:val="center"/>
                      </w:pPr>
                      <w:r>
                        <w:t>Улучшения</w:t>
                      </w:r>
                    </w:p>
                  </w:txbxContent>
                </v:textbox>
              </v:shape>
            </w:pict>
          </mc:Fallback>
        </mc:AlternateContent>
      </w:r>
      <w:r w:rsidR="000915BC">
        <w:rPr>
          <w:noProof/>
        </w:rPr>
        <mc:AlternateContent>
          <mc:Choice Requires="wps">
            <w:drawing>
              <wp:anchor distT="0" distB="0" distL="114300" distR="114300" simplePos="0" relativeHeight="251695104" behindDoc="0" locked="0" layoutInCell="1" allowOverlap="1" wp14:anchorId="69A7D68F" wp14:editId="66DF2B7A">
                <wp:simplePos x="0" y="0"/>
                <wp:positionH relativeFrom="column">
                  <wp:posOffset>3959805</wp:posOffset>
                </wp:positionH>
                <wp:positionV relativeFrom="paragraph">
                  <wp:posOffset>1014482</wp:posOffset>
                </wp:positionV>
                <wp:extent cx="1987550" cy="316865"/>
                <wp:effectExtent l="76200" t="57150" r="69850" b="578485"/>
                <wp:wrapNone/>
                <wp:docPr id="76" name="Скругленная прямоугольная выноска 76"/>
                <wp:cNvGraphicFramePr/>
                <a:graphic xmlns:a="http://schemas.openxmlformats.org/drawingml/2006/main">
                  <a:graphicData uri="http://schemas.microsoft.com/office/word/2010/wordprocessingShape">
                    <wps:wsp>
                      <wps:cNvSpPr/>
                      <wps:spPr>
                        <a:xfrm>
                          <a:off x="0" y="0"/>
                          <a:ext cx="1987550" cy="316865"/>
                        </a:xfrm>
                        <a:prstGeom prst="wedgeRoundRectCallout">
                          <a:avLst>
                            <a:gd name="adj1" fmla="val -33288"/>
                            <a:gd name="adj2" fmla="val 199995"/>
                            <a:gd name="adj3" fmla="val 16667"/>
                          </a:avLst>
                        </a:prstGeom>
                        <a:ln w="28575">
                          <a:solidFill>
                            <a:srgbClr val="7030A0"/>
                          </a:solidFill>
                        </a:ln>
                      </wps:spPr>
                      <wps:style>
                        <a:lnRef idx="1">
                          <a:schemeClr val="accent4"/>
                        </a:lnRef>
                        <a:fillRef idx="2">
                          <a:schemeClr val="accent4"/>
                        </a:fillRef>
                        <a:effectRef idx="1">
                          <a:schemeClr val="accent4"/>
                        </a:effectRef>
                        <a:fontRef idx="minor">
                          <a:schemeClr val="dk1"/>
                        </a:fontRef>
                      </wps:style>
                      <wps:txbx>
                        <w:txbxContent>
                          <w:p w14:paraId="67BF6B75" w14:textId="77777777" w:rsidR="00427BFB" w:rsidRPr="000915BC" w:rsidRDefault="00427BFB" w:rsidP="000915BC">
                            <w:pPr>
                              <w:jc w:val="center"/>
                              <w:rPr>
                                <w:b/>
                              </w:rPr>
                            </w:pPr>
                            <w:r w:rsidRPr="000915BC">
                              <w:rPr>
                                <w:b/>
                              </w:rPr>
                              <w:t>Улучшения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9A7D68F" id="Скругленная прямоугольная выноска 76" o:spid="_x0000_s1039" type="#_x0000_t62" style="position:absolute;left:0;text-align:left;margin-left:311.8pt;margin-top:79.9pt;width:156.5pt;height:24.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" adj="3610,53999" fillcolor="#bfb1d0 [1623]" strokecolor="#7030a0" strokeweight="2.25pt">
                <v:fill color2="#ece7f1 [503]" rotate="t" angle="180" colors="0 #c9b5e8;22938f #d9cbee;1 #f0eaf9" focus="100%" type="gradient"/>
                <v:shadow on="t" color="black" opacity="24903f" origin=",.5" offset="0,.55556mm"/>
                <v:textbox>
                  <w:txbxContent>
                    <w:p w14:paraId="67BF6B75" w14:textId="77777777" w:rsidR="00427BFB" w:rsidRPr="000915BC" w:rsidRDefault="00427BFB" w:rsidP="000915BC">
                      <w:pPr>
                        <w:jc w:val="center"/>
                        <w:rPr>
                          <w:b/>
                        </w:rPr>
                      </w:pPr>
                      <w:r w:rsidRPr="000915BC">
                        <w:rPr>
                          <w:b/>
                        </w:rPr>
                        <w:t>Улучшения</w:t>
                      </w:r>
                    </w:p>
                  </w:txbxContent>
                </v:textbox>
              </v:shape>
            </w:pict>
          </mc:Fallback>
        </mc:AlternateContent>
      </w:r>
      <w:r w:rsidR="005B68D4">
        <w:rPr>
          <w:noProof/>
        </w:rPr>
        <w:drawing>
          <wp:inline distT="0" distB="0" distL="0" distR="0" wp14:anchorId="1A93C702" wp14:editId="3246497B">
            <wp:extent cx="6120271" cy="4051609"/>
            <wp:effectExtent l="0" t="0" r="0" b="635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6130978" cy="4058697"/>
                    </a:xfrm>
                    <a:prstGeom prst="rect">
                      <a:avLst/>
                    </a:prstGeom>
                  </pic:spPr>
                </pic:pic>
              </a:graphicData>
            </a:graphic>
          </wp:inline>
        </w:drawing>
      </w:r>
    </w:p>
    <w:p w14:paraId="01CC1BEB" w14:textId="77777777" w:rsidR="00E5151E" w:rsidRPr="00E5151E" w:rsidRDefault="00880701" w:rsidP="00140F6A">
      <w:pPr>
        <w:keepNext/>
      </w:pPr>
      <w:r w:rsidRPr="00E5151E">
        <w:rPr>
          <w:rFonts w:eastAsiaTheme="majorEastAsia"/>
        </w:rPr>
        <w:br w:type="page"/>
      </w:r>
    </w:p>
    <w:p w14:paraId="0E57A7CB" w14:textId="77777777" w:rsidR="00F06574" w:rsidRPr="004A32D5" w:rsidRDefault="00F06574" w:rsidP="00380768">
      <w:pPr>
        <w:pStyle w:val="1"/>
        <w:ind w:left="0" w:firstLine="0"/>
        <w:rPr>
          <w:sz w:val="24"/>
          <w:szCs w:val="24"/>
        </w:rPr>
      </w:pPr>
      <w:bookmarkStart w:id="44" w:name="_Toc114831985"/>
      <w:bookmarkStart w:id="45" w:name="_Toc114833618"/>
      <w:r w:rsidRPr="004A32D5">
        <w:rPr>
          <w:sz w:val="24"/>
          <w:szCs w:val="24"/>
        </w:rPr>
        <w:lastRenderedPageBreak/>
        <w:t>ЗЕМЕЛЬНЫЙ УЧАСТОК С КАДАСТРОВЫМИ НОМЕРАМИ 55:36:130126:4512 и 55:36:130126:5741</w:t>
      </w:r>
    </w:p>
    <w:p w14:paraId="53CCCAAC" w14:textId="77777777" w:rsidR="004A32D5" w:rsidRDefault="004A32D5" w:rsidP="00F06574">
      <w:pPr>
        <w:jc w:val="both"/>
        <w:rPr>
          <w:sz w:val="22"/>
        </w:rPr>
      </w:pPr>
    </w:p>
    <w:p w14:paraId="3A6225C5" w14:textId="77777777" w:rsidR="00870A7D" w:rsidRPr="00870A7D" w:rsidRDefault="00870A7D" w:rsidP="00870A7D">
      <w:pPr>
        <w:pStyle w:val="1"/>
        <w:keepLines w:val="0"/>
        <w:numPr>
          <w:ilvl w:val="0"/>
          <w:numId w:val="0"/>
        </w:numPr>
        <w:shd w:val="clear" w:color="auto" w:fill="FFFFFF"/>
        <w:spacing w:before="0"/>
        <w:jc w:val="left"/>
        <w:rPr>
          <w:rFonts w:cs="Times New Roman"/>
          <w:b w:val="0"/>
          <w:bCs w:val="0"/>
          <w:i/>
          <w:iCs/>
          <w:szCs w:val="22"/>
        </w:rPr>
      </w:pPr>
      <w:r w:rsidRPr="00870A7D">
        <w:rPr>
          <w:rFonts w:cs="Times New Roman"/>
          <w:b w:val="0"/>
          <w:bCs w:val="0"/>
          <w:i/>
          <w:iCs/>
          <w:szCs w:val="22"/>
        </w:rPr>
        <w:t>Продам земельный участок в Омске, 50 сот</w:t>
      </w:r>
    </w:p>
    <w:p w14:paraId="624FC7B6" w14:textId="77777777" w:rsidR="00870A7D" w:rsidRPr="00870A7D" w:rsidRDefault="00870A7D" w:rsidP="00870A7D">
      <w:pPr>
        <w:keepNext/>
        <w:shd w:val="clear" w:color="auto" w:fill="FFFFFF"/>
        <w:rPr>
          <w:i/>
          <w:iCs/>
          <w:sz w:val="22"/>
        </w:rPr>
      </w:pPr>
      <w:r w:rsidRPr="00870A7D">
        <w:rPr>
          <w:i/>
          <w:iCs/>
          <w:sz w:val="22"/>
        </w:rPr>
        <w:t>ул. Сейфуллина, 2, Кировский округ</w:t>
      </w:r>
    </w:p>
    <w:p w14:paraId="4407B347" w14:textId="77777777" w:rsidR="00345676" w:rsidRPr="00870A7D" w:rsidRDefault="00345676" w:rsidP="00870A7D">
      <w:pPr>
        <w:keepNext/>
        <w:jc w:val="both"/>
        <w:rPr>
          <w:i/>
          <w:sz w:val="22"/>
        </w:rPr>
      </w:pPr>
      <w:r w:rsidRPr="00870A7D">
        <w:rPr>
          <w:i/>
          <w:sz w:val="22"/>
        </w:rPr>
        <w:t xml:space="preserve">Продается земельный участок под любое назначение. Коммуникации подведены к участку. Ориентир Сейфуллина 2, за ним находится участок. Пересечение Сейфуллина и </w:t>
      </w:r>
      <w:proofErr w:type="gramStart"/>
      <w:r w:rsidRPr="00870A7D">
        <w:rPr>
          <w:i/>
          <w:sz w:val="22"/>
        </w:rPr>
        <w:t>Волгоградской</w:t>
      </w:r>
      <w:proofErr w:type="gramEnd"/>
      <w:r w:rsidRPr="00870A7D">
        <w:rPr>
          <w:i/>
          <w:sz w:val="22"/>
        </w:rPr>
        <w:t>.</w:t>
      </w:r>
      <w:r w:rsidR="004A32D5" w:rsidRPr="00870A7D">
        <w:rPr>
          <w:i/>
          <w:sz w:val="22"/>
        </w:rPr>
        <w:t>»</w:t>
      </w:r>
    </w:p>
    <w:p w14:paraId="7675756B" w14:textId="77777777" w:rsidR="004A32D5" w:rsidRPr="00F06574" w:rsidRDefault="004A32D5" w:rsidP="00F06574">
      <w:pPr>
        <w:jc w:val="both"/>
        <w:rPr>
          <w:sz w:val="22"/>
        </w:rPr>
      </w:pPr>
    </w:p>
    <w:p w14:paraId="132686C8" w14:textId="4CBFEC84" w:rsidR="00F06574" w:rsidRPr="00950B9E" w:rsidRDefault="00870A7D" w:rsidP="00F06574">
      <w:pPr>
        <w:jc w:val="center"/>
      </w:pPr>
      <w:r w:rsidRPr="00870A7D">
        <w:rPr>
          <w:noProof/>
        </w:rPr>
        <w:drawing>
          <wp:inline distT="0" distB="0" distL="0" distR="0" wp14:anchorId="79E167AE" wp14:editId="24685972">
            <wp:extent cx="5851072" cy="4661461"/>
            <wp:effectExtent l="0" t="0" r="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1602" t="4780" r="2778"/>
                    <a:stretch/>
                  </pic:blipFill>
                  <pic:spPr bwMode="auto">
                    <a:xfrm>
                      <a:off x="0" y="0"/>
                      <a:ext cx="5851506" cy="4661807"/>
                    </a:xfrm>
                    <a:prstGeom prst="rect">
                      <a:avLst/>
                    </a:prstGeom>
                    <a:ln>
                      <a:noFill/>
                    </a:ln>
                    <a:extLst>
                      <a:ext uri="{53640926-AAD7-44D8-BBD7-CCE9431645EC}">
                        <a14:shadowObscured xmlns:a14="http://schemas.microsoft.com/office/drawing/2010/main"/>
                      </a:ext>
                    </a:extLst>
                  </pic:spPr>
                </pic:pic>
              </a:graphicData>
            </a:graphic>
          </wp:inline>
        </w:drawing>
      </w:r>
    </w:p>
    <w:p w14:paraId="0EFD1600" w14:textId="77777777" w:rsidR="00870A7D" w:rsidRDefault="00870A7D" w:rsidP="00F06574">
      <w:pPr>
        <w:jc w:val="center"/>
        <w:rPr>
          <w:sz w:val="22"/>
        </w:rPr>
      </w:pPr>
      <w:r w:rsidRPr="00870A7D">
        <w:rPr>
          <w:sz w:val="22"/>
        </w:rPr>
        <w:t>https://lk.omskrielt.com/offer/show/index/id/629678?from_search=1</w:t>
      </w:r>
    </w:p>
    <w:p w14:paraId="421CA979" w14:textId="1A7B807E" w:rsidR="00F06574" w:rsidRPr="00950B9E" w:rsidRDefault="00F06574" w:rsidP="00F06574">
      <w:pPr>
        <w:jc w:val="center"/>
      </w:pPr>
      <w:r w:rsidRPr="00950B9E">
        <w:rPr>
          <w:noProof/>
        </w:rPr>
        <w:lastRenderedPageBreak/>
        <w:drawing>
          <wp:inline distT="0" distB="0" distL="0" distR="0" wp14:anchorId="5C4E1EF3" wp14:editId="3C0646BD">
            <wp:extent cx="5397500" cy="3746500"/>
            <wp:effectExtent l="0" t="0" r="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97500" cy="3746500"/>
                    </a:xfrm>
                    <a:prstGeom prst="rect">
                      <a:avLst/>
                    </a:prstGeom>
                    <a:noFill/>
                    <a:ln>
                      <a:noFill/>
                    </a:ln>
                  </pic:spPr>
                </pic:pic>
              </a:graphicData>
            </a:graphic>
          </wp:inline>
        </w:drawing>
      </w:r>
    </w:p>
    <w:p w14:paraId="609E66F0" w14:textId="77777777" w:rsidR="00F06574" w:rsidRPr="00950B9E" w:rsidRDefault="00F06574" w:rsidP="00F06574">
      <w:pPr>
        <w:jc w:val="center"/>
      </w:pPr>
      <w:r w:rsidRPr="00950B9E">
        <w:rPr>
          <w:noProof/>
        </w:rPr>
        <mc:AlternateContent>
          <mc:Choice Requires="wps">
            <w:drawing>
              <wp:anchor distT="0" distB="0" distL="114300" distR="114300" simplePos="0" relativeHeight="251684864" behindDoc="0" locked="0" layoutInCell="1" allowOverlap="1" wp14:anchorId="57D4A12B" wp14:editId="1337C6AA">
                <wp:simplePos x="0" y="0"/>
                <wp:positionH relativeFrom="column">
                  <wp:posOffset>3980180</wp:posOffset>
                </wp:positionH>
                <wp:positionV relativeFrom="paragraph">
                  <wp:posOffset>2691493</wp:posOffset>
                </wp:positionV>
                <wp:extent cx="1605643" cy="1142093"/>
                <wp:effectExtent l="0" t="0" r="13970" b="20320"/>
                <wp:wrapNone/>
                <wp:docPr id="257" name="Скругленный прямоугольник 257"/>
                <wp:cNvGraphicFramePr/>
                <a:graphic xmlns:a="http://schemas.openxmlformats.org/drawingml/2006/main">
                  <a:graphicData uri="http://schemas.microsoft.com/office/word/2010/wordprocessingShape">
                    <wps:wsp>
                      <wps:cNvSpPr/>
                      <wps:spPr>
                        <a:xfrm>
                          <a:off x="0" y="0"/>
                          <a:ext cx="1605643" cy="114209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oundrect w14:anchorId="70E583BD" id="Скругленный прямоугольник 257" o:spid="_x0000_s1026" style="position:absolute;margin-left:313.4pt;margin-top:211.95pt;width:126.45pt;height:89.9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" filled="f" strokecolor="red" strokeweight="2pt"/>
            </w:pict>
          </mc:Fallback>
        </mc:AlternateContent>
      </w:r>
      <w:r w:rsidRPr="00950B9E">
        <w:rPr>
          <w:noProof/>
        </w:rPr>
        <w:drawing>
          <wp:inline distT="0" distB="0" distL="0" distR="0" wp14:anchorId="5DCD2BA4" wp14:editId="23102226">
            <wp:extent cx="5400000" cy="4076334"/>
            <wp:effectExtent l="0" t="0" r="0" b="63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400000" cy="4076334"/>
                    </a:xfrm>
                    <a:prstGeom prst="rect">
                      <a:avLst/>
                    </a:prstGeom>
                  </pic:spPr>
                </pic:pic>
              </a:graphicData>
            </a:graphic>
          </wp:inline>
        </w:drawing>
      </w:r>
    </w:p>
    <w:p w14:paraId="37DFF92D" w14:textId="77777777" w:rsidR="00F06574" w:rsidRPr="00950B9E" w:rsidRDefault="00F06574" w:rsidP="00F06574"/>
    <w:p w14:paraId="26671415" w14:textId="77777777" w:rsidR="00F06574" w:rsidRPr="00950B9E" w:rsidRDefault="00F06574" w:rsidP="00F06574">
      <w:pPr>
        <w:jc w:val="center"/>
      </w:pPr>
      <w:r w:rsidRPr="00950B9E">
        <w:rPr>
          <w:noProof/>
        </w:rPr>
        <w:lastRenderedPageBreak/>
        <mc:AlternateContent>
          <mc:Choice Requires="wps">
            <w:drawing>
              <wp:anchor distT="0" distB="0" distL="114300" distR="114300" simplePos="0" relativeHeight="251685888" behindDoc="0" locked="0" layoutInCell="1" allowOverlap="1" wp14:anchorId="3CFAD10A" wp14:editId="7D32402D">
                <wp:simplePos x="0" y="0"/>
                <wp:positionH relativeFrom="column">
                  <wp:posOffset>3324860</wp:posOffset>
                </wp:positionH>
                <wp:positionV relativeFrom="paragraph">
                  <wp:posOffset>1644015</wp:posOffset>
                </wp:positionV>
                <wp:extent cx="593090" cy="662940"/>
                <wp:effectExtent l="19050" t="19050" r="16510" b="22860"/>
                <wp:wrapNone/>
                <wp:docPr id="259" name="Прямая соединительная линия 259"/>
                <wp:cNvGraphicFramePr/>
                <a:graphic xmlns:a="http://schemas.openxmlformats.org/drawingml/2006/main">
                  <a:graphicData uri="http://schemas.microsoft.com/office/word/2010/wordprocessingShape">
                    <wps:wsp>
                      <wps:cNvCnPr/>
                      <wps:spPr>
                        <a:xfrm flipH="1">
                          <a:off x="0" y="0"/>
                          <a:ext cx="593090" cy="66294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6D750C22" id="Прямая соединительная линия 259" o:spid="_x0000_s1026" style="position:absolute;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8pt,129.45pt" to="308.5pt,18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" strokecolor="red" strokeweight="2.25pt"/>
            </w:pict>
          </mc:Fallback>
        </mc:AlternateContent>
      </w:r>
      <w:r w:rsidRPr="00950B9E">
        <w:rPr>
          <w:noProof/>
        </w:rPr>
        <mc:AlternateContent>
          <mc:Choice Requires="wps">
            <w:drawing>
              <wp:anchor distT="0" distB="0" distL="114300" distR="114300" simplePos="0" relativeHeight="251686912" behindDoc="0" locked="0" layoutInCell="1" allowOverlap="1" wp14:anchorId="0BD4EC7F" wp14:editId="02817837">
                <wp:simplePos x="0" y="0"/>
                <wp:positionH relativeFrom="column">
                  <wp:posOffset>2814683</wp:posOffset>
                </wp:positionH>
                <wp:positionV relativeFrom="paragraph">
                  <wp:posOffset>1835150</wp:posOffset>
                </wp:positionV>
                <wp:extent cx="500380" cy="462280"/>
                <wp:effectExtent l="19050" t="19050" r="13970" b="33020"/>
                <wp:wrapNone/>
                <wp:docPr id="260" name="Прямая соединительная линия 260"/>
                <wp:cNvGraphicFramePr/>
                <a:graphic xmlns:a="http://schemas.openxmlformats.org/drawingml/2006/main">
                  <a:graphicData uri="http://schemas.microsoft.com/office/word/2010/wordprocessingShape">
                    <wps:wsp>
                      <wps:cNvCnPr/>
                      <wps:spPr>
                        <a:xfrm>
                          <a:off x="0" y="0"/>
                          <a:ext cx="500380" cy="46228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1407CF55" id="Прямая соединительная линия 260"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65pt,144.5pt" to="261.05pt,18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" strokecolor="red" strokeweight="2.25pt"/>
            </w:pict>
          </mc:Fallback>
        </mc:AlternateContent>
      </w:r>
      <w:r w:rsidRPr="00950B9E">
        <w:rPr>
          <w:noProof/>
        </w:rPr>
        <w:drawing>
          <wp:inline distT="0" distB="0" distL="0" distR="0" wp14:anchorId="3BED92AC" wp14:editId="2420AF46">
            <wp:extent cx="5400000" cy="3037465"/>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400000" cy="3037465"/>
                    </a:xfrm>
                    <a:prstGeom prst="rect">
                      <a:avLst/>
                    </a:prstGeom>
                  </pic:spPr>
                </pic:pic>
              </a:graphicData>
            </a:graphic>
          </wp:inline>
        </w:drawing>
      </w:r>
    </w:p>
    <w:p w14:paraId="5B7A3036" w14:textId="77777777" w:rsidR="004A32D5" w:rsidRDefault="004A32D5" w:rsidP="00F06574">
      <w:pPr>
        <w:jc w:val="both"/>
        <w:rPr>
          <w:sz w:val="22"/>
        </w:rPr>
      </w:pPr>
    </w:p>
    <w:p w14:paraId="79986580" w14:textId="77777777" w:rsidR="00F06574" w:rsidRPr="00F06574" w:rsidRDefault="00F06574" w:rsidP="008110BC">
      <w:pPr>
        <w:keepNext/>
        <w:ind w:firstLine="357"/>
        <w:jc w:val="both"/>
        <w:rPr>
          <w:sz w:val="22"/>
        </w:rPr>
      </w:pPr>
      <w:r w:rsidRPr="00F06574">
        <w:rPr>
          <w:sz w:val="22"/>
        </w:rPr>
        <w:t xml:space="preserve">На земельных участках с кадастровыми номерами 55:36:130126:5741 и 55:36:130126:4512 имеется фундамент под </w:t>
      </w:r>
      <w:r w:rsidRPr="00DE6C03">
        <w:rPr>
          <w:sz w:val="22"/>
        </w:rPr>
        <w:t>здание. В соответствии с рекомендациями «СПРАВОЧНИК ОЦ</w:t>
      </w:r>
      <w:r w:rsidR="00DE6C03" w:rsidRPr="00DE6C03">
        <w:rPr>
          <w:sz w:val="22"/>
        </w:rPr>
        <w:t>ЕНЩИКА. ЗЕМЕЛЬНЫЕ УЧАСТКИ – 2022</w:t>
      </w:r>
      <w:r w:rsidRPr="00DE6C03">
        <w:rPr>
          <w:sz w:val="22"/>
        </w:rPr>
        <w:t>. Часть 1. Территориально-экономическое зонирование Омска на 1 января 202</w:t>
      </w:r>
      <w:r w:rsidR="00DE6C03" w:rsidRPr="00DE6C03">
        <w:rPr>
          <w:sz w:val="22"/>
        </w:rPr>
        <w:t>2</w:t>
      </w:r>
      <w:r w:rsidRPr="00DE6C03">
        <w:rPr>
          <w:sz w:val="22"/>
        </w:rPr>
        <w:t xml:space="preserve"> года. Часть 2. Корректирующие коэффициенты для оценки земельных участков» «если для расчетов невозможно установить достаточное количество аналогов – свободных земельных участков, то допускается применение земельных участков – аналогов с расположенными на них улучшениями», под улучшениями понимаются заборы, асфальтовые (бетонные) площадки и фундаменты. В таблицах 3.2</w:t>
      </w:r>
      <w:r w:rsidR="00DE6C03" w:rsidRPr="00DE6C03">
        <w:rPr>
          <w:sz w:val="22"/>
        </w:rPr>
        <w:t>8</w:t>
      </w:r>
      <w:r w:rsidRPr="00DE6C03">
        <w:rPr>
          <w:sz w:val="22"/>
        </w:rPr>
        <w:t>.-3.3</w:t>
      </w:r>
      <w:r w:rsidR="00DE6C03" w:rsidRPr="00DE6C03">
        <w:rPr>
          <w:sz w:val="22"/>
        </w:rPr>
        <w:t>0</w:t>
      </w:r>
      <w:r w:rsidRPr="00DE6C03">
        <w:rPr>
          <w:sz w:val="22"/>
        </w:rPr>
        <w:t xml:space="preserve">. приведены корректирующие коэффициенты, позволяющие учесть наличие вышеуказанных улучшений. </w:t>
      </w:r>
    </w:p>
    <w:p w14:paraId="667AD031" w14:textId="77777777" w:rsidR="00F06574" w:rsidRPr="00F06574" w:rsidRDefault="00F06574" w:rsidP="008110BC">
      <w:pPr>
        <w:keepNext/>
        <w:ind w:firstLine="357"/>
        <w:jc w:val="both"/>
        <w:rPr>
          <w:sz w:val="22"/>
        </w:rPr>
      </w:pPr>
      <w:r w:rsidRPr="00F06574">
        <w:rPr>
          <w:sz w:val="22"/>
        </w:rPr>
        <w:t xml:space="preserve">На земельном участке с кадастровым номером 55:36:130126:4512 имеется кроме фундамента еще целый ряд строений, являющихся частью комплекса зданий, расположенных на соседнем земельном участке с кадастровым номером 55:36:130126:887. </w:t>
      </w:r>
    </w:p>
    <w:p w14:paraId="1091C8D6" w14:textId="77777777" w:rsidR="00F06574" w:rsidRPr="00F06574" w:rsidRDefault="00F06574" w:rsidP="008110BC">
      <w:pPr>
        <w:keepNext/>
        <w:ind w:firstLine="357"/>
        <w:jc w:val="both"/>
        <w:rPr>
          <w:sz w:val="22"/>
        </w:rPr>
      </w:pPr>
      <w:proofErr w:type="gramStart"/>
      <w:r w:rsidRPr="00F06574">
        <w:rPr>
          <w:sz w:val="22"/>
        </w:rPr>
        <w:t>Информация о правомерности размещения указанных улучшений на земельном участке с кадастровым номером 55:36:130126:4512 отсутствует, что не позволяет достоверно установить информацию об объеме передаваемых прав (имеются ли какие-либо ограничения), площади предлагаемого к продаже участка (весь или за исключением площади занятой указанными улучшениями) и других характеристиках объекта-аналога, на которых отражается наличие улучшений соседнего комплекса зданий.</w:t>
      </w:r>
      <w:proofErr w:type="gramEnd"/>
      <w:r w:rsidRPr="00F06574">
        <w:rPr>
          <w:sz w:val="22"/>
        </w:rPr>
        <w:t xml:space="preserve"> Отсутствие достоверной информации </w:t>
      </w:r>
      <w:proofErr w:type="gramStart"/>
      <w:r w:rsidRPr="00F06574">
        <w:rPr>
          <w:sz w:val="22"/>
        </w:rPr>
        <w:t>о</w:t>
      </w:r>
      <w:proofErr w:type="gramEnd"/>
      <w:r w:rsidRPr="00F06574">
        <w:rPr>
          <w:sz w:val="22"/>
        </w:rPr>
        <w:t xml:space="preserve"> всех ценообразующих характеристиках данного земельного участка не позволяет провести его сравнение (сопоставление) с объектом оценки, а следовательно данный земельный участок не сопоставим с объектом оценки.</w:t>
      </w:r>
    </w:p>
    <w:p w14:paraId="43D275D6" w14:textId="77777777" w:rsidR="00F06574" w:rsidRPr="00F06574" w:rsidRDefault="00F06574" w:rsidP="008110BC">
      <w:pPr>
        <w:keepNext/>
        <w:ind w:firstLine="357"/>
        <w:jc w:val="both"/>
        <w:rPr>
          <w:sz w:val="22"/>
        </w:rPr>
      </w:pPr>
      <w:r w:rsidRPr="00F06574">
        <w:rPr>
          <w:sz w:val="22"/>
        </w:rPr>
        <w:t>Таким образом, с учетом требований п. 22б ФСО-7 «в качестве объектов-аналогов используются объекты недвижимости, которые относятся к одному с оцениваемым объектом сегменту рынка и сопоставимы с ним по ценообразующим факторам» данный объект не может рассматриваться в качестве объекта-аналога, поскольку не сопоставим с объектом оценки.</w:t>
      </w:r>
    </w:p>
    <w:p w14:paraId="7BFF6024" w14:textId="77777777" w:rsidR="004A32D5" w:rsidRDefault="004A32D5" w:rsidP="00F06574">
      <w:pPr>
        <w:jc w:val="both"/>
        <w:rPr>
          <w:sz w:val="22"/>
        </w:rPr>
      </w:pPr>
    </w:p>
    <w:p w14:paraId="0F183746" w14:textId="77777777" w:rsidR="004A32D5" w:rsidRDefault="004A32D5" w:rsidP="00F06574">
      <w:pPr>
        <w:jc w:val="both"/>
        <w:rPr>
          <w:sz w:val="22"/>
        </w:rPr>
        <w:sectPr w:rsidR="004A32D5" w:rsidSect="00615406">
          <w:footerReference w:type="default" r:id="rId114"/>
          <w:pgSz w:w="11906" w:h="16838" w:code="9"/>
          <w:pgMar w:top="851" w:right="851" w:bottom="851" w:left="1418" w:header="567" w:footer="567" w:gutter="0"/>
          <w:cols w:space="708"/>
          <w:docGrid w:linePitch="360"/>
        </w:sectPr>
      </w:pPr>
    </w:p>
    <w:p w14:paraId="2AF544F0" w14:textId="77777777" w:rsidR="00CF34D7" w:rsidRPr="00F06574" w:rsidRDefault="0032639B" w:rsidP="00380768">
      <w:pPr>
        <w:pStyle w:val="1"/>
        <w:ind w:left="0" w:firstLine="0"/>
        <w:rPr>
          <w:sz w:val="24"/>
          <w:szCs w:val="24"/>
        </w:rPr>
      </w:pPr>
      <w:r w:rsidRPr="00F06574">
        <w:rPr>
          <w:sz w:val="24"/>
          <w:szCs w:val="24"/>
        </w:rPr>
        <w:lastRenderedPageBreak/>
        <w:t>ЗЕМЕЛЬНЫЙ УЧАСТОК С КАДАСТРОВЫМ НОМЕРОМ 55:36:070204:22</w:t>
      </w:r>
      <w:bookmarkEnd w:id="44"/>
      <w:bookmarkEnd w:id="45"/>
    </w:p>
    <w:p w14:paraId="2B898739" w14:textId="77777777" w:rsidR="004B2619" w:rsidRDefault="004B2619" w:rsidP="003E47A5">
      <w:pPr>
        <w:jc w:val="both"/>
        <w:rPr>
          <w:sz w:val="22"/>
        </w:rPr>
      </w:pPr>
    </w:p>
    <w:p w14:paraId="1E627A3D" w14:textId="13C2998E" w:rsidR="003E47A5" w:rsidRPr="004B2619" w:rsidRDefault="003E47A5" w:rsidP="003E47A5">
      <w:pPr>
        <w:jc w:val="both"/>
        <w:rPr>
          <w:i/>
          <w:iCs/>
          <w:sz w:val="22"/>
        </w:rPr>
      </w:pPr>
      <w:r w:rsidRPr="004B2619">
        <w:rPr>
          <w:i/>
          <w:iCs/>
          <w:sz w:val="22"/>
        </w:rPr>
        <w:t>Недвижимость в Омске / Продажа домов, земельных участков / р-н. Советский / Заозерный / Земельные участки / Объявление № 9307221</w:t>
      </w:r>
    </w:p>
    <w:p w14:paraId="42F841D6" w14:textId="77777777" w:rsidR="003E47A5" w:rsidRPr="004B2619" w:rsidRDefault="003E47A5" w:rsidP="003E47A5">
      <w:pPr>
        <w:jc w:val="both"/>
        <w:rPr>
          <w:i/>
          <w:iCs/>
          <w:sz w:val="22"/>
        </w:rPr>
      </w:pPr>
      <w:r w:rsidRPr="004B2619">
        <w:rPr>
          <w:i/>
          <w:iCs/>
          <w:sz w:val="22"/>
        </w:rPr>
        <w:t xml:space="preserve">Земельный участок, 13 сот. Ул. </w:t>
      </w:r>
      <w:proofErr w:type="gramStart"/>
      <w:r w:rsidRPr="004B2619">
        <w:rPr>
          <w:i/>
          <w:iCs/>
          <w:sz w:val="22"/>
        </w:rPr>
        <w:t>Заозерная</w:t>
      </w:r>
      <w:proofErr w:type="gramEnd"/>
      <w:r w:rsidRPr="004B2619">
        <w:rPr>
          <w:i/>
          <w:iCs/>
          <w:sz w:val="22"/>
        </w:rPr>
        <w:t xml:space="preserve"> 5 500 000 руб., 423 077 руб. за сот.</w:t>
      </w:r>
    </w:p>
    <w:p w14:paraId="49029A1D" w14:textId="2D29A671" w:rsidR="003E47A5" w:rsidRDefault="003E47A5" w:rsidP="003E47A5">
      <w:pPr>
        <w:jc w:val="both"/>
        <w:rPr>
          <w:i/>
          <w:iCs/>
          <w:sz w:val="22"/>
        </w:rPr>
      </w:pPr>
      <w:r w:rsidRPr="004B2619">
        <w:rPr>
          <w:i/>
          <w:iCs/>
          <w:sz w:val="22"/>
        </w:rPr>
        <w:t>Компания "Эра-</w:t>
      </w:r>
      <w:proofErr w:type="spellStart"/>
      <w:r w:rsidRPr="004B2619">
        <w:rPr>
          <w:i/>
          <w:iCs/>
          <w:sz w:val="22"/>
        </w:rPr>
        <w:t>Риэлт</w:t>
      </w:r>
      <w:proofErr w:type="spellEnd"/>
      <w:r w:rsidRPr="004B2619">
        <w:rPr>
          <w:i/>
          <w:iCs/>
          <w:sz w:val="22"/>
        </w:rPr>
        <w:t xml:space="preserve">" предлагает к продаже земельный участок, площадью 1270 </w:t>
      </w:r>
      <w:proofErr w:type="spellStart"/>
      <w:r w:rsidRPr="004B2619">
        <w:rPr>
          <w:i/>
          <w:iCs/>
          <w:sz w:val="22"/>
        </w:rPr>
        <w:t>кв.м</w:t>
      </w:r>
      <w:proofErr w:type="spellEnd"/>
      <w:r w:rsidRPr="004B2619">
        <w:rPr>
          <w:i/>
          <w:iCs/>
          <w:sz w:val="22"/>
        </w:rPr>
        <w:t>. Собственность! Под магазин, автомагазин, автомойку, сто, гостиницу, общественное питание и т.д.</w:t>
      </w:r>
    </w:p>
    <w:p w14:paraId="31E2F566" w14:textId="77777777" w:rsidR="00672860" w:rsidRDefault="00672860" w:rsidP="003E47A5">
      <w:pPr>
        <w:jc w:val="both"/>
        <w:rPr>
          <w:i/>
          <w:iCs/>
          <w:sz w:val="22"/>
        </w:rPr>
      </w:pPr>
    </w:p>
    <w:p w14:paraId="22BA3C70" w14:textId="28D03B0B" w:rsidR="004B2619" w:rsidRPr="004B2619" w:rsidRDefault="00672860" w:rsidP="00672860">
      <w:pPr>
        <w:jc w:val="center"/>
        <w:rPr>
          <w:i/>
          <w:iCs/>
          <w:sz w:val="22"/>
        </w:rPr>
      </w:pPr>
      <w:r w:rsidRPr="0032639B">
        <w:rPr>
          <w:noProof/>
          <w:sz w:val="22"/>
        </w:rPr>
        <w:drawing>
          <wp:inline distT="0" distB="0" distL="0" distR="0" wp14:anchorId="19C5A44D" wp14:editId="062AA5DC">
            <wp:extent cx="5946775" cy="724598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637"/>
                    <pic:cNvPicPr>
                      <a:picLocks noChangeAspect="1" noChangeArrowheads="1"/>
                    </pic:cNvPicPr>
                  </pic:nvPicPr>
                  <pic:blipFill>
                    <a:blip r:embed="rId115" cstate="print">
                      <a:extLst>
                        <a:ext uri="{28A0092B-C50C-407E-A947-70E740481C1C}">
                          <a14:useLocalDpi xmlns:a14="http://schemas.microsoft.com/office/drawing/2010/main" val="0"/>
                        </a:ext>
                      </a:extLst>
                    </a:blip>
                    <a:srcRect t="2757" r="1909" b="1564"/>
                    <a:stretch>
                      <a:fillRect/>
                    </a:stretch>
                  </pic:blipFill>
                  <pic:spPr bwMode="auto">
                    <a:xfrm>
                      <a:off x="0" y="0"/>
                      <a:ext cx="5946775" cy="7245985"/>
                    </a:xfrm>
                    <a:prstGeom prst="rect">
                      <a:avLst/>
                    </a:prstGeom>
                    <a:noFill/>
                    <a:ln>
                      <a:noFill/>
                    </a:ln>
                  </pic:spPr>
                </pic:pic>
              </a:graphicData>
            </a:graphic>
          </wp:inline>
        </w:drawing>
      </w:r>
    </w:p>
    <w:p w14:paraId="00927C4D" w14:textId="6B72232F" w:rsidR="004B2619" w:rsidRDefault="004B2619" w:rsidP="003E47A5">
      <w:pPr>
        <w:jc w:val="center"/>
        <w:rPr>
          <w:sz w:val="22"/>
        </w:rPr>
      </w:pPr>
      <w:r w:rsidRPr="004B2619">
        <w:rPr>
          <w:sz w:val="22"/>
        </w:rPr>
        <w:t>https://omsk.mlsn.ru/pokupka-dachi-i-uchastki/zemelnyy-uchastok-ul-zaozernaya-id9307221/</w:t>
      </w:r>
    </w:p>
    <w:p w14:paraId="5D367E7C" w14:textId="77777777" w:rsidR="00672860" w:rsidRDefault="003E47A5" w:rsidP="003E47A5">
      <w:pPr>
        <w:jc w:val="center"/>
        <w:rPr>
          <w:sz w:val="22"/>
        </w:rPr>
      </w:pPr>
      <w:r w:rsidRPr="0032639B">
        <w:rPr>
          <w:noProof/>
          <w:sz w:val="22"/>
        </w:rPr>
        <w:lastRenderedPageBreak/>
        <w:drawing>
          <wp:inline distT="0" distB="0" distL="0" distR="0" wp14:anchorId="53C00B40" wp14:editId="5F018513">
            <wp:extent cx="5860112" cy="4063595"/>
            <wp:effectExtent l="0" t="0" r="762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697"/>
                    <pic:cNvPicPr>
                      <a:picLocks noChangeAspect="1" noChangeArrowheads="1"/>
                    </pic:cNvPicPr>
                  </pic:nvPicPr>
                  <pic:blipFill>
                    <a:blip r:embed="rId116" cstate="print">
                      <a:extLst>
                        <a:ext uri="{28A0092B-C50C-407E-A947-70E740481C1C}">
                          <a14:useLocalDpi xmlns:a14="http://schemas.microsoft.com/office/drawing/2010/main" val="0"/>
                        </a:ext>
                      </a:extLst>
                    </a:blip>
                    <a:srcRect t="3494" b="3543"/>
                    <a:stretch>
                      <a:fillRect/>
                    </a:stretch>
                  </pic:blipFill>
                  <pic:spPr bwMode="auto">
                    <a:xfrm>
                      <a:off x="0" y="0"/>
                      <a:ext cx="5873009" cy="4072538"/>
                    </a:xfrm>
                    <a:prstGeom prst="rect">
                      <a:avLst/>
                    </a:prstGeom>
                    <a:noFill/>
                    <a:ln>
                      <a:noFill/>
                    </a:ln>
                  </pic:spPr>
                </pic:pic>
              </a:graphicData>
            </a:graphic>
          </wp:inline>
        </w:drawing>
      </w:r>
    </w:p>
    <w:p w14:paraId="03DF2F8B" w14:textId="4320D274" w:rsidR="003E47A5" w:rsidRDefault="003E47A5" w:rsidP="003E47A5">
      <w:pPr>
        <w:jc w:val="center"/>
        <w:rPr>
          <w:sz w:val="22"/>
        </w:rPr>
      </w:pPr>
      <w:r w:rsidRPr="0032639B">
        <w:rPr>
          <w:sz w:val="22"/>
        </w:rPr>
        <w:t>© 2021 Федеральная служба государственной регистрации, кадастра и картографии (</w:t>
      </w:r>
      <w:r w:rsidRPr="00672860">
        <w:rPr>
          <w:sz w:val="22"/>
        </w:rPr>
        <w:t>https://rosreestr.gov.ru/</w:t>
      </w:r>
      <w:r w:rsidRPr="0032639B">
        <w:rPr>
          <w:sz w:val="22"/>
        </w:rPr>
        <w:t>)</w:t>
      </w:r>
    </w:p>
    <w:p w14:paraId="76D276A1" w14:textId="77777777" w:rsidR="00672860" w:rsidRPr="0032639B" w:rsidRDefault="00672860" w:rsidP="003E47A5">
      <w:pPr>
        <w:jc w:val="center"/>
        <w:rPr>
          <w:sz w:val="22"/>
        </w:rPr>
      </w:pPr>
    </w:p>
    <w:p w14:paraId="242F9548" w14:textId="0E9F4CCB" w:rsidR="003E47A5" w:rsidRDefault="003E47A5" w:rsidP="003E47A5">
      <w:pPr>
        <w:jc w:val="center"/>
        <w:rPr>
          <w:sz w:val="22"/>
        </w:rPr>
      </w:pPr>
      <w:r w:rsidRPr="0032639B">
        <w:rPr>
          <w:noProof/>
          <w:sz w:val="22"/>
        </w:rPr>
        <w:drawing>
          <wp:inline distT="0" distB="0" distL="0" distR="0" wp14:anchorId="05359BEC" wp14:editId="7B8B4482">
            <wp:extent cx="5995283" cy="4558871"/>
            <wp:effectExtent l="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605"/>
                    <pic:cNvPicPr>
                      <a:picLocks noChangeAspect="1" noChangeArrowheads="1"/>
                    </pic:cNvPicPr>
                  </pic:nvPicPr>
                  <pic:blipFill>
                    <a:blip r:embed="rId117" cstate="print">
                      <a:extLst>
                        <a:ext uri="{28A0092B-C50C-407E-A947-70E740481C1C}">
                          <a14:useLocalDpi xmlns:a14="http://schemas.microsoft.com/office/drawing/2010/main" val="0"/>
                        </a:ext>
                      </a:extLst>
                    </a:blip>
                    <a:srcRect l="1610" t="3735" r="7126" b="3877"/>
                    <a:stretch>
                      <a:fillRect/>
                    </a:stretch>
                  </pic:blipFill>
                  <pic:spPr bwMode="auto">
                    <a:xfrm>
                      <a:off x="0" y="0"/>
                      <a:ext cx="6006830" cy="4567651"/>
                    </a:xfrm>
                    <a:prstGeom prst="rect">
                      <a:avLst/>
                    </a:prstGeom>
                    <a:noFill/>
                    <a:ln>
                      <a:noFill/>
                    </a:ln>
                  </pic:spPr>
                </pic:pic>
              </a:graphicData>
            </a:graphic>
          </wp:inline>
        </w:drawing>
      </w:r>
    </w:p>
    <w:p w14:paraId="1051B0E3" w14:textId="77777777" w:rsidR="00672860" w:rsidRPr="0032639B" w:rsidRDefault="00672860" w:rsidP="003E47A5">
      <w:pPr>
        <w:jc w:val="center"/>
        <w:rPr>
          <w:sz w:val="22"/>
        </w:rPr>
      </w:pPr>
    </w:p>
    <w:p w14:paraId="507E9DF5" w14:textId="1474F6A8" w:rsidR="003E47A5" w:rsidRPr="0032639B" w:rsidRDefault="003E47A5" w:rsidP="003E47A5">
      <w:pPr>
        <w:jc w:val="both"/>
        <w:rPr>
          <w:sz w:val="22"/>
        </w:rPr>
      </w:pPr>
      <w:r w:rsidRPr="0032639B">
        <w:rPr>
          <w:sz w:val="22"/>
        </w:rPr>
        <w:t xml:space="preserve">Расположение земельного участка-аналога на </w:t>
      </w:r>
      <w:r w:rsidRPr="0032639B">
        <w:rPr>
          <w:bCs/>
          <w:sz w:val="22"/>
        </w:rPr>
        <w:t>интерактивной карте Правил землепользования и </w:t>
      </w:r>
      <w:proofErr w:type="gramStart"/>
      <w:r w:rsidRPr="0032639B">
        <w:rPr>
          <w:bCs/>
          <w:sz w:val="22"/>
        </w:rPr>
        <w:t>застройки города</w:t>
      </w:r>
      <w:proofErr w:type="gramEnd"/>
      <w:r w:rsidRPr="0032639B">
        <w:rPr>
          <w:bCs/>
          <w:sz w:val="22"/>
        </w:rPr>
        <w:t xml:space="preserve"> Омска </w:t>
      </w:r>
      <w:r w:rsidRPr="00B25660">
        <w:rPr>
          <w:sz w:val="22"/>
        </w:rPr>
        <w:t>https://omskmap.itpgrad.ru/Karta_grad_zonir</w:t>
      </w:r>
    </w:p>
    <w:p w14:paraId="247E9FB0" w14:textId="77777777" w:rsidR="003E47A5" w:rsidRPr="0032639B" w:rsidRDefault="003E47A5" w:rsidP="003E47A5">
      <w:pPr>
        <w:jc w:val="both"/>
        <w:rPr>
          <w:sz w:val="22"/>
        </w:rPr>
      </w:pPr>
      <w:r w:rsidRPr="0032639B">
        <w:rPr>
          <w:sz w:val="22"/>
        </w:rPr>
        <w:lastRenderedPageBreak/>
        <w:t>(редакция Правил землепользования и застройки муниципального образования городской округ город Омск Омской области, актуальная на дату утверждения - 16.06.2021)</w:t>
      </w:r>
    </w:p>
    <w:p w14:paraId="28C0FB0E" w14:textId="4BA92EE1" w:rsidR="003E47A5" w:rsidRDefault="003E47A5" w:rsidP="003E47A5">
      <w:pPr>
        <w:jc w:val="both"/>
        <w:rPr>
          <w:sz w:val="22"/>
        </w:rPr>
      </w:pPr>
      <w:proofErr w:type="gramStart"/>
      <w:r w:rsidRPr="0032639B">
        <w:rPr>
          <w:sz w:val="22"/>
        </w:rPr>
        <w:t>Согласно Правил</w:t>
      </w:r>
      <w:proofErr w:type="gramEnd"/>
      <w:r w:rsidRPr="0032639B">
        <w:rPr>
          <w:sz w:val="22"/>
        </w:rPr>
        <w:t xml:space="preserve"> землепользования и застройки муниципального образования городской округ город Омск Омской области от 16.06.2021, участок </w:t>
      </w:r>
      <w:r w:rsidRPr="0032639B">
        <w:rPr>
          <w:noProof/>
          <w:sz w:val="22"/>
        </w:rPr>
        <w:t>55:36:070204:22</w:t>
      </w:r>
      <w:r w:rsidRPr="0032639B">
        <w:rPr>
          <w:sz w:val="22"/>
        </w:rPr>
        <w:t xml:space="preserve"> расположен в зоне лесов (Л). </w:t>
      </w:r>
    </w:p>
    <w:p w14:paraId="34783E23" w14:textId="77777777" w:rsidR="00672860" w:rsidRPr="0032639B" w:rsidRDefault="00672860" w:rsidP="003E47A5">
      <w:pPr>
        <w:jc w:val="both"/>
        <w:rPr>
          <w:sz w:val="22"/>
        </w:rPr>
      </w:pPr>
    </w:p>
    <w:p w14:paraId="0E6C12F1" w14:textId="03F49ABD" w:rsidR="003E47A5" w:rsidRDefault="003E47A5" w:rsidP="003E47A5">
      <w:pPr>
        <w:jc w:val="center"/>
        <w:rPr>
          <w:sz w:val="22"/>
        </w:rPr>
      </w:pPr>
      <w:r w:rsidRPr="0032639B">
        <w:rPr>
          <w:noProof/>
          <w:sz w:val="22"/>
        </w:rPr>
        <w:drawing>
          <wp:inline distT="0" distB="0" distL="0" distR="0" wp14:anchorId="6AF347AE" wp14:editId="1211C10B">
            <wp:extent cx="5355771" cy="3897258"/>
            <wp:effectExtent l="0" t="0" r="0"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3520" b="5491"/>
                    <a:stretch/>
                  </pic:blipFill>
                  <pic:spPr bwMode="auto">
                    <a:xfrm>
                      <a:off x="0" y="0"/>
                      <a:ext cx="5364567" cy="3903659"/>
                    </a:xfrm>
                    <a:prstGeom prst="rect">
                      <a:avLst/>
                    </a:prstGeom>
                    <a:noFill/>
                    <a:ln>
                      <a:noFill/>
                    </a:ln>
                    <a:extLst>
                      <a:ext uri="{53640926-AAD7-44D8-BBD7-CCE9431645EC}">
                        <a14:shadowObscured xmlns:a14="http://schemas.microsoft.com/office/drawing/2010/main"/>
                      </a:ext>
                    </a:extLst>
                  </pic:spPr>
                </pic:pic>
              </a:graphicData>
            </a:graphic>
          </wp:inline>
        </w:drawing>
      </w:r>
    </w:p>
    <w:p w14:paraId="59E0E5DA" w14:textId="77777777" w:rsidR="00672860" w:rsidRDefault="00672860" w:rsidP="003E47A5">
      <w:pPr>
        <w:jc w:val="center"/>
        <w:rPr>
          <w:sz w:val="22"/>
        </w:rPr>
      </w:pPr>
    </w:p>
    <w:p w14:paraId="631F6CA2" w14:textId="77777777" w:rsidR="003E47A5" w:rsidRPr="0032639B" w:rsidRDefault="003E47A5" w:rsidP="003E47A5">
      <w:pPr>
        <w:jc w:val="both"/>
        <w:rPr>
          <w:sz w:val="22"/>
        </w:rPr>
      </w:pPr>
      <w:proofErr w:type="gramStart"/>
      <w:r w:rsidRPr="0032639B">
        <w:rPr>
          <w:sz w:val="22"/>
        </w:rPr>
        <w:t>Согласно Правил</w:t>
      </w:r>
      <w:proofErr w:type="gramEnd"/>
      <w:r w:rsidRPr="0032639B">
        <w:rPr>
          <w:sz w:val="22"/>
        </w:rPr>
        <w:t xml:space="preserve"> землепользования и застройки муниципального образования городской округ город Омск Омской области от 16.06.2021, участок </w:t>
      </w:r>
      <w:r w:rsidRPr="0032639B">
        <w:rPr>
          <w:noProof/>
          <w:sz w:val="22"/>
        </w:rPr>
        <w:t>55:36:070204:22</w:t>
      </w:r>
      <w:r w:rsidRPr="0032639B">
        <w:rPr>
          <w:sz w:val="22"/>
        </w:rPr>
        <w:t xml:space="preserve"> расположен в зоне лесов (Л)</w:t>
      </w:r>
      <w:r w:rsidRPr="0032639B">
        <w:rPr>
          <w:sz w:val="22"/>
          <w:shd w:val="clear" w:color="auto" w:fill="FFFFFF"/>
        </w:rPr>
        <w:t>, для которой основными видами использования земельных участков и объектов капитального строительства являются:</w:t>
      </w:r>
    </w:p>
    <w:p w14:paraId="47976ED3" w14:textId="77777777" w:rsidR="003E47A5" w:rsidRPr="0032639B" w:rsidRDefault="003E47A5" w:rsidP="003E47A5">
      <w:pPr>
        <w:jc w:val="both"/>
        <w:rPr>
          <w:sz w:val="22"/>
        </w:rPr>
      </w:pPr>
      <w:r w:rsidRPr="0032639B">
        <w:rPr>
          <w:sz w:val="22"/>
        </w:rPr>
        <w:t>- Обеспечение деятельности в области гидрометеорологии и смежных с ней областях (код 3.9.1)</w:t>
      </w:r>
    </w:p>
    <w:p w14:paraId="178364AE" w14:textId="77777777" w:rsidR="003E47A5" w:rsidRPr="0032639B" w:rsidRDefault="003E47A5" w:rsidP="003E47A5">
      <w:pPr>
        <w:jc w:val="both"/>
        <w:rPr>
          <w:sz w:val="22"/>
        </w:rPr>
      </w:pPr>
      <w:r w:rsidRPr="0032639B">
        <w:rPr>
          <w:sz w:val="22"/>
        </w:rPr>
        <w:t>- Деятельность по особой охране и изучению природы (код 9.0)</w:t>
      </w:r>
    </w:p>
    <w:p w14:paraId="26BA1A64" w14:textId="77777777" w:rsidR="003E47A5" w:rsidRPr="0032639B" w:rsidRDefault="003E47A5" w:rsidP="003E47A5">
      <w:pPr>
        <w:jc w:val="both"/>
        <w:rPr>
          <w:sz w:val="22"/>
        </w:rPr>
      </w:pPr>
      <w:r w:rsidRPr="0032639B">
        <w:rPr>
          <w:sz w:val="22"/>
        </w:rPr>
        <w:t>- Охрана природных территорий (код 9.1)</w:t>
      </w:r>
    </w:p>
    <w:p w14:paraId="4C932420" w14:textId="77777777" w:rsidR="003E47A5" w:rsidRPr="0032639B" w:rsidRDefault="003E47A5" w:rsidP="003E47A5">
      <w:pPr>
        <w:jc w:val="both"/>
        <w:rPr>
          <w:sz w:val="22"/>
        </w:rPr>
      </w:pPr>
      <w:r w:rsidRPr="0032639B">
        <w:rPr>
          <w:sz w:val="22"/>
        </w:rPr>
        <w:t>- Резервные леса (код 10.4)</w:t>
      </w:r>
    </w:p>
    <w:p w14:paraId="43DDC980" w14:textId="77777777" w:rsidR="003E47A5" w:rsidRPr="0032639B" w:rsidRDefault="003E47A5" w:rsidP="003E47A5">
      <w:pPr>
        <w:jc w:val="both"/>
        <w:rPr>
          <w:sz w:val="22"/>
        </w:rPr>
      </w:pPr>
      <w:r w:rsidRPr="0032639B">
        <w:rPr>
          <w:sz w:val="22"/>
        </w:rPr>
        <w:t>- Благоустройство территории (код 12.0.2)</w:t>
      </w:r>
    </w:p>
    <w:p w14:paraId="2E88003A" w14:textId="77777777" w:rsidR="003E47A5" w:rsidRPr="0032639B" w:rsidRDefault="003E47A5" w:rsidP="003E47A5">
      <w:pPr>
        <w:jc w:val="both"/>
        <w:rPr>
          <w:sz w:val="22"/>
        </w:rPr>
      </w:pPr>
      <w:r w:rsidRPr="0032639B">
        <w:rPr>
          <w:rStyle w:val="ae"/>
          <w:b w:val="0"/>
          <w:sz w:val="22"/>
        </w:rPr>
        <w:t xml:space="preserve">Условно разрешенными видами разрешенного использования земельных участков и объектов капитального строительства </w:t>
      </w:r>
      <w:r w:rsidRPr="0032639B">
        <w:rPr>
          <w:sz w:val="22"/>
          <w:shd w:val="clear" w:color="auto" w:fill="FFFFFF"/>
        </w:rPr>
        <w:t>являются:</w:t>
      </w:r>
    </w:p>
    <w:p w14:paraId="327D8AE9" w14:textId="77777777" w:rsidR="003E47A5" w:rsidRPr="0032639B" w:rsidRDefault="003E47A5" w:rsidP="003E47A5">
      <w:pPr>
        <w:jc w:val="both"/>
        <w:rPr>
          <w:sz w:val="22"/>
        </w:rPr>
      </w:pPr>
      <w:r w:rsidRPr="0032639B">
        <w:rPr>
          <w:sz w:val="22"/>
        </w:rPr>
        <w:t>- Общее пользование водными объектами (код 11.1)</w:t>
      </w:r>
    </w:p>
    <w:p w14:paraId="1546DE52" w14:textId="77777777" w:rsidR="003E47A5" w:rsidRPr="0032639B" w:rsidRDefault="003E47A5" w:rsidP="003E47A5">
      <w:pPr>
        <w:jc w:val="both"/>
        <w:rPr>
          <w:sz w:val="22"/>
        </w:rPr>
      </w:pPr>
      <w:r w:rsidRPr="0032639B">
        <w:rPr>
          <w:rStyle w:val="ae"/>
          <w:b w:val="0"/>
          <w:sz w:val="22"/>
        </w:rPr>
        <w:t xml:space="preserve">Вспомогательные виды разрешенного использования земельных участков и объектов капитального строительства: </w:t>
      </w:r>
      <w:r w:rsidRPr="0032639B">
        <w:rPr>
          <w:rStyle w:val="ae"/>
          <w:b w:val="0"/>
          <w:bCs w:val="0"/>
          <w:sz w:val="22"/>
          <w:bdr w:val="none" w:sz="0" w:space="0" w:color="auto" w:frame="1"/>
        </w:rPr>
        <w:t>не</w:t>
      </w:r>
      <w:r w:rsidRPr="0032639B">
        <w:rPr>
          <w:rStyle w:val="ae"/>
          <w:b w:val="0"/>
          <w:sz w:val="22"/>
          <w:bdr w:val="none" w:sz="0" w:space="0" w:color="auto" w:frame="1"/>
        </w:rPr>
        <w:t xml:space="preserve"> </w:t>
      </w:r>
      <w:r w:rsidRPr="0032639B">
        <w:rPr>
          <w:rStyle w:val="ae"/>
          <w:b w:val="0"/>
          <w:bCs w:val="0"/>
          <w:sz w:val="22"/>
          <w:bdr w:val="none" w:sz="0" w:space="0" w:color="auto" w:frame="1"/>
        </w:rPr>
        <w:t>предусмотрены.</w:t>
      </w:r>
    </w:p>
    <w:p w14:paraId="5ACBA2D0" w14:textId="77777777" w:rsidR="003E47A5" w:rsidRPr="0032639B" w:rsidRDefault="003E47A5" w:rsidP="003E47A5">
      <w:pPr>
        <w:ind w:firstLine="426"/>
        <w:jc w:val="both"/>
        <w:rPr>
          <w:sz w:val="22"/>
        </w:rPr>
      </w:pPr>
      <w:r w:rsidRPr="0032639B">
        <w:rPr>
          <w:sz w:val="22"/>
        </w:rPr>
        <w:t xml:space="preserve">В соответствии с данными </w:t>
      </w:r>
      <w:proofErr w:type="spellStart"/>
      <w:r w:rsidRPr="0032639B">
        <w:rPr>
          <w:sz w:val="22"/>
        </w:rPr>
        <w:t>Росреестра</w:t>
      </w:r>
      <w:proofErr w:type="spellEnd"/>
      <w:r w:rsidRPr="0032639B">
        <w:rPr>
          <w:sz w:val="22"/>
        </w:rPr>
        <w:t>, данный земельный участок имеет вид разрешенного использования: «</w:t>
      </w:r>
      <w:r w:rsidRPr="0032639B">
        <w:rPr>
          <w:noProof/>
          <w:sz w:val="22"/>
        </w:rPr>
        <w:t>Для размещения объектов, характерных для населенных пунктов: магазинов (по документу)</w:t>
      </w:r>
      <w:r w:rsidRPr="0032639B">
        <w:rPr>
          <w:sz w:val="22"/>
        </w:rPr>
        <w:t xml:space="preserve">», что противоречит Правилам землепользования и застройки, строительство на данном земельном участке каких-либо объектов коммерческого назначения невозможно. </w:t>
      </w:r>
    </w:p>
    <w:p w14:paraId="5131FA26" w14:textId="77777777" w:rsidR="003E47A5" w:rsidRPr="0032639B" w:rsidRDefault="003E47A5" w:rsidP="003E47A5">
      <w:pPr>
        <w:ind w:firstLine="426"/>
        <w:jc w:val="both"/>
        <w:rPr>
          <w:sz w:val="22"/>
        </w:rPr>
      </w:pPr>
      <w:proofErr w:type="gramStart"/>
      <w:r w:rsidRPr="0032639B">
        <w:rPr>
          <w:sz w:val="22"/>
        </w:rPr>
        <w:t>В соответствии  с требованиями п. 22б ФСО-7 «в качестве объектов-аналогов используются объекты недвижимости, которые относятся к одному с оцениваемым объектом сегменту рынка и сопоставимы с ним по ценообразующим факторам» данный объект не может рассматриваться в качестве объекта-аналога, поскольку строительство на данном земельном участке каких-либо объектов коммерческого назначения, в связи с нахождением в территориально-градостроительной зоне Л (зона лесов), невозможно.</w:t>
      </w:r>
      <w:proofErr w:type="gramEnd"/>
    </w:p>
    <w:p w14:paraId="055675ED" w14:textId="77777777" w:rsidR="003E47A5" w:rsidRPr="0032639B" w:rsidRDefault="003E47A5" w:rsidP="003E47A5">
      <w:pPr>
        <w:jc w:val="both"/>
        <w:rPr>
          <w:rFonts w:eastAsiaTheme="minorEastAsia"/>
          <w:sz w:val="22"/>
        </w:rPr>
      </w:pPr>
      <w:r w:rsidRPr="0032639B">
        <w:rPr>
          <w:rFonts w:eastAsiaTheme="minorEastAsia"/>
          <w:sz w:val="22"/>
        </w:rPr>
        <w:br w:type="page"/>
      </w:r>
    </w:p>
    <w:p w14:paraId="60F6AAB6" w14:textId="77777777" w:rsidR="003E47A5" w:rsidRPr="00F06574" w:rsidRDefault="003E47A5" w:rsidP="003E47A5">
      <w:pPr>
        <w:pStyle w:val="1"/>
        <w:ind w:left="0" w:firstLine="0"/>
        <w:rPr>
          <w:sz w:val="24"/>
          <w:szCs w:val="24"/>
        </w:rPr>
      </w:pPr>
      <w:bookmarkStart w:id="46" w:name="_Toc114831986"/>
      <w:bookmarkStart w:id="47" w:name="_Toc114833619"/>
      <w:r w:rsidRPr="00F06574">
        <w:rPr>
          <w:sz w:val="24"/>
          <w:szCs w:val="24"/>
        </w:rPr>
        <w:lastRenderedPageBreak/>
        <w:t>ЗЕМЕЛЬНЫЙ УЧАСТОК С КАДАСТРОВЫМ НОМЕРОМ 55:36:080101:11443</w:t>
      </w:r>
    </w:p>
    <w:p w14:paraId="2430F4C4" w14:textId="77777777" w:rsidR="00672860" w:rsidRDefault="00672860" w:rsidP="003E47A5">
      <w:pPr>
        <w:jc w:val="both"/>
        <w:rPr>
          <w:sz w:val="22"/>
        </w:rPr>
      </w:pPr>
    </w:p>
    <w:p w14:paraId="71FFE8FF" w14:textId="6AED144E" w:rsidR="003E47A5" w:rsidRPr="00672860" w:rsidRDefault="003E47A5" w:rsidP="003E47A5">
      <w:pPr>
        <w:jc w:val="both"/>
        <w:rPr>
          <w:i/>
          <w:iCs/>
          <w:sz w:val="22"/>
        </w:rPr>
      </w:pPr>
      <w:r w:rsidRPr="00672860">
        <w:rPr>
          <w:i/>
          <w:iCs/>
          <w:sz w:val="22"/>
        </w:rPr>
        <w:t>Земельный участок с кадастровым номером 55:36:080101:11443, под строительство магазина торг/обмен</w:t>
      </w:r>
    </w:p>
    <w:p w14:paraId="019A7986" w14:textId="77777777" w:rsidR="003E47A5" w:rsidRPr="00950B9E" w:rsidRDefault="003E47A5" w:rsidP="003E47A5"/>
    <w:p w14:paraId="1E34B8F6" w14:textId="77777777" w:rsidR="003E47A5" w:rsidRPr="00950B9E" w:rsidRDefault="003E47A5" w:rsidP="003E47A5">
      <w:pPr>
        <w:jc w:val="center"/>
      </w:pPr>
      <w:r w:rsidRPr="00950B9E">
        <w:rPr>
          <w:noProof/>
        </w:rPr>
        <w:drawing>
          <wp:inline distT="0" distB="0" distL="0" distR="0" wp14:anchorId="4E278CF3" wp14:editId="5E572AD4">
            <wp:extent cx="5943600" cy="7294880"/>
            <wp:effectExtent l="0" t="0" r="0" b="127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43600" cy="7294880"/>
                    </a:xfrm>
                    <a:prstGeom prst="rect">
                      <a:avLst/>
                    </a:prstGeom>
                    <a:noFill/>
                    <a:ln>
                      <a:noFill/>
                    </a:ln>
                  </pic:spPr>
                </pic:pic>
              </a:graphicData>
            </a:graphic>
          </wp:inline>
        </w:drawing>
      </w:r>
    </w:p>
    <w:p w14:paraId="67A88072" w14:textId="77777777" w:rsidR="003E47A5" w:rsidRPr="00F06574" w:rsidRDefault="003E47A5" w:rsidP="003E47A5">
      <w:pPr>
        <w:jc w:val="both"/>
        <w:rPr>
          <w:sz w:val="22"/>
        </w:rPr>
      </w:pPr>
      <w:r w:rsidRPr="00F06574">
        <w:rPr>
          <w:sz w:val="22"/>
        </w:rPr>
        <w:t>https://www.avito.ru/omsk/zemelnye_uchastki/uchastok_10_sot._promnaznacheniya_2105012596</w:t>
      </w:r>
    </w:p>
    <w:p w14:paraId="46547AE8" w14:textId="77777777" w:rsidR="003E47A5" w:rsidRPr="00F06574" w:rsidRDefault="003E47A5" w:rsidP="003E47A5">
      <w:pPr>
        <w:jc w:val="both"/>
        <w:rPr>
          <w:sz w:val="22"/>
        </w:rPr>
      </w:pPr>
    </w:p>
    <w:p w14:paraId="31FBDE37" w14:textId="77777777" w:rsidR="003E47A5" w:rsidRPr="00950B9E" w:rsidRDefault="003E47A5" w:rsidP="003E47A5">
      <w:pPr>
        <w:jc w:val="center"/>
      </w:pPr>
      <w:r w:rsidRPr="00950B9E">
        <w:rPr>
          <w:noProof/>
        </w:rPr>
        <w:lastRenderedPageBreak/>
        <w:drawing>
          <wp:inline distT="0" distB="0" distL="0" distR="0" wp14:anchorId="5112FE13" wp14:editId="60AA10CB">
            <wp:extent cx="6033052" cy="4118203"/>
            <wp:effectExtent l="0" t="0" r="635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0" cstate="print">
                      <a:extLst>
                        <a:ext uri="{28A0092B-C50C-407E-A947-70E740481C1C}">
                          <a14:useLocalDpi xmlns:a14="http://schemas.microsoft.com/office/drawing/2010/main" val="0"/>
                        </a:ext>
                      </a:extLst>
                    </a:blip>
                    <a:srcRect t="3795"/>
                    <a:stretch>
                      <a:fillRect/>
                    </a:stretch>
                  </pic:blipFill>
                  <pic:spPr bwMode="auto">
                    <a:xfrm>
                      <a:off x="0" y="0"/>
                      <a:ext cx="6038639" cy="4122017"/>
                    </a:xfrm>
                    <a:prstGeom prst="rect">
                      <a:avLst/>
                    </a:prstGeom>
                    <a:noFill/>
                    <a:ln>
                      <a:noFill/>
                    </a:ln>
                  </pic:spPr>
                </pic:pic>
              </a:graphicData>
            </a:graphic>
          </wp:inline>
        </w:drawing>
      </w:r>
    </w:p>
    <w:p w14:paraId="2688A5D8" w14:textId="77777777" w:rsidR="003E47A5" w:rsidRPr="00F06574" w:rsidRDefault="003E47A5" w:rsidP="003E47A5">
      <w:pPr>
        <w:jc w:val="both"/>
        <w:rPr>
          <w:sz w:val="22"/>
        </w:rPr>
      </w:pPr>
      <w:r w:rsidRPr="00F06574">
        <w:rPr>
          <w:sz w:val="22"/>
        </w:rPr>
        <w:t xml:space="preserve">ПКК © </w:t>
      </w:r>
      <w:proofErr w:type="spellStart"/>
      <w:r w:rsidRPr="00F06574">
        <w:rPr>
          <w:sz w:val="22"/>
        </w:rPr>
        <w:t>Росреестр</w:t>
      </w:r>
      <w:proofErr w:type="spellEnd"/>
      <w:r w:rsidRPr="00F06574">
        <w:rPr>
          <w:sz w:val="22"/>
        </w:rPr>
        <w:t xml:space="preserve"> 2010-2021 (https://pkk.rosreestr.ru/)</w:t>
      </w:r>
    </w:p>
    <w:p w14:paraId="634F1C58" w14:textId="77777777" w:rsidR="003E47A5" w:rsidRPr="00F06574" w:rsidRDefault="003E47A5" w:rsidP="003E47A5">
      <w:pPr>
        <w:jc w:val="both"/>
        <w:rPr>
          <w:sz w:val="22"/>
        </w:rPr>
      </w:pPr>
    </w:p>
    <w:p w14:paraId="6CFF43BE" w14:textId="77777777" w:rsidR="003E47A5" w:rsidRPr="00950B9E" w:rsidRDefault="003E47A5" w:rsidP="003E47A5">
      <w:pPr>
        <w:jc w:val="center"/>
      </w:pPr>
      <w:r w:rsidRPr="00950B9E">
        <w:rPr>
          <w:noProof/>
        </w:rPr>
        <w:drawing>
          <wp:inline distT="0" distB="0" distL="0" distR="0" wp14:anchorId="7753192E" wp14:editId="49F9E6F5">
            <wp:extent cx="5625548" cy="3646554"/>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1" cstate="print">
                      <a:extLst>
                        <a:ext uri="{28A0092B-C50C-407E-A947-70E740481C1C}">
                          <a14:useLocalDpi xmlns:a14="http://schemas.microsoft.com/office/drawing/2010/main" val="0"/>
                        </a:ext>
                      </a:extLst>
                    </a:blip>
                    <a:srcRect t="3584" r="11456" b="19502"/>
                    <a:stretch>
                      <a:fillRect/>
                    </a:stretch>
                  </pic:blipFill>
                  <pic:spPr bwMode="auto">
                    <a:xfrm>
                      <a:off x="0" y="0"/>
                      <a:ext cx="5630757" cy="3649931"/>
                    </a:xfrm>
                    <a:prstGeom prst="rect">
                      <a:avLst/>
                    </a:prstGeom>
                    <a:noFill/>
                    <a:ln>
                      <a:noFill/>
                    </a:ln>
                  </pic:spPr>
                </pic:pic>
              </a:graphicData>
            </a:graphic>
          </wp:inline>
        </w:drawing>
      </w:r>
    </w:p>
    <w:p w14:paraId="17D6BFD2" w14:textId="77777777" w:rsidR="003E47A5" w:rsidRPr="00F06574" w:rsidRDefault="003E47A5" w:rsidP="003E47A5">
      <w:pPr>
        <w:jc w:val="both"/>
        <w:rPr>
          <w:sz w:val="22"/>
        </w:rPr>
      </w:pPr>
      <w:r w:rsidRPr="00F06574">
        <w:rPr>
          <w:sz w:val="22"/>
        </w:rPr>
        <w:t>© 2021 Федеральная служба государственной регистрации, кадастра и картографии (https://rosreestr.gov.ru/)</w:t>
      </w:r>
    </w:p>
    <w:p w14:paraId="24898F11" w14:textId="77777777" w:rsidR="003E47A5" w:rsidRPr="00F06574" w:rsidRDefault="003E47A5" w:rsidP="003E47A5">
      <w:pPr>
        <w:jc w:val="both"/>
        <w:rPr>
          <w:sz w:val="22"/>
        </w:rPr>
      </w:pPr>
    </w:p>
    <w:p w14:paraId="4C42465B" w14:textId="77777777" w:rsidR="003E47A5" w:rsidRPr="00F06574" w:rsidRDefault="003E47A5" w:rsidP="003E47A5">
      <w:pPr>
        <w:jc w:val="both"/>
        <w:rPr>
          <w:sz w:val="22"/>
        </w:rPr>
      </w:pPr>
      <w:r w:rsidRPr="00F06574">
        <w:rPr>
          <w:sz w:val="22"/>
        </w:rPr>
        <w:t>Согласно данным Федеральной службы государственной регистрации, кадастра и картографии (https://rosreestr.gov.ru/) имущественные права на земельный участок с кадастровым номером 55:36:080101:11443: право аренды. Учитывая, что к продаже предлагается достаточное количество земельных участков на праве собственности, Оценщик счел возможным отказаться от использования данной оферты в качестве объекта-аналога при определении стоимости объекта оценки.</w:t>
      </w:r>
      <w:r w:rsidRPr="00F06574">
        <w:rPr>
          <w:sz w:val="22"/>
        </w:rPr>
        <w:br w:type="page"/>
      </w:r>
    </w:p>
    <w:p w14:paraId="25920054" w14:textId="77777777" w:rsidR="003E47A5" w:rsidRPr="00E96959" w:rsidRDefault="003E47A5" w:rsidP="003E47A5">
      <w:pPr>
        <w:pStyle w:val="1"/>
        <w:spacing w:before="0"/>
        <w:ind w:left="0" w:firstLine="0"/>
        <w:rPr>
          <w:sz w:val="24"/>
          <w:szCs w:val="24"/>
        </w:rPr>
      </w:pPr>
      <w:r w:rsidRPr="00E96959">
        <w:rPr>
          <w:sz w:val="24"/>
          <w:szCs w:val="24"/>
        </w:rPr>
        <w:lastRenderedPageBreak/>
        <w:t>ЗЕМЕЛЬНЫЙ УЧАСТОК С КАДАСТРОВЫМИ НОМЕРАМИ 55:36:130127:563</w:t>
      </w:r>
      <w:proofErr w:type="gramStart"/>
      <w:r w:rsidRPr="00E96959">
        <w:rPr>
          <w:sz w:val="24"/>
          <w:szCs w:val="24"/>
        </w:rPr>
        <w:t xml:space="preserve"> И</w:t>
      </w:r>
      <w:proofErr w:type="gramEnd"/>
      <w:r w:rsidRPr="00E96959">
        <w:rPr>
          <w:sz w:val="24"/>
          <w:szCs w:val="24"/>
        </w:rPr>
        <w:t xml:space="preserve"> 55:36:130127:1018</w:t>
      </w:r>
      <w:bookmarkEnd w:id="46"/>
      <w:bookmarkEnd w:id="47"/>
    </w:p>
    <w:p w14:paraId="6D23663D" w14:textId="77777777" w:rsidR="003E47A5" w:rsidRPr="00672860" w:rsidRDefault="003E47A5" w:rsidP="003E47A5">
      <w:pPr>
        <w:jc w:val="both"/>
        <w:rPr>
          <w:i/>
          <w:iCs/>
          <w:sz w:val="22"/>
        </w:rPr>
      </w:pPr>
      <w:r w:rsidRPr="00672860">
        <w:rPr>
          <w:i/>
          <w:iCs/>
          <w:sz w:val="22"/>
        </w:rPr>
        <w:t>Продается в сегменте Предпринимательство</w:t>
      </w:r>
    </w:p>
    <w:p w14:paraId="02161632" w14:textId="77777777" w:rsidR="003E47A5" w:rsidRPr="00672860" w:rsidRDefault="003E47A5" w:rsidP="003E47A5">
      <w:pPr>
        <w:jc w:val="both"/>
        <w:rPr>
          <w:i/>
          <w:iCs/>
          <w:sz w:val="22"/>
        </w:rPr>
      </w:pPr>
      <w:r w:rsidRPr="00672860">
        <w:rPr>
          <w:rFonts w:eastAsiaTheme="minorHAnsi"/>
          <w:bCs/>
          <w:i/>
          <w:iCs/>
          <w:sz w:val="22"/>
          <w:lang w:eastAsia="en-US"/>
        </w:rPr>
        <w:t>Участок, 4,6 га</w:t>
      </w:r>
    </w:p>
    <w:p w14:paraId="245E1C29" w14:textId="77777777" w:rsidR="003E47A5" w:rsidRPr="00672860" w:rsidRDefault="007E2AC7" w:rsidP="003E47A5">
      <w:pPr>
        <w:pStyle w:val="HTML"/>
        <w:shd w:val="clear" w:color="auto" w:fill="FFFFFF"/>
        <w:jc w:val="both"/>
        <w:rPr>
          <w:rFonts w:eastAsiaTheme="minorHAnsi"/>
          <w:sz w:val="22"/>
          <w:szCs w:val="22"/>
          <w:lang w:eastAsia="en-US"/>
        </w:rPr>
      </w:pPr>
      <w:hyperlink r:id="rId122" w:history="1">
        <w:r w:rsidR="003E47A5" w:rsidRPr="00672860">
          <w:rPr>
            <w:rFonts w:eastAsiaTheme="minorHAnsi"/>
            <w:sz w:val="22"/>
            <w:szCs w:val="22"/>
            <w:lang w:eastAsia="en-US"/>
          </w:rPr>
          <w:t>Омская область</w:t>
        </w:r>
      </w:hyperlink>
      <w:r w:rsidR="003E47A5" w:rsidRPr="00672860">
        <w:rPr>
          <w:rFonts w:eastAsiaTheme="minorHAnsi"/>
          <w:sz w:val="22"/>
          <w:szCs w:val="22"/>
          <w:lang w:eastAsia="en-US"/>
        </w:rPr>
        <w:t xml:space="preserve">, </w:t>
      </w:r>
      <w:hyperlink r:id="rId123" w:history="1">
        <w:r w:rsidR="003E47A5" w:rsidRPr="00672860">
          <w:rPr>
            <w:rFonts w:eastAsiaTheme="minorHAnsi"/>
            <w:sz w:val="22"/>
            <w:szCs w:val="22"/>
            <w:lang w:eastAsia="en-US"/>
          </w:rPr>
          <w:t>Омск</w:t>
        </w:r>
      </w:hyperlink>
      <w:r w:rsidR="003E47A5" w:rsidRPr="00672860">
        <w:rPr>
          <w:rFonts w:eastAsiaTheme="minorHAnsi"/>
          <w:sz w:val="22"/>
          <w:szCs w:val="22"/>
          <w:lang w:eastAsia="en-US"/>
        </w:rPr>
        <w:t xml:space="preserve">, </w:t>
      </w:r>
      <w:hyperlink r:id="rId124" w:history="1">
        <w:r w:rsidR="003E47A5" w:rsidRPr="00672860">
          <w:rPr>
            <w:rFonts w:eastAsiaTheme="minorHAnsi"/>
            <w:sz w:val="22"/>
            <w:szCs w:val="22"/>
            <w:lang w:eastAsia="en-US"/>
          </w:rPr>
          <w:t>Кировский</w:t>
        </w:r>
      </w:hyperlink>
      <w:r w:rsidR="003E47A5" w:rsidRPr="00672860">
        <w:rPr>
          <w:rFonts w:eastAsiaTheme="minorHAnsi"/>
          <w:sz w:val="22"/>
          <w:szCs w:val="22"/>
          <w:lang w:eastAsia="en-US"/>
        </w:rPr>
        <w:t xml:space="preserve">, </w:t>
      </w:r>
      <w:hyperlink r:id="rId125" w:history="1">
        <w:r w:rsidR="003E47A5" w:rsidRPr="00672860">
          <w:rPr>
            <w:rFonts w:eastAsiaTheme="minorHAnsi"/>
            <w:sz w:val="22"/>
            <w:szCs w:val="22"/>
            <w:lang w:eastAsia="en-US"/>
          </w:rPr>
          <w:t>бул. Архитекторов</w:t>
        </w:r>
      </w:hyperlink>
      <w:r w:rsidR="003E47A5" w:rsidRPr="00672860">
        <w:rPr>
          <w:rFonts w:eastAsiaTheme="minorHAnsi"/>
          <w:sz w:val="22"/>
          <w:szCs w:val="22"/>
          <w:lang w:eastAsia="en-US"/>
        </w:rPr>
        <w:t xml:space="preserve">, </w:t>
      </w:r>
      <w:hyperlink r:id="rId126" w:history="1">
        <w:r w:rsidR="003E47A5" w:rsidRPr="00672860">
          <w:rPr>
            <w:rFonts w:eastAsiaTheme="minorHAnsi"/>
            <w:sz w:val="22"/>
            <w:szCs w:val="22"/>
            <w:lang w:eastAsia="en-US"/>
          </w:rPr>
          <w:t>20</w:t>
        </w:r>
      </w:hyperlink>
    </w:p>
    <w:p w14:paraId="496B19E0" w14:textId="77777777" w:rsidR="003E47A5" w:rsidRPr="00672860" w:rsidRDefault="003E47A5" w:rsidP="003E47A5">
      <w:pPr>
        <w:jc w:val="both"/>
        <w:rPr>
          <w:i/>
          <w:iCs/>
          <w:sz w:val="22"/>
        </w:rPr>
      </w:pPr>
      <w:r w:rsidRPr="00672860">
        <w:rPr>
          <w:i/>
          <w:iCs/>
          <w:sz w:val="22"/>
        </w:rPr>
        <w:t>19 000 000 руб. 4 130 435 руб.,/</w:t>
      </w:r>
      <w:proofErr w:type="gramStart"/>
      <w:r w:rsidRPr="00672860">
        <w:rPr>
          <w:i/>
          <w:iCs/>
          <w:sz w:val="22"/>
        </w:rPr>
        <w:t>га</w:t>
      </w:r>
      <w:proofErr w:type="gramEnd"/>
      <w:r w:rsidRPr="00672860">
        <w:rPr>
          <w:i/>
          <w:iCs/>
          <w:sz w:val="22"/>
        </w:rPr>
        <w:t>.</w:t>
      </w:r>
    </w:p>
    <w:p w14:paraId="2CCC9412" w14:textId="052AC392" w:rsidR="003E47A5" w:rsidRDefault="003E47A5" w:rsidP="003E47A5">
      <w:pPr>
        <w:jc w:val="both"/>
        <w:rPr>
          <w:i/>
          <w:iCs/>
          <w:sz w:val="22"/>
        </w:rPr>
      </w:pPr>
      <w:r w:rsidRPr="00672860">
        <w:rPr>
          <w:i/>
          <w:iCs/>
          <w:sz w:val="22"/>
        </w:rPr>
        <w:t>4.6 га - Площадь. Земля промышленного назначения - Статус земли</w:t>
      </w:r>
    </w:p>
    <w:p w14:paraId="549D6CA3" w14:textId="77777777" w:rsidR="00672860" w:rsidRPr="00672860" w:rsidRDefault="00672860" w:rsidP="003E47A5">
      <w:pPr>
        <w:jc w:val="both"/>
        <w:rPr>
          <w:i/>
          <w:iCs/>
          <w:sz w:val="22"/>
        </w:rPr>
      </w:pPr>
    </w:p>
    <w:p w14:paraId="3F594D62" w14:textId="77777777" w:rsidR="003E47A5" w:rsidRPr="00D33ADA" w:rsidRDefault="003E47A5" w:rsidP="003E47A5">
      <w:pPr>
        <w:jc w:val="center"/>
      </w:pPr>
      <w:r w:rsidRPr="00D33ADA">
        <w:rPr>
          <w:noProof/>
        </w:rPr>
        <w:drawing>
          <wp:inline distT="0" distB="0" distL="0" distR="0" wp14:anchorId="131E188D" wp14:editId="04A0A102">
            <wp:extent cx="5940425" cy="4215746"/>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stretch>
                      <a:fillRect/>
                    </a:stretch>
                  </pic:blipFill>
                  <pic:spPr>
                    <a:xfrm>
                      <a:off x="0" y="0"/>
                      <a:ext cx="5940425" cy="4215746"/>
                    </a:xfrm>
                    <a:prstGeom prst="rect">
                      <a:avLst/>
                    </a:prstGeom>
                  </pic:spPr>
                </pic:pic>
              </a:graphicData>
            </a:graphic>
          </wp:inline>
        </w:drawing>
      </w:r>
    </w:p>
    <w:p w14:paraId="5FFA7015" w14:textId="03A5CF50" w:rsidR="003E47A5" w:rsidRDefault="003E47A5" w:rsidP="003E47A5">
      <w:pPr>
        <w:pStyle w:val="Default"/>
        <w:jc w:val="both"/>
        <w:rPr>
          <w:sz w:val="22"/>
          <w:szCs w:val="22"/>
        </w:rPr>
      </w:pPr>
      <w:r w:rsidRPr="00C65965">
        <w:rPr>
          <w:sz w:val="22"/>
          <w:szCs w:val="22"/>
        </w:rPr>
        <w:t>https://omsk.cian.ru/sale/suburban/223251717/</w:t>
      </w:r>
    </w:p>
    <w:p w14:paraId="0B0EF141" w14:textId="77777777" w:rsidR="00672860" w:rsidRPr="00D33ADA" w:rsidRDefault="00672860" w:rsidP="003E47A5">
      <w:pPr>
        <w:pStyle w:val="Default"/>
        <w:jc w:val="both"/>
        <w:rPr>
          <w:sz w:val="22"/>
          <w:szCs w:val="22"/>
        </w:rPr>
      </w:pPr>
    </w:p>
    <w:p w14:paraId="25AABA69" w14:textId="77777777" w:rsidR="003E47A5" w:rsidRPr="00D33ADA" w:rsidRDefault="003E47A5" w:rsidP="003E47A5">
      <w:pPr>
        <w:pStyle w:val="Default"/>
        <w:jc w:val="center"/>
        <w:rPr>
          <w:sz w:val="22"/>
          <w:szCs w:val="22"/>
        </w:rPr>
      </w:pPr>
      <w:r w:rsidRPr="00D33ADA">
        <w:rPr>
          <w:noProof/>
          <w:sz w:val="22"/>
          <w:szCs w:val="22"/>
          <w:lang w:eastAsia="ru-RU"/>
        </w:rPr>
        <w:drawing>
          <wp:inline distT="0" distB="0" distL="0" distR="0" wp14:anchorId="214D7DA7" wp14:editId="34DA44CA">
            <wp:extent cx="5047013" cy="3470244"/>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stretch>
                      <a:fillRect/>
                    </a:stretch>
                  </pic:blipFill>
                  <pic:spPr>
                    <a:xfrm>
                      <a:off x="0" y="0"/>
                      <a:ext cx="5048861" cy="3471514"/>
                    </a:xfrm>
                    <a:prstGeom prst="rect">
                      <a:avLst/>
                    </a:prstGeom>
                  </pic:spPr>
                </pic:pic>
              </a:graphicData>
            </a:graphic>
          </wp:inline>
        </w:drawing>
      </w:r>
    </w:p>
    <w:p w14:paraId="21BE0D63" w14:textId="77777777" w:rsidR="003E47A5" w:rsidRPr="00D33ADA" w:rsidRDefault="003E47A5" w:rsidP="003E47A5">
      <w:pPr>
        <w:pStyle w:val="Default"/>
        <w:jc w:val="center"/>
        <w:rPr>
          <w:sz w:val="22"/>
          <w:szCs w:val="22"/>
        </w:rPr>
      </w:pPr>
      <w:r w:rsidRPr="00D33ADA">
        <w:rPr>
          <w:noProof/>
          <w:sz w:val="22"/>
          <w:szCs w:val="22"/>
          <w:lang w:eastAsia="ru-RU"/>
        </w:rPr>
        <w:lastRenderedPageBreak/>
        <w:drawing>
          <wp:inline distT="0" distB="0" distL="0" distR="0" wp14:anchorId="348DBA0C" wp14:editId="3C272ED5">
            <wp:extent cx="5010082" cy="3472775"/>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stretch>
                      <a:fillRect/>
                    </a:stretch>
                  </pic:blipFill>
                  <pic:spPr>
                    <a:xfrm>
                      <a:off x="0" y="0"/>
                      <a:ext cx="5013550" cy="3475179"/>
                    </a:xfrm>
                    <a:prstGeom prst="rect">
                      <a:avLst/>
                    </a:prstGeom>
                  </pic:spPr>
                </pic:pic>
              </a:graphicData>
            </a:graphic>
          </wp:inline>
        </w:drawing>
      </w:r>
    </w:p>
    <w:p w14:paraId="13144E22" w14:textId="23196FE7" w:rsidR="003E47A5" w:rsidRDefault="003E47A5" w:rsidP="003E47A5">
      <w:pPr>
        <w:jc w:val="both"/>
        <w:rPr>
          <w:rFonts w:eastAsiaTheme="minorEastAsia"/>
        </w:rPr>
      </w:pPr>
      <w:r w:rsidRPr="00D33ADA">
        <w:rPr>
          <w:rFonts w:eastAsiaTheme="minorEastAsia"/>
        </w:rPr>
        <w:t xml:space="preserve">ПКК © </w:t>
      </w:r>
      <w:proofErr w:type="spellStart"/>
      <w:r w:rsidRPr="00D33ADA">
        <w:rPr>
          <w:rFonts w:eastAsiaTheme="minorEastAsia"/>
        </w:rPr>
        <w:t>Росреестр</w:t>
      </w:r>
      <w:proofErr w:type="spellEnd"/>
      <w:r w:rsidRPr="00D33ADA">
        <w:rPr>
          <w:rFonts w:eastAsiaTheme="minorEastAsia"/>
        </w:rPr>
        <w:t xml:space="preserve"> 2010-2022 (</w:t>
      </w:r>
      <w:r w:rsidRPr="00C65965">
        <w:rPr>
          <w:rFonts w:eastAsiaTheme="minorEastAsia"/>
        </w:rPr>
        <w:t>https://pkk.rosreestr.ru/</w:t>
      </w:r>
      <w:r w:rsidRPr="00D33ADA">
        <w:rPr>
          <w:rFonts w:eastAsiaTheme="minorEastAsia"/>
        </w:rPr>
        <w:t xml:space="preserve">) </w:t>
      </w:r>
    </w:p>
    <w:p w14:paraId="21E6B182" w14:textId="77777777" w:rsidR="00672860" w:rsidRPr="00D33ADA" w:rsidRDefault="00672860" w:rsidP="003E47A5">
      <w:pPr>
        <w:jc w:val="both"/>
        <w:rPr>
          <w:rFonts w:eastAsiaTheme="minorEastAsia"/>
        </w:rPr>
      </w:pPr>
    </w:p>
    <w:p w14:paraId="0D06268D" w14:textId="77777777" w:rsidR="003E47A5" w:rsidRPr="00D33ADA" w:rsidRDefault="003E47A5" w:rsidP="003E47A5">
      <w:pPr>
        <w:jc w:val="center"/>
        <w:rPr>
          <w:rFonts w:eastAsiaTheme="minorEastAsia"/>
        </w:rPr>
      </w:pPr>
      <w:r w:rsidRPr="00D33ADA">
        <w:rPr>
          <w:noProof/>
        </w:rPr>
        <w:drawing>
          <wp:inline distT="0" distB="0" distL="0" distR="0" wp14:anchorId="463C7E5D" wp14:editId="544CD879">
            <wp:extent cx="5000374" cy="5080884"/>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stretch>
                      <a:fillRect/>
                    </a:stretch>
                  </pic:blipFill>
                  <pic:spPr>
                    <a:xfrm>
                      <a:off x="0" y="0"/>
                      <a:ext cx="5027117" cy="5108058"/>
                    </a:xfrm>
                    <a:prstGeom prst="rect">
                      <a:avLst/>
                    </a:prstGeom>
                  </pic:spPr>
                </pic:pic>
              </a:graphicData>
            </a:graphic>
          </wp:inline>
        </w:drawing>
      </w:r>
    </w:p>
    <w:p w14:paraId="4001AB8A" w14:textId="77777777" w:rsidR="003E47A5" w:rsidRPr="00D33ADA" w:rsidRDefault="003E47A5" w:rsidP="003E47A5">
      <w:pPr>
        <w:jc w:val="center"/>
        <w:rPr>
          <w:rFonts w:eastAsiaTheme="minorEastAsia"/>
        </w:rPr>
      </w:pPr>
      <w:r w:rsidRPr="00D33ADA">
        <w:rPr>
          <w:noProof/>
        </w:rPr>
        <w:lastRenderedPageBreak/>
        <w:drawing>
          <wp:inline distT="0" distB="0" distL="0" distR="0" wp14:anchorId="409F0340" wp14:editId="0C35639E">
            <wp:extent cx="4898003" cy="511184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stretch>
                      <a:fillRect/>
                    </a:stretch>
                  </pic:blipFill>
                  <pic:spPr>
                    <a:xfrm>
                      <a:off x="0" y="0"/>
                      <a:ext cx="4920433" cy="5135250"/>
                    </a:xfrm>
                    <a:prstGeom prst="rect">
                      <a:avLst/>
                    </a:prstGeom>
                  </pic:spPr>
                </pic:pic>
              </a:graphicData>
            </a:graphic>
          </wp:inline>
        </w:drawing>
      </w:r>
    </w:p>
    <w:p w14:paraId="1B1EAF71" w14:textId="40109556" w:rsidR="003E47A5" w:rsidRDefault="003E47A5" w:rsidP="003E47A5">
      <w:pPr>
        <w:pStyle w:val="Default"/>
        <w:rPr>
          <w:rFonts w:eastAsiaTheme="minorEastAsia"/>
          <w:sz w:val="22"/>
          <w:szCs w:val="22"/>
        </w:rPr>
      </w:pPr>
      <w:r w:rsidRPr="00D33ADA">
        <w:rPr>
          <w:rFonts w:eastAsiaTheme="minorEastAsia"/>
          <w:sz w:val="22"/>
          <w:szCs w:val="22"/>
        </w:rPr>
        <w:t>© 2022 Федеральная служба государственной регистрации, кадастра и картографии (</w:t>
      </w:r>
      <w:r w:rsidRPr="00C65965">
        <w:rPr>
          <w:rFonts w:eastAsiaTheme="minorEastAsia"/>
          <w:sz w:val="22"/>
          <w:szCs w:val="22"/>
        </w:rPr>
        <w:t>https://rosreestr.gov.ru/</w:t>
      </w:r>
      <w:r w:rsidRPr="00D33ADA">
        <w:rPr>
          <w:rFonts w:eastAsiaTheme="minorEastAsia"/>
          <w:sz w:val="22"/>
          <w:szCs w:val="22"/>
        </w:rPr>
        <w:t>)</w:t>
      </w:r>
    </w:p>
    <w:p w14:paraId="033D4185" w14:textId="77777777" w:rsidR="003E47A5" w:rsidRDefault="003E47A5" w:rsidP="003E47A5">
      <w:pPr>
        <w:pStyle w:val="Default"/>
        <w:rPr>
          <w:rFonts w:eastAsiaTheme="minorEastAsia"/>
          <w:sz w:val="22"/>
          <w:szCs w:val="22"/>
        </w:rPr>
      </w:pPr>
    </w:p>
    <w:p w14:paraId="60073905" w14:textId="77777777" w:rsidR="003E47A5" w:rsidRDefault="003E47A5" w:rsidP="003E47A5">
      <w:pPr>
        <w:pStyle w:val="Default"/>
        <w:rPr>
          <w:rFonts w:eastAsiaTheme="minorEastAsia"/>
          <w:sz w:val="22"/>
          <w:szCs w:val="22"/>
        </w:rPr>
      </w:pPr>
      <w:proofErr w:type="gramStart"/>
      <w:r>
        <w:rPr>
          <w:rFonts w:eastAsiaTheme="minorEastAsia"/>
          <w:sz w:val="22"/>
          <w:szCs w:val="22"/>
        </w:rPr>
        <w:t>Далее приведена выписка из Единого реестра недвижимости об объекте недвижимости 29.09.2021 с указанием прав правообладателя муниципальное образование городской округ город Омск Омской области.</w:t>
      </w:r>
      <w:proofErr w:type="gramEnd"/>
      <w:r>
        <w:rPr>
          <w:rFonts w:eastAsiaTheme="minorEastAsia"/>
          <w:sz w:val="22"/>
          <w:szCs w:val="22"/>
        </w:rPr>
        <w:t xml:space="preserve"> Таким образом, к продаже предлагается право аренды. </w:t>
      </w:r>
      <w:r w:rsidRPr="00F06574">
        <w:rPr>
          <w:sz w:val="22"/>
        </w:rPr>
        <w:t>Учитывая, что к продаже предлагается достаточное количество земельных участков на праве собственности, Оценщик счел возможным отказаться от использования данной оферты в качестве объекта-аналога при определении стоимости объекта оценки.</w:t>
      </w:r>
    </w:p>
    <w:p w14:paraId="10236D62" w14:textId="77777777" w:rsidR="003E47A5" w:rsidRDefault="003E47A5" w:rsidP="003E47A5">
      <w:pPr>
        <w:pStyle w:val="Default"/>
        <w:rPr>
          <w:rFonts w:eastAsiaTheme="minorEastAsia"/>
          <w:sz w:val="22"/>
          <w:szCs w:val="22"/>
        </w:rPr>
      </w:pPr>
    </w:p>
    <w:p w14:paraId="3A27F6AF" w14:textId="773B60DD" w:rsidR="003E47A5" w:rsidRDefault="003E47A5" w:rsidP="003E47A5">
      <w:pPr>
        <w:pStyle w:val="Default"/>
        <w:rPr>
          <w:rFonts w:eastAsiaTheme="minorEastAsia"/>
          <w:sz w:val="22"/>
          <w:szCs w:val="22"/>
        </w:rPr>
      </w:pPr>
    </w:p>
    <w:p w14:paraId="2A2F6640" w14:textId="77777777" w:rsidR="003E47A5" w:rsidRDefault="003E47A5" w:rsidP="003E47A5">
      <w:pPr>
        <w:pStyle w:val="Default"/>
        <w:rPr>
          <w:rFonts w:eastAsiaTheme="minorEastAsia"/>
          <w:sz w:val="22"/>
          <w:szCs w:val="22"/>
        </w:rPr>
      </w:pPr>
    </w:p>
    <w:p w14:paraId="77727472" w14:textId="77777777" w:rsidR="003E47A5" w:rsidRDefault="003E47A5" w:rsidP="003E47A5">
      <w:pPr>
        <w:rPr>
          <w:rFonts w:eastAsiaTheme="minorEastAsia"/>
          <w:sz w:val="22"/>
        </w:rPr>
        <w:sectPr w:rsidR="003E47A5" w:rsidSect="00BE1F56">
          <w:footerReference w:type="default" r:id="rId132"/>
          <w:pgSz w:w="11906" w:h="16838" w:code="9"/>
          <w:pgMar w:top="851" w:right="851" w:bottom="851" w:left="1418" w:header="567" w:footer="567" w:gutter="0"/>
          <w:cols w:space="708"/>
          <w:docGrid w:linePitch="360"/>
        </w:sectPr>
      </w:pPr>
    </w:p>
    <w:p w14:paraId="7CEA3963" w14:textId="77777777" w:rsidR="003E47A5" w:rsidRDefault="003E47A5" w:rsidP="003E47A5">
      <w:pPr>
        <w:pStyle w:val="Default"/>
        <w:jc w:val="center"/>
        <w:rPr>
          <w:sz w:val="22"/>
          <w:szCs w:val="22"/>
        </w:rPr>
      </w:pPr>
      <w:r>
        <w:rPr>
          <w:noProof/>
          <w:lang w:eastAsia="ru-RU"/>
        </w:rPr>
        <w:lastRenderedPageBreak/>
        <w:drawing>
          <wp:inline distT="0" distB="0" distL="0" distR="0" wp14:anchorId="01581735" wp14:editId="2B7EEFC6">
            <wp:extent cx="8458200" cy="5890502"/>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stretch>
                      <a:fillRect/>
                    </a:stretch>
                  </pic:blipFill>
                  <pic:spPr>
                    <a:xfrm>
                      <a:off x="0" y="0"/>
                      <a:ext cx="8462709" cy="5893642"/>
                    </a:xfrm>
                    <a:prstGeom prst="rect">
                      <a:avLst/>
                    </a:prstGeom>
                  </pic:spPr>
                </pic:pic>
              </a:graphicData>
            </a:graphic>
          </wp:inline>
        </w:drawing>
      </w:r>
    </w:p>
    <w:p w14:paraId="40A89475" w14:textId="77777777" w:rsidR="003E47A5" w:rsidRDefault="003E47A5" w:rsidP="003E47A5">
      <w:pPr>
        <w:pStyle w:val="Default"/>
        <w:jc w:val="center"/>
        <w:rPr>
          <w:sz w:val="22"/>
          <w:szCs w:val="22"/>
        </w:rPr>
      </w:pPr>
    </w:p>
    <w:p w14:paraId="1E543255" w14:textId="77777777" w:rsidR="003E47A5" w:rsidRDefault="003E47A5" w:rsidP="003E47A5">
      <w:pPr>
        <w:pStyle w:val="Default"/>
        <w:jc w:val="center"/>
        <w:rPr>
          <w:sz w:val="22"/>
          <w:szCs w:val="22"/>
        </w:rPr>
      </w:pPr>
      <w:r>
        <w:rPr>
          <w:noProof/>
          <w:lang w:eastAsia="ru-RU"/>
        </w:rPr>
        <w:lastRenderedPageBreak/>
        <w:drawing>
          <wp:inline distT="0" distB="0" distL="0" distR="0" wp14:anchorId="3FC13627" wp14:editId="7247567C">
            <wp:extent cx="8319354" cy="6067425"/>
            <wp:effectExtent l="0" t="0" r="571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stretch>
                      <a:fillRect/>
                    </a:stretch>
                  </pic:blipFill>
                  <pic:spPr>
                    <a:xfrm>
                      <a:off x="0" y="0"/>
                      <a:ext cx="8330316" cy="6075420"/>
                    </a:xfrm>
                    <a:prstGeom prst="rect">
                      <a:avLst/>
                    </a:prstGeom>
                  </pic:spPr>
                </pic:pic>
              </a:graphicData>
            </a:graphic>
          </wp:inline>
        </w:drawing>
      </w:r>
    </w:p>
    <w:p w14:paraId="1F1BBAF3" w14:textId="77777777" w:rsidR="003E47A5" w:rsidRDefault="003E47A5" w:rsidP="003E47A5">
      <w:pPr>
        <w:pStyle w:val="Default"/>
        <w:jc w:val="center"/>
        <w:rPr>
          <w:noProof/>
        </w:rPr>
      </w:pPr>
      <w:r>
        <w:rPr>
          <w:noProof/>
          <w:lang w:eastAsia="ru-RU"/>
        </w:rPr>
        <w:lastRenderedPageBreak/>
        <w:drawing>
          <wp:inline distT="0" distB="0" distL="0" distR="0" wp14:anchorId="35CDD32D" wp14:editId="342B3034">
            <wp:extent cx="8052116" cy="6115050"/>
            <wp:effectExtent l="0" t="0" r="635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stretch>
                      <a:fillRect/>
                    </a:stretch>
                  </pic:blipFill>
                  <pic:spPr>
                    <a:xfrm>
                      <a:off x="0" y="0"/>
                      <a:ext cx="8061932" cy="6122505"/>
                    </a:xfrm>
                    <a:prstGeom prst="rect">
                      <a:avLst/>
                    </a:prstGeom>
                  </pic:spPr>
                </pic:pic>
              </a:graphicData>
            </a:graphic>
          </wp:inline>
        </w:drawing>
      </w:r>
      <w:r w:rsidRPr="00960332">
        <w:rPr>
          <w:noProof/>
        </w:rPr>
        <w:t xml:space="preserve"> </w:t>
      </w:r>
      <w:r>
        <w:rPr>
          <w:noProof/>
          <w:lang w:eastAsia="ru-RU"/>
        </w:rPr>
        <w:lastRenderedPageBreak/>
        <w:drawing>
          <wp:inline distT="0" distB="0" distL="0" distR="0" wp14:anchorId="77E4FFF9" wp14:editId="273CDF6E">
            <wp:extent cx="8058150" cy="1428056"/>
            <wp:effectExtent l="0" t="0" r="0" b="127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stretch>
                      <a:fillRect/>
                    </a:stretch>
                  </pic:blipFill>
                  <pic:spPr>
                    <a:xfrm>
                      <a:off x="0" y="0"/>
                      <a:ext cx="8058150" cy="1428056"/>
                    </a:xfrm>
                    <a:prstGeom prst="rect">
                      <a:avLst/>
                    </a:prstGeom>
                  </pic:spPr>
                </pic:pic>
              </a:graphicData>
            </a:graphic>
          </wp:inline>
        </w:drawing>
      </w:r>
      <w:r w:rsidRPr="00960332">
        <w:rPr>
          <w:noProof/>
        </w:rPr>
        <w:t xml:space="preserve"> </w:t>
      </w:r>
      <w:r>
        <w:rPr>
          <w:noProof/>
          <w:lang w:eastAsia="ru-RU"/>
        </w:rPr>
        <w:drawing>
          <wp:inline distT="0" distB="0" distL="0" distR="0" wp14:anchorId="65544F0F" wp14:editId="6E69D2F4">
            <wp:extent cx="8362149" cy="4667250"/>
            <wp:effectExtent l="0" t="0" r="127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stretch>
                      <a:fillRect/>
                    </a:stretch>
                  </pic:blipFill>
                  <pic:spPr>
                    <a:xfrm>
                      <a:off x="0" y="0"/>
                      <a:ext cx="8363750" cy="4668144"/>
                    </a:xfrm>
                    <a:prstGeom prst="rect">
                      <a:avLst/>
                    </a:prstGeom>
                  </pic:spPr>
                </pic:pic>
              </a:graphicData>
            </a:graphic>
          </wp:inline>
        </w:drawing>
      </w:r>
    </w:p>
    <w:p w14:paraId="05DFCE7A" w14:textId="77777777" w:rsidR="003E47A5" w:rsidRDefault="003E47A5" w:rsidP="003E47A5">
      <w:pPr>
        <w:pStyle w:val="Default"/>
        <w:jc w:val="center"/>
        <w:rPr>
          <w:sz w:val="22"/>
          <w:szCs w:val="22"/>
        </w:rPr>
        <w:sectPr w:rsidR="003E47A5" w:rsidSect="00D93FE7">
          <w:pgSz w:w="16838" w:h="11906" w:orient="landscape"/>
          <w:pgMar w:top="851" w:right="851" w:bottom="1418" w:left="851" w:header="567" w:footer="567" w:gutter="0"/>
          <w:cols w:space="708"/>
          <w:docGrid w:linePitch="360"/>
        </w:sectPr>
      </w:pPr>
      <w:r>
        <w:rPr>
          <w:noProof/>
          <w:lang w:eastAsia="ru-RU"/>
        </w:rPr>
        <w:lastRenderedPageBreak/>
        <w:drawing>
          <wp:inline distT="0" distB="0" distL="0" distR="0" wp14:anchorId="6CCED90B" wp14:editId="56696551">
            <wp:extent cx="8044857" cy="611505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stretch>
                      <a:fillRect/>
                    </a:stretch>
                  </pic:blipFill>
                  <pic:spPr>
                    <a:xfrm>
                      <a:off x="0" y="0"/>
                      <a:ext cx="8057841" cy="6124920"/>
                    </a:xfrm>
                    <a:prstGeom prst="rect">
                      <a:avLst/>
                    </a:prstGeom>
                  </pic:spPr>
                </pic:pic>
              </a:graphicData>
            </a:graphic>
          </wp:inline>
        </w:drawing>
      </w:r>
      <w:r w:rsidRPr="00960332">
        <w:rPr>
          <w:noProof/>
        </w:rPr>
        <w:t xml:space="preserve"> </w:t>
      </w:r>
      <w:r>
        <w:rPr>
          <w:noProof/>
          <w:lang w:eastAsia="ru-RU"/>
        </w:rPr>
        <w:lastRenderedPageBreak/>
        <w:drawing>
          <wp:inline distT="0" distB="0" distL="0" distR="0" wp14:anchorId="2460CB0A" wp14:editId="305A06B7">
            <wp:extent cx="7951242" cy="60960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stretch>
                      <a:fillRect/>
                    </a:stretch>
                  </pic:blipFill>
                  <pic:spPr>
                    <a:xfrm>
                      <a:off x="0" y="0"/>
                      <a:ext cx="7963813" cy="6105638"/>
                    </a:xfrm>
                    <a:prstGeom prst="rect">
                      <a:avLst/>
                    </a:prstGeom>
                  </pic:spPr>
                </pic:pic>
              </a:graphicData>
            </a:graphic>
          </wp:inline>
        </w:drawing>
      </w:r>
      <w:r w:rsidRPr="00960332">
        <w:rPr>
          <w:noProof/>
        </w:rPr>
        <w:t xml:space="preserve"> </w:t>
      </w:r>
      <w:r>
        <w:rPr>
          <w:noProof/>
          <w:lang w:eastAsia="ru-RU"/>
        </w:rPr>
        <w:lastRenderedPageBreak/>
        <w:drawing>
          <wp:inline distT="0" distB="0" distL="0" distR="0" wp14:anchorId="08C06A48" wp14:editId="58BA10CA">
            <wp:extent cx="7458075" cy="1119211"/>
            <wp:effectExtent l="0" t="0" r="0" b="508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stretch>
                      <a:fillRect/>
                    </a:stretch>
                  </pic:blipFill>
                  <pic:spPr>
                    <a:xfrm>
                      <a:off x="0" y="0"/>
                      <a:ext cx="7457420" cy="1119113"/>
                    </a:xfrm>
                    <a:prstGeom prst="rect">
                      <a:avLst/>
                    </a:prstGeom>
                  </pic:spPr>
                </pic:pic>
              </a:graphicData>
            </a:graphic>
          </wp:inline>
        </w:drawing>
      </w:r>
      <w:r w:rsidRPr="00960332">
        <w:rPr>
          <w:noProof/>
        </w:rPr>
        <w:t xml:space="preserve"> </w:t>
      </w:r>
      <w:r>
        <w:rPr>
          <w:noProof/>
          <w:lang w:eastAsia="ru-RU"/>
        </w:rPr>
        <w:drawing>
          <wp:inline distT="0" distB="0" distL="0" distR="0" wp14:anchorId="7522FDE8" wp14:editId="5A739608">
            <wp:extent cx="7562850" cy="49530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stretch>
                      <a:fillRect/>
                    </a:stretch>
                  </pic:blipFill>
                  <pic:spPr>
                    <a:xfrm>
                      <a:off x="0" y="0"/>
                      <a:ext cx="7562850" cy="4953000"/>
                    </a:xfrm>
                    <a:prstGeom prst="rect">
                      <a:avLst/>
                    </a:prstGeom>
                  </pic:spPr>
                </pic:pic>
              </a:graphicData>
            </a:graphic>
          </wp:inline>
        </w:drawing>
      </w:r>
      <w:r w:rsidRPr="00960332">
        <w:rPr>
          <w:noProof/>
        </w:rPr>
        <w:t xml:space="preserve"> </w:t>
      </w:r>
      <w:r>
        <w:rPr>
          <w:noProof/>
          <w:lang w:eastAsia="ru-RU"/>
        </w:rPr>
        <w:lastRenderedPageBreak/>
        <w:drawing>
          <wp:inline distT="0" distB="0" distL="0" distR="0" wp14:anchorId="1F4F885A" wp14:editId="492E9732">
            <wp:extent cx="8026110" cy="61341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stretch>
                      <a:fillRect/>
                    </a:stretch>
                  </pic:blipFill>
                  <pic:spPr>
                    <a:xfrm>
                      <a:off x="0" y="0"/>
                      <a:ext cx="8030377" cy="6137361"/>
                    </a:xfrm>
                    <a:prstGeom prst="rect">
                      <a:avLst/>
                    </a:prstGeom>
                  </pic:spPr>
                </pic:pic>
              </a:graphicData>
            </a:graphic>
          </wp:inline>
        </w:drawing>
      </w:r>
      <w:r w:rsidRPr="00960332">
        <w:rPr>
          <w:noProof/>
        </w:rPr>
        <w:t xml:space="preserve"> </w:t>
      </w:r>
      <w:r>
        <w:rPr>
          <w:noProof/>
          <w:lang w:eastAsia="ru-RU"/>
        </w:rPr>
        <w:lastRenderedPageBreak/>
        <w:drawing>
          <wp:inline distT="0" distB="0" distL="0" distR="0" wp14:anchorId="1B6B4357" wp14:editId="7D0322D7">
            <wp:extent cx="7743825" cy="2235471"/>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stretch>
                      <a:fillRect/>
                    </a:stretch>
                  </pic:blipFill>
                  <pic:spPr>
                    <a:xfrm>
                      <a:off x="0" y="0"/>
                      <a:ext cx="7763254" cy="2241080"/>
                    </a:xfrm>
                    <a:prstGeom prst="rect">
                      <a:avLst/>
                    </a:prstGeom>
                  </pic:spPr>
                </pic:pic>
              </a:graphicData>
            </a:graphic>
          </wp:inline>
        </w:drawing>
      </w:r>
    </w:p>
    <w:p w14:paraId="7600DBC2" w14:textId="77777777" w:rsidR="003E47A5" w:rsidRPr="00737BB8" w:rsidRDefault="003E47A5" w:rsidP="003E47A5">
      <w:pPr>
        <w:pStyle w:val="1"/>
        <w:spacing w:before="0"/>
        <w:ind w:left="0" w:firstLine="0"/>
        <w:rPr>
          <w:sz w:val="24"/>
          <w:szCs w:val="24"/>
        </w:rPr>
      </w:pPr>
      <w:bookmarkStart w:id="48" w:name="_Toc114831987"/>
      <w:bookmarkStart w:id="49" w:name="_Toc114833620"/>
      <w:r w:rsidRPr="00D93FE7">
        <w:rPr>
          <w:sz w:val="24"/>
          <w:szCs w:val="24"/>
        </w:rPr>
        <w:lastRenderedPageBreak/>
        <w:t xml:space="preserve">ЗЕМЕЛЬНЫЙ УЧАСТОК С КАДАСТРОВЫМИ НОМЕРАМИ </w:t>
      </w:r>
      <w:r w:rsidRPr="00737BB8">
        <w:rPr>
          <w:sz w:val="24"/>
          <w:szCs w:val="24"/>
        </w:rPr>
        <w:t>55:36:050207:884</w:t>
      </w:r>
    </w:p>
    <w:p w14:paraId="6369194F" w14:textId="77777777" w:rsidR="00B25660" w:rsidRDefault="00B25660" w:rsidP="003E47A5">
      <w:pPr>
        <w:jc w:val="both"/>
        <w:rPr>
          <w:color w:val="121212"/>
          <w:sz w:val="22"/>
          <w:shd w:val="clear" w:color="auto" w:fill="FFFFFF"/>
        </w:rPr>
      </w:pPr>
    </w:p>
    <w:p w14:paraId="6525E594" w14:textId="2F1C1547" w:rsidR="003E47A5" w:rsidRPr="00672860" w:rsidRDefault="003E47A5" w:rsidP="003E47A5">
      <w:pPr>
        <w:jc w:val="both"/>
        <w:rPr>
          <w:i/>
          <w:iCs/>
          <w:sz w:val="22"/>
        </w:rPr>
      </w:pPr>
      <w:r w:rsidRPr="00672860">
        <w:rPr>
          <w:i/>
          <w:iCs/>
          <w:color w:val="121212"/>
          <w:sz w:val="22"/>
          <w:shd w:val="clear" w:color="auto" w:fill="FFFFFF"/>
        </w:rPr>
        <w:t>Продается коммерческий земельный участок по адресу: Омск, улица 22 Апреля, 29/ ул. 50 лет Профсоюзов, 110. Кадастровый номер 55:36:050207:884. Вид разрешенного использования: магазины товаров первой необходимости. Участок в собственности, площадь составляет 576 кв. м в соответствии со свидетельством о государственной регистрации права. Расположен в густонаселенном районе, высокий автотранспортный поток. Угловое расположение, что позволяет использовать его для ведения бизнеса разного вида. Градостроительный план предусматривает строительство магазина, СТО, автомастерской и пр. (фото с ГПЗУ прилагаю).</w:t>
      </w:r>
    </w:p>
    <w:p w14:paraId="79E53F6B" w14:textId="77777777" w:rsidR="003E47A5" w:rsidRPr="00341909" w:rsidRDefault="003E47A5" w:rsidP="003E47A5"/>
    <w:p w14:paraId="6ABEF836" w14:textId="77777777" w:rsidR="003E47A5" w:rsidRPr="00341909" w:rsidRDefault="003E47A5" w:rsidP="003E47A5">
      <w:pPr>
        <w:jc w:val="center"/>
      </w:pPr>
      <w:r w:rsidRPr="00737BB8">
        <w:rPr>
          <w:noProof/>
          <w:sz w:val="22"/>
        </w:rPr>
        <w:drawing>
          <wp:inline distT="0" distB="0" distL="0" distR="0" wp14:anchorId="7C5C81D2" wp14:editId="03ED4EE7">
            <wp:extent cx="5942771" cy="6917871"/>
            <wp:effectExtent l="0" t="0" r="127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3346"/>
                    <a:stretch/>
                  </pic:blipFill>
                  <pic:spPr bwMode="auto">
                    <a:xfrm>
                      <a:off x="0" y="0"/>
                      <a:ext cx="5943600" cy="6918836"/>
                    </a:xfrm>
                    <a:prstGeom prst="rect">
                      <a:avLst/>
                    </a:prstGeom>
                    <a:noFill/>
                    <a:ln>
                      <a:noFill/>
                    </a:ln>
                    <a:extLst>
                      <a:ext uri="{53640926-AAD7-44D8-BBD7-CCE9431645EC}">
                        <a14:shadowObscured xmlns:a14="http://schemas.microsoft.com/office/drawing/2010/main"/>
                      </a:ext>
                    </a:extLst>
                  </pic:spPr>
                </pic:pic>
              </a:graphicData>
            </a:graphic>
          </wp:inline>
        </w:drawing>
      </w:r>
    </w:p>
    <w:p w14:paraId="3B4511B3" w14:textId="77777777" w:rsidR="003E47A5" w:rsidRPr="00737BB8" w:rsidRDefault="003E47A5" w:rsidP="003E47A5">
      <w:pPr>
        <w:jc w:val="both"/>
        <w:rPr>
          <w:sz w:val="22"/>
        </w:rPr>
      </w:pPr>
      <w:r w:rsidRPr="00737BB8">
        <w:rPr>
          <w:sz w:val="22"/>
        </w:rPr>
        <w:t>https://omsk.cian.ru/sale/commercial/229825029/</w:t>
      </w:r>
    </w:p>
    <w:p w14:paraId="63C4D0F3" w14:textId="77777777" w:rsidR="003E47A5" w:rsidRPr="00737BB8" w:rsidRDefault="003E47A5" w:rsidP="003E47A5">
      <w:pPr>
        <w:jc w:val="both"/>
        <w:rPr>
          <w:sz w:val="22"/>
        </w:rPr>
      </w:pPr>
    </w:p>
    <w:p w14:paraId="1090DAB7" w14:textId="77777777" w:rsidR="003E47A5" w:rsidRPr="00737BB8" w:rsidRDefault="003E47A5" w:rsidP="003E47A5">
      <w:pPr>
        <w:jc w:val="both"/>
        <w:rPr>
          <w:sz w:val="22"/>
        </w:rPr>
      </w:pPr>
      <w:r w:rsidRPr="00737BB8">
        <w:rPr>
          <w:sz w:val="22"/>
        </w:rPr>
        <w:t>Согласно фотографиям из объявления на участке 55:36:050207:884 расположен объект капитального строительства: индивидуальный жилой дом, что также подтверждается фотоснимками с сайта https://www.google.com/intl/ru/earth/.</w:t>
      </w:r>
    </w:p>
    <w:p w14:paraId="20234931" w14:textId="77777777" w:rsidR="003E47A5" w:rsidRPr="00341909" w:rsidRDefault="003E47A5" w:rsidP="003E47A5">
      <w:pPr>
        <w:jc w:val="center"/>
      </w:pPr>
      <w:r w:rsidRPr="00341909">
        <w:rPr>
          <w:noProof/>
        </w:rPr>
        <w:lastRenderedPageBreak/>
        <w:drawing>
          <wp:inline distT="0" distB="0" distL="0" distR="0" wp14:anchorId="41F89FE7" wp14:editId="7A1B2C4B">
            <wp:extent cx="5342890" cy="4264660"/>
            <wp:effectExtent l="0" t="0" r="0" b="254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342890" cy="4264660"/>
                    </a:xfrm>
                    <a:prstGeom prst="rect">
                      <a:avLst/>
                    </a:prstGeom>
                    <a:noFill/>
                    <a:ln>
                      <a:noFill/>
                    </a:ln>
                  </pic:spPr>
                </pic:pic>
              </a:graphicData>
            </a:graphic>
          </wp:inline>
        </w:drawing>
      </w:r>
    </w:p>
    <w:p w14:paraId="04BBA4D0" w14:textId="77777777" w:rsidR="003E47A5" w:rsidRPr="00341909" w:rsidRDefault="003E47A5" w:rsidP="003E47A5"/>
    <w:p w14:paraId="2DAE6208" w14:textId="77777777" w:rsidR="003E47A5" w:rsidRPr="00737BB8" w:rsidRDefault="003E47A5" w:rsidP="003E47A5">
      <w:pPr>
        <w:jc w:val="both"/>
        <w:rPr>
          <w:sz w:val="22"/>
        </w:rPr>
      </w:pPr>
      <w:r w:rsidRPr="00737BB8">
        <w:rPr>
          <w:sz w:val="22"/>
        </w:rPr>
        <w:t>По состоянию на 2021 год по данным геоинформационной системы 2gis и данным картографического сайта https://www.google.com/intl/ru/earth/ на участке 55:36:050207:884 расположен объект капитального строительства: торговый павильон.</w:t>
      </w:r>
    </w:p>
    <w:p w14:paraId="15F395AA" w14:textId="77777777" w:rsidR="003E47A5" w:rsidRPr="00341909" w:rsidRDefault="003E47A5" w:rsidP="003E47A5"/>
    <w:p w14:paraId="3CC15C8C" w14:textId="77777777" w:rsidR="003E47A5" w:rsidRPr="00341909" w:rsidRDefault="003E47A5" w:rsidP="003E47A5">
      <w:pPr>
        <w:jc w:val="center"/>
      </w:pPr>
      <w:r w:rsidRPr="00737BB8">
        <w:rPr>
          <w:noProof/>
          <w:sz w:val="22"/>
        </w:rPr>
        <w:drawing>
          <wp:inline distT="0" distB="0" distL="0" distR="0" wp14:anchorId="7F7F2F1B" wp14:editId="4D3F145F">
            <wp:extent cx="5766435" cy="4087495"/>
            <wp:effectExtent l="0" t="0" r="5715" b="825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66435" cy="4087495"/>
                    </a:xfrm>
                    <a:prstGeom prst="rect">
                      <a:avLst/>
                    </a:prstGeom>
                    <a:noFill/>
                    <a:ln>
                      <a:noFill/>
                    </a:ln>
                  </pic:spPr>
                </pic:pic>
              </a:graphicData>
            </a:graphic>
          </wp:inline>
        </w:drawing>
      </w:r>
    </w:p>
    <w:p w14:paraId="61082CC4" w14:textId="77777777" w:rsidR="003E47A5" w:rsidRPr="00341909" w:rsidRDefault="003E47A5" w:rsidP="003E47A5">
      <w:pPr>
        <w:jc w:val="both"/>
      </w:pPr>
      <w:r w:rsidRPr="00341909">
        <w:t>Дата: август 2021 г.</w:t>
      </w:r>
    </w:p>
    <w:p w14:paraId="11AA471A" w14:textId="77777777" w:rsidR="003E47A5" w:rsidRPr="00341909" w:rsidRDefault="003E47A5" w:rsidP="003E47A5"/>
    <w:p w14:paraId="4C767980" w14:textId="77777777" w:rsidR="003E47A5" w:rsidRPr="00341909" w:rsidRDefault="003E47A5" w:rsidP="003E47A5">
      <w:pPr>
        <w:jc w:val="center"/>
      </w:pPr>
      <w:r w:rsidRPr="00341909">
        <w:rPr>
          <w:noProof/>
        </w:rPr>
        <w:lastRenderedPageBreak/>
        <w:drawing>
          <wp:inline distT="0" distB="0" distL="0" distR="0" wp14:anchorId="07FD5A34" wp14:editId="1D7A40A1">
            <wp:extent cx="5779770" cy="393065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7" cstate="print">
                      <a:extLst>
                        <a:ext uri="{28A0092B-C50C-407E-A947-70E740481C1C}">
                          <a14:useLocalDpi xmlns:a14="http://schemas.microsoft.com/office/drawing/2010/main" val="0"/>
                        </a:ext>
                      </a:extLst>
                    </a:blip>
                    <a:srcRect t="6346"/>
                    <a:stretch>
                      <a:fillRect/>
                    </a:stretch>
                  </pic:blipFill>
                  <pic:spPr bwMode="auto">
                    <a:xfrm>
                      <a:off x="0" y="0"/>
                      <a:ext cx="5779770" cy="3930650"/>
                    </a:xfrm>
                    <a:prstGeom prst="rect">
                      <a:avLst/>
                    </a:prstGeom>
                    <a:noFill/>
                    <a:ln>
                      <a:noFill/>
                    </a:ln>
                  </pic:spPr>
                </pic:pic>
              </a:graphicData>
            </a:graphic>
          </wp:inline>
        </w:drawing>
      </w:r>
    </w:p>
    <w:p w14:paraId="78200128" w14:textId="77777777" w:rsidR="003E47A5" w:rsidRPr="00737BB8" w:rsidRDefault="003E47A5" w:rsidP="003E47A5">
      <w:pPr>
        <w:jc w:val="both"/>
        <w:rPr>
          <w:sz w:val="22"/>
        </w:rPr>
      </w:pPr>
      <w:r w:rsidRPr="00737BB8">
        <w:rPr>
          <w:sz w:val="22"/>
        </w:rPr>
        <w:t>Дата съемки: 09.05.2021 г.</w:t>
      </w:r>
    </w:p>
    <w:p w14:paraId="7ED95DAE" w14:textId="77777777" w:rsidR="003E47A5" w:rsidRPr="00737BB8" w:rsidRDefault="003E47A5" w:rsidP="003E47A5">
      <w:pPr>
        <w:jc w:val="both"/>
        <w:rPr>
          <w:sz w:val="22"/>
        </w:rPr>
      </w:pPr>
    </w:p>
    <w:p w14:paraId="73EBC9AE" w14:textId="77777777" w:rsidR="003E47A5" w:rsidRPr="00737BB8" w:rsidRDefault="003E47A5" w:rsidP="003E47A5">
      <w:pPr>
        <w:jc w:val="both"/>
        <w:rPr>
          <w:sz w:val="22"/>
        </w:rPr>
      </w:pPr>
      <w:r w:rsidRPr="00737BB8">
        <w:rPr>
          <w:sz w:val="22"/>
        </w:rPr>
        <w:t xml:space="preserve">По информации, полученной от продавца, земельный участок был продан в 2020 году со строением. </w:t>
      </w:r>
    </w:p>
    <w:p w14:paraId="37A50096" w14:textId="77777777" w:rsidR="003E47A5" w:rsidRPr="00737BB8" w:rsidRDefault="003E47A5" w:rsidP="003E47A5">
      <w:pPr>
        <w:jc w:val="both"/>
        <w:rPr>
          <w:sz w:val="22"/>
        </w:rPr>
      </w:pPr>
    </w:p>
    <w:p w14:paraId="50145561" w14:textId="77777777" w:rsidR="003E47A5" w:rsidRPr="00737BB8" w:rsidRDefault="003E47A5" w:rsidP="003E47A5">
      <w:pPr>
        <w:jc w:val="both"/>
        <w:rPr>
          <w:sz w:val="22"/>
        </w:rPr>
      </w:pPr>
      <w:r w:rsidRPr="00737BB8">
        <w:rPr>
          <w:sz w:val="22"/>
        </w:rPr>
        <w:t xml:space="preserve">В соответствии с данными </w:t>
      </w:r>
      <w:proofErr w:type="spellStart"/>
      <w:r w:rsidRPr="00737BB8">
        <w:rPr>
          <w:sz w:val="22"/>
        </w:rPr>
        <w:t>Росреестра</w:t>
      </w:r>
      <w:proofErr w:type="spellEnd"/>
      <w:r w:rsidRPr="00737BB8">
        <w:rPr>
          <w:sz w:val="22"/>
        </w:rPr>
        <w:t xml:space="preserve"> площадь земельного участка с кадастровым номером 55:36:050207:884 составляет 498 </w:t>
      </w:r>
      <w:proofErr w:type="spellStart"/>
      <w:r w:rsidRPr="00737BB8">
        <w:rPr>
          <w:sz w:val="22"/>
        </w:rPr>
        <w:t>кв.м</w:t>
      </w:r>
      <w:proofErr w:type="spellEnd"/>
      <w:r w:rsidRPr="00737BB8">
        <w:rPr>
          <w:sz w:val="22"/>
        </w:rPr>
        <w:t xml:space="preserve">., в соответствии с текстом объявления площадь предлагаемая собственником к продаже составляет 576 </w:t>
      </w:r>
      <w:proofErr w:type="spellStart"/>
      <w:r w:rsidRPr="00737BB8">
        <w:rPr>
          <w:sz w:val="22"/>
        </w:rPr>
        <w:t>кв.м</w:t>
      </w:r>
      <w:proofErr w:type="spellEnd"/>
      <w:r w:rsidRPr="00737BB8">
        <w:rPr>
          <w:sz w:val="22"/>
        </w:rPr>
        <w:t xml:space="preserve">. </w:t>
      </w:r>
    </w:p>
    <w:p w14:paraId="371C50BE" w14:textId="77777777" w:rsidR="003E47A5" w:rsidRPr="00341909" w:rsidRDefault="003E47A5" w:rsidP="003E47A5"/>
    <w:p w14:paraId="54524F15" w14:textId="77777777" w:rsidR="003E47A5" w:rsidRPr="00341909" w:rsidRDefault="003E47A5" w:rsidP="003E47A5">
      <w:pPr>
        <w:jc w:val="center"/>
      </w:pPr>
      <w:r w:rsidRPr="00341909">
        <w:rPr>
          <w:noProof/>
        </w:rPr>
        <w:drawing>
          <wp:inline distT="0" distB="0" distL="0" distR="0" wp14:anchorId="760E1BC1" wp14:editId="164BAEF5">
            <wp:extent cx="5760000" cy="3101600"/>
            <wp:effectExtent l="0" t="0" r="0" b="381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cstate="print"/>
                    <a:srcRect t="4271"/>
                    <a:stretch/>
                  </pic:blipFill>
                  <pic:spPr bwMode="auto">
                    <a:xfrm>
                      <a:off x="0" y="0"/>
                      <a:ext cx="5760000" cy="3101600"/>
                    </a:xfrm>
                    <a:prstGeom prst="rect">
                      <a:avLst/>
                    </a:prstGeom>
                    <a:ln>
                      <a:noFill/>
                    </a:ln>
                    <a:extLst>
                      <a:ext uri="{53640926-AAD7-44D8-BBD7-CCE9431645EC}">
                        <a14:shadowObscured xmlns:a14="http://schemas.microsoft.com/office/drawing/2010/main"/>
                      </a:ext>
                    </a:extLst>
                  </pic:spPr>
                </pic:pic>
              </a:graphicData>
            </a:graphic>
          </wp:inline>
        </w:drawing>
      </w:r>
    </w:p>
    <w:p w14:paraId="74B0AC19" w14:textId="77777777" w:rsidR="003E47A5" w:rsidRPr="00737BB8" w:rsidRDefault="003E47A5" w:rsidP="003E47A5">
      <w:pPr>
        <w:jc w:val="both"/>
        <w:rPr>
          <w:sz w:val="22"/>
        </w:rPr>
      </w:pPr>
      <w:r w:rsidRPr="00737BB8">
        <w:rPr>
          <w:sz w:val="22"/>
        </w:rPr>
        <w:t>Учитывая вышесказанное, невозможно достоверно определить площадь земельного участка, дату предложения о продаже земельного участка и имелись ли улучшения на земельном участке на дату предложения о продаже.</w:t>
      </w:r>
    </w:p>
    <w:p w14:paraId="38C72242" w14:textId="77777777" w:rsidR="003E47A5" w:rsidRDefault="003E47A5" w:rsidP="003E47A5">
      <w:pPr>
        <w:jc w:val="both"/>
        <w:rPr>
          <w:sz w:val="22"/>
        </w:rPr>
      </w:pPr>
      <w:r w:rsidRPr="00737BB8">
        <w:rPr>
          <w:sz w:val="22"/>
        </w:rPr>
        <w:t xml:space="preserve">Таким образом, данный участок не может являться объектом-аналогом, поскольку не соответствует требованиям </w:t>
      </w:r>
      <w:r w:rsidR="00D448FB">
        <w:rPr>
          <w:sz w:val="22"/>
        </w:rPr>
        <w:t>действующих федеральных стандартов оценки.</w:t>
      </w:r>
    </w:p>
    <w:p w14:paraId="4A7A1C76" w14:textId="77777777" w:rsidR="003E47A5" w:rsidRDefault="003E47A5" w:rsidP="003E47A5">
      <w:pPr>
        <w:rPr>
          <w:sz w:val="22"/>
        </w:rPr>
      </w:pPr>
      <w:r>
        <w:rPr>
          <w:sz w:val="22"/>
        </w:rPr>
        <w:br w:type="page"/>
      </w:r>
    </w:p>
    <w:p w14:paraId="49A2B694" w14:textId="77777777" w:rsidR="003E47A5" w:rsidRPr="00E5151E" w:rsidRDefault="003E47A5" w:rsidP="003E47A5">
      <w:pPr>
        <w:pStyle w:val="1"/>
        <w:spacing w:before="0"/>
        <w:ind w:left="0" w:firstLine="0"/>
        <w:rPr>
          <w:sz w:val="24"/>
          <w:szCs w:val="24"/>
        </w:rPr>
      </w:pPr>
      <w:r w:rsidRPr="00D93FE7">
        <w:rPr>
          <w:sz w:val="24"/>
          <w:szCs w:val="24"/>
        </w:rPr>
        <w:lastRenderedPageBreak/>
        <w:t>ЗЕМЕЛЬНЫЙ УЧАСТОК С КАДАСТРОВЫМ НОМЕРОМ 55:36:080116:6155</w:t>
      </w:r>
      <w:bookmarkEnd w:id="48"/>
      <w:bookmarkEnd w:id="49"/>
    </w:p>
    <w:p w14:paraId="646E8EC7" w14:textId="77777777" w:rsidR="00672860" w:rsidRDefault="00672860" w:rsidP="003E47A5">
      <w:pPr>
        <w:jc w:val="both"/>
        <w:rPr>
          <w:sz w:val="22"/>
        </w:rPr>
      </w:pPr>
    </w:p>
    <w:p w14:paraId="02433232" w14:textId="00684B0D" w:rsidR="003E47A5" w:rsidRPr="00672860" w:rsidRDefault="003E47A5" w:rsidP="003E47A5">
      <w:pPr>
        <w:jc w:val="both"/>
        <w:rPr>
          <w:i/>
          <w:iCs/>
          <w:sz w:val="22"/>
        </w:rPr>
      </w:pPr>
      <w:r w:rsidRPr="00672860">
        <w:rPr>
          <w:i/>
          <w:iCs/>
          <w:sz w:val="22"/>
        </w:rPr>
        <w:t xml:space="preserve">Продается земельный участок, вид использования под строительство магазинов, товаров первой необходимости. Кадастровый номер 55:36:080116:6155. На земельном участке </w:t>
      </w:r>
      <w:proofErr w:type="gramStart"/>
      <w:r w:rsidRPr="00672860">
        <w:rPr>
          <w:i/>
          <w:iCs/>
          <w:sz w:val="22"/>
        </w:rPr>
        <w:t>подведены</w:t>
      </w:r>
      <w:proofErr w:type="gramEnd"/>
      <w:r w:rsidRPr="00672860">
        <w:rPr>
          <w:i/>
          <w:iCs/>
          <w:sz w:val="22"/>
        </w:rPr>
        <w:t xml:space="preserve"> и оплачены коммуникация: вода, газ, электроэнергия, канализация. Возможен обмен на жилую недвижимость, автомобиль, либо совместное строительство.</w:t>
      </w:r>
    </w:p>
    <w:p w14:paraId="3C13F4A2" w14:textId="77777777" w:rsidR="00672860" w:rsidRPr="009A78CF" w:rsidRDefault="00672860" w:rsidP="003E47A5">
      <w:pPr>
        <w:jc w:val="both"/>
        <w:rPr>
          <w:sz w:val="22"/>
        </w:rPr>
      </w:pPr>
    </w:p>
    <w:p w14:paraId="66E96740" w14:textId="77777777" w:rsidR="003E47A5" w:rsidRPr="00D93FE7" w:rsidRDefault="003E47A5" w:rsidP="003E47A5">
      <w:pPr>
        <w:jc w:val="center"/>
      </w:pPr>
      <w:r>
        <w:rPr>
          <w:noProof/>
        </w:rPr>
        <w:drawing>
          <wp:inline distT="0" distB="0" distL="0" distR="0" wp14:anchorId="70839995" wp14:editId="03A7EC42">
            <wp:extent cx="5943600" cy="7349490"/>
            <wp:effectExtent l="0" t="0" r="0" b="381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43600" cy="7349490"/>
                    </a:xfrm>
                    <a:prstGeom prst="rect">
                      <a:avLst/>
                    </a:prstGeom>
                    <a:noFill/>
                    <a:ln>
                      <a:noFill/>
                    </a:ln>
                  </pic:spPr>
                </pic:pic>
              </a:graphicData>
            </a:graphic>
          </wp:inline>
        </w:drawing>
      </w:r>
    </w:p>
    <w:p w14:paraId="232B0035" w14:textId="77777777" w:rsidR="003E47A5" w:rsidRPr="00D93FE7" w:rsidRDefault="003E47A5" w:rsidP="003E47A5">
      <w:pPr>
        <w:jc w:val="both"/>
        <w:rPr>
          <w:rStyle w:val="a5"/>
          <w:sz w:val="22"/>
        </w:rPr>
      </w:pPr>
      <w:r w:rsidRPr="00D93FE7">
        <w:rPr>
          <w:sz w:val="22"/>
        </w:rPr>
        <w:t>https://www.avito.ru/omsk/zemelnye_uchastki/uchastok_234_sot._promnaznacheniya_1912868470</w:t>
      </w:r>
    </w:p>
    <w:p w14:paraId="6E606CC7" w14:textId="528C9EF5" w:rsidR="00672860" w:rsidRDefault="003E47A5" w:rsidP="003E47A5">
      <w:pPr>
        <w:keepNext/>
        <w:rPr>
          <w:sz w:val="22"/>
        </w:rPr>
      </w:pPr>
      <w:r w:rsidRPr="00D93FE7">
        <w:rPr>
          <w:noProof/>
          <w:sz w:val="22"/>
        </w:rPr>
        <w:lastRenderedPageBreak/>
        <w:drawing>
          <wp:inline distT="0" distB="0" distL="0" distR="0" wp14:anchorId="5C1F4EA8" wp14:editId="38196317">
            <wp:extent cx="6155055" cy="4053205"/>
            <wp:effectExtent l="0" t="0" r="0" b="444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50" cstate="print">
                      <a:extLst>
                        <a:ext uri="{28A0092B-C50C-407E-A947-70E740481C1C}">
                          <a14:useLocalDpi xmlns:a14="http://schemas.microsoft.com/office/drawing/2010/main" val="0"/>
                        </a:ext>
                      </a:extLst>
                    </a:blip>
                    <a:srcRect t="3336"/>
                    <a:stretch>
                      <a:fillRect/>
                    </a:stretch>
                  </pic:blipFill>
                  <pic:spPr bwMode="auto">
                    <a:xfrm>
                      <a:off x="0" y="0"/>
                      <a:ext cx="6155055" cy="4053205"/>
                    </a:xfrm>
                    <a:prstGeom prst="rect">
                      <a:avLst/>
                    </a:prstGeom>
                    <a:noFill/>
                    <a:ln>
                      <a:noFill/>
                    </a:ln>
                  </pic:spPr>
                </pic:pic>
              </a:graphicData>
            </a:graphic>
          </wp:inline>
        </w:drawing>
      </w:r>
      <w:r w:rsidRPr="00D93FE7">
        <w:rPr>
          <w:sz w:val="22"/>
        </w:rPr>
        <w:t xml:space="preserve">ПКК © </w:t>
      </w:r>
      <w:proofErr w:type="spellStart"/>
      <w:r w:rsidRPr="00D93FE7">
        <w:rPr>
          <w:sz w:val="22"/>
        </w:rPr>
        <w:t>Росреестр</w:t>
      </w:r>
      <w:proofErr w:type="spellEnd"/>
      <w:r w:rsidRPr="00D93FE7">
        <w:rPr>
          <w:sz w:val="22"/>
        </w:rPr>
        <w:t xml:space="preserve"> 2010-2021 (</w:t>
      </w:r>
      <w:r w:rsidR="00672860" w:rsidRPr="00672860">
        <w:rPr>
          <w:sz w:val="22"/>
        </w:rPr>
        <w:t>https://pkk.rosreestr.ru/</w:t>
      </w:r>
      <w:r w:rsidRPr="00D93FE7">
        <w:rPr>
          <w:sz w:val="22"/>
        </w:rPr>
        <w:t>)</w:t>
      </w:r>
    </w:p>
    <w:p w14:paraId="0ADBB721" w14:textId="77777777" w:rsidR="00672860" w:rsidRDefault="00672860" w:rsidP="003E47A5">
      <w:pPr>
        <w:keepNext/>
        <w:rPr>
          <w:sz w:val="22"/>
        </w:rPr>
      </w:pPr>
    </w:p>
    <w:p w14:paraId="43B3C8B2" w14:textId="7F416564" w:rsidR="003E47A5" w:rsidRPr="00D93FE7" w:rsidRDefault="003E47A5" w:rsidP="003E47A5">
      <w:pPr>
        <w:keepNext/>
        <w:rPr>
          <w:sz w:val="22"/>
        </w:rPr>
      </w:pPr>
      <w:r>
        <w:rPr>
          <w:noProof/>
          <w:szCs w:val="20"/>
        </w:rPr>
        <w:drawing>
          <wp:inline distT="0" distB="0" distL="0" distR="0" wp14:anchorId="40FB3DF3" wp14:editId="01846FE5">
            <wp:extent cx="6155055" cy="3787140"/>
            <wp:effectExtent l="0" t="0" r="0" b="381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51" cstate="print">
                      <a:extLst>
                        <a:ext uri="{28A0092B-C50C-407E-A947-70E740481C1C}">
                          <a14:useLocalDpi xmlns:a14="http://schemas.microsoft.com/office/drawing/2010/main" val="0"/>
                        </a:ext>
                      </a:extLst>
                    </a:blip>
                    <a:srcRect t="3168" b="4810"/>
                    <a:stretch>
                      <a:fillRect/>
                    </a:stretch>
                  </pic:blipFill>
                  <pic:spPr bwMode="auto">
                    <a:xfrm>
                      <a:off x="0" y="0"/>
                      <a:ext cx="6155055" cy="3787140"/>
                    </a:xfrm>
                    <a:prstGeom prst="rect">
                      <a:avLst/>
                    </a:prstGeom>
                    <a:noFill/>
                    <a:ln>
                      <a:noFill/>
                    </a:ln>
                  </pic:spPr>
                </pic:pic>
              </a:graphicData>
            </a:graphic>
          </wp:inline>
        </w:drawing>
      </w:r>
      <w:r w:rsidRPr="00737BB8">
        <w:rPr>
          <w:sz w:val="22"/>
        </w:rPr>
        <w:t>© 2021 Федеральная служба государственной регистрации, кадастра и картографии (</w:t>
      </w:r>
      <w:hyperlink r:id="rId152" w:history="1">
        <w:r w:rsidRPr="00737BB8">
          <w:rPr>
            <w:rStyle w:val="a5"/>
            <w:sz w:val="22"/>
          </w:rPr>
          <w:t>https://rosreestr.gov.ru/</w:t>
        </w:r>
      </w:hyperlink>
      <w:r w:rsidRPr="00737BB8">
        <w:rPr>
          <w:sz w:val="22"/>
        </w:rPr>
        <w:t>)                                                                                                                             Согласно данным Федеральной службы государственной регистрации, кадастра и картографии (https://rosreestr.gov.ru/) имущественные права на земельный участок с кадастровым номером 55:36:080116:6155: право аренды. Учитывая, что к продаже предлагается достаточное количество земельных участков на праве собственности, Оценщик счел возможным отказаться от использования данной оферты в качестве объекта-аналога при определении стоимости объекта оценки.</w:t>
      </w:r>
    </w:p>
    <w:p w14:paraId="63272D87" w14:textId="77777777" w:rsidR="003E47A5" w:rsidRPr="003431B3" w:rsidRDefault="003E47A5" w:rsidP="003E47A5">
      <w:pPr>
        <w:rPr>
          <w:rFonts w:eastAsiaTheme="minorEastAsia"/>
          <w:sz w:val="22"/>
        </w:rPr>
      </w:pPr>
      <w:r w:rsidRPr="003431B3">
        <w:rPr>
          <w:rFonts w:eastAsiaTheme="minorEastAsia"/>
          <w:sz w:val="22"/>
        </w:rPr>
        <w:br w:type="page"/>
      </w:r>
    </w:p>
    <w:p w14:paraId="710A7E37" w14:textId="77777777" w:rsidR="003E47A5" w:rsidRPr="00E6252E" w:rsidRDefault="003E47A5" w:rsidP="003E47A5">
      <w:pPr>
        <w:pStyle w:val="1"/>
        <w:spacing w:before="0"/>
        <w:ind w:left="-1134" w:firstLine="0"/>
        <w:rPr>
          <w:sz w:val="24"/>
          <w:szCs w:val="24"/>
        </w:rPr>
      </w:pPr>
      <w:r w:rsidRPr="00D33ADA">
        <w:rPr>
          <w:color w:val="000000" w:themeColor="text1"/>
        </w:rPr>
        <w:lastRenderedPageBreak/>
        <w:t xml:space="preserve"> </w:t>
      </w:r>
      <w:bookmarkStart w:id="50" w:name="_Toc114831988"/>
      <w:bookmarkStart w:id="51" w:name="_Toc114833621"/>
      <w:r w:rsidRPr="00E6252E">
        <w:rPr>
          <w:sz w:val="24"/>
          <w:szCs w:val="24"/>
        </w:rPr>
        <w:t xml:space="preserve">ЗЕМЕЛЬНЫЙ УЧАСТОК С КАДАСТРОВЫМИ НОМЕРАМИ </w:t>
      </w:r>
    </w:p>
    <w:p w14:paraId="3A98EC95" w14:textId="5A6E9035" w:rsidR="003E47A5" w:rsidRPr="00E6252E" w:rsidRDefault="00E6252E" w:rsidP="003E47A5">
      <w:pPr>
        <w:pStyle w:val="1"/>
        <w:numPr>
          <w:ilvl w:val="0"/>
          <w:numId w:val="0"/>
        </w:numPr>
        <w:spacing w:before="0"/>
        <w:ind w:left="-426"/>
        <w:rPr>
          <w:sz w:val="24"/>
          <w:szCs w:val="24"/>
        </w:rPr>
      </w:pPr>
      <w:r w:rsidRPr="00E6252E">
        <w:rPr>
          <w:sz w:val="24"/>
          <w:szCs w:val="24"/>
        </w:rPr>
        <w:t>55:36:090204:4085; 55:36:090204:4444</w:t>
      </w:r>
      <w:bookmarkEnd w:id="50"/>
      <w:bookmarkEnd w:id="51"/>
    </w:p>
    <w:p w14:paraId="21BD8CE1" w14:textId="77777777" w:rsidR="00672860" w:rsidRDefault="00672860" w:rsidP="003E47A5">
      <w:pPr>
        <w:jc w:val="both"/>
        <w:rPr>
          <w:i/>
          <w:iCs/>
          <w:sz w:val="22"/>
        </w:rPr>
      </w:pPr>
    </w:p>
    <w:p w14:paraId="17B8D97D" w14:textId="12C81AEC" w:rsidR="003E47A5" w:rsidRPr="00672860" w:rsidRDefault="003E47A5" w:rsidP="003E47A5">
      <w:pPr>
        <w:jc w:val="both"/>
        <w:rPr>
          <w:i/>
          <w:iCs/>
          <w:sz w:val="22"/>
        </w:rPr>
      </w:pPr>
      <w:r w:rsidRPr="00672860">
        <w:rPr>
          <w:i/>
          <w:iCs/>
          <w:sz w:val="22"/>
        </w:rPr>
        <w:t xml:space="preserve">Продается земельный участок, 12 сот. Россия, Омск, улица Маяковского, 64 </w:t>
      </w:r>
    </w:p>
    <w:p w14:paraId="297C3D38" w14:textId="77777777" w:rsidR="003E47A5" w:rsidRPr="00672860" w:rsidRDefault="003E47A5" w:rsidP="003E47A5">
      <w:pPr>
        <w:jc w:val="both"/>
        <w:rPr>
          <w:i/>
          <w:iCs/>
          <w:sz w:val="22"/>
        </w:rPr>
      </w:pPr>
      <w:r w:rsidRPr="00672860">
        <w:rPr>
          <w:i/>
          <w:iCs/>
          <w:sz w:val="22"/>
        </w:rPr>
        <w:t>10 260 000 руб., 8 059/сот</w:t>
      </w:r>
    </w:p>
    <w:p w14:paraId="1E4558A6" w14:textId="77777777" w:rsidR="003E47A5" w:rsidRPr="00672860" w:rsidRDefault="003E47A5" w:rsidP="003E47A5">
      <w:pPr>
        <w:jc w:val="both"/>
        <w:rPr>
          <w:i/>
          <w:iCs/>
          <w:sz w:val="22"/>
        </w:rPr>
      </w:pPr>
      <w:r w:rsidRPr="00672860">
        <w:rPr>
          <w:i/>
          <w:iCs/>
          <w:sz w:val="22"/>
        </w:rPr>
        <w:t>Площадь 12 сот</w:t>
      </w:r>
    </w:p>
    <w:p w14:paraId="6566A0D5" w14:textId="77777777" w:rsidR="003E47A5" w:rsidRPr="00672860" w:rsidRDefault="003E47A5" w:rsidP="003E47A5">
      <w:pPr>
        <w:jc w:val="both"/>
        <w:rPr>
          <w:i/>
          <w:iCs/>
          <w:sz w:val="22"/>
        </w:rPr>
      </w:pPr>
      <w:r w:rsidRPr="00672860">
        <w:rPr>
          <w:i/>
          <w:iCs/>
          <w:sz w:val="22"/>
        </w:rPr>
        <w:t>Описание: Два земельных участка, общая площадь 1 273 кв. м, категория земли населенных пунктов, разрешенное использование: магазины товаров первой необходимости, офисы иных организаций непосредственного обслуживания населения, деятельность которых не оказывает негативного воздействия на окружающую среду и не требует установления санитарно-защитных зон.</w:t>
      </w:r>
    </w:p>
    <w:p w14:paraId="2D3504FD" w14:textId="5E9F365E" w:rsidR="003E47A5" w:rsidRDefault="003E47A5" w:rsidP="003E47A5">
      <w:pPr>
        <w:jc w:val="both"/>
        <w:rPr>
          <w:i/>
          <w:iCs/>
          <w:sz w:val="22"/>
        </w:rPr>
      </w:pPr>
      <w:r w:rsidRPr="00672860">
        <w:rPr>
          <w:i/>
          <w:iCs/>
          <w:sz w:val="22"/>
        </w:rPr>
        <w:t>Адрес: г. Омск, ул. Маяковского, д. 64.</w:t>
      </w:r>
    </w:p>
    <w:p w14:paraId="1CF58A52" w14:textId="77777777" w:rsidR="00672860" w:rsidRPr="00672860" w:rsidRDefault="00672860" w:rsidP="003E47A5">
      <w:pPr>
        <w:jc w:val="both"/>
        <w:rPr>
          <w:i/>
          <w:iCs/>
          <w:sz w:val="22"/>
        </w:rPr>
      </w:pPr>
    </w:p>
    <w:p w14:paraId="660D302E" w14:textId="77777777" w:rsidR="00E96959" w:rsidRDefault="00E96959" w:rsidP="00E96959">
      <w:pPr>
        <w:jc w:val="center"/>
        <w:rPr>
          <w:szCs w:val="20"/>
        </w:rPr>
      </w:pPr>
      <w:r>
        <w:rPr>
          <w:noProof/>
        </w:rPr>
        <w:drawing>
          <wp:inline distT="0" distB="0" distL="0" distR="0" wp14:anchorId="50C544C9" wp14:editId="3F82D0D9">
            <wp:extent cx="6181725" cy="4053254"/>
            <wp:effectExtent l="0" t="0" r="0" b="444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53" cstate="print">
                      <a:extLst>
                        <a:ext uri="{28A0092B-C50C-407E-A947-70E740481C1C}">
                          <a14:useLocalDpi xmlns:a14="http://schemas.microsoft.com/office/drawing/2010/main" val="0"/>
                        </a:ext>
                      </a:extLst>
                    </a:blip>
                    <a:srcRect l="19905" t="24791" r="11217"/>
                    <a:stretch>
                      <a:fillRect/>
                    </a:stretch>
                  </pic:blipFill>
                  <pic:spPr bwMode="auto">
                    <a:xfrm>
                      <a:off x="0" y="0"/>
                      <a:ext cx="6184536" cy="4055097"/>
                    </a:xfrm>
                    <a:prstGeom prst="rect">
                      <a:avLst/>
                    </a:prstGeom>
                    <a:noFill/>
                    <a:ln>
                      <a:noFill/>
                    </a:ln>
                  </pic:spPr>
                </pic:pic>
              </a:graphicData>
            </a:graphic>
          </wp:inline>
        </w:drawing>
      </w:r>
    </w:p>
    <w:p w14:paraId="22FE3F7C" w14:textId="77777777" w:rsidR="00E96959" w:rsidRPr="002600D2" w:rsidRDefault="007E2AC7" w:rsidP="00E96959">
      <w:pPr>
        <w:jc w:val="center"/>
        <w:rPr>
          <w:szCs w:val="20"/>
        </w:rPr>
      </w:pPr>
      <w:hyperlink r:id="rId154" w:history="1">
        <w:r w:rsidR="00E96959" w:rsidRPr="002600D2">
          <w:rPr>
            <w:szCs w:val="20"/>
          </w:rPr>
          <w:t>https://omsk.domclick.ru/card/sale__commercial_land__1351298659?utm_referrer=http%3A%2F%2Fwww.areall.ru%2F</w:t>
        </w:r>
      </w:hyperlink>
    </w:p>
    <w:p w14:paraId="4E21ADDF" w14:textId="77777777" w:rsidR="003E47A5" w:rsidRDefault="003E47A5" w:rsidP="003E47A5">
      <w:pPr>
        <w:jc w:val="center"/>
      </w:pPr>
    </w:p>
    <w:p w14:paraId="7D181A2D" w14:textId="77777777" w:rsidR="003E47A5" w:rsidRPr="00D33ADA" w:rsidRDefault="003E47A5" w:rsidP="003E47A5">
      <w:pPr>
        <w:jc w:val="center"/>
      </w:pPr>
      <w:r w:rsidRPr="00737BB8">
        <w:rPr>
          <w:noProof/>
          <w:sz w:val="22"/>
        </w:rPr>
        <w:lastRenderedPageBreak/>
        <w:drawing>
          <wp:inline distT="0" distB="0" distL="0" distR="0" wp14:anchorId="24C47028" wp14:editId="67EF2F04">
            <wp:extent cx="5333682" cy="3745523"/>
            <wp:effectExtent l="0" t="0" r="635"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cstate="print"/>
                    <a:stretch>
                      <a:fillRect/>
                    </a:stretch>
                  </pic:blipFill>
                  <pic:spPr>
                    <a:xfrm>
                      <a:off x="0" y="0"/>
                      <a:ext cx="5359258" cy="3763483"/>
                    </a:xfrm>
                    <a:prstGeom prst="rect">
                      <a:avLst/>
                    </a:prstGeom>
                  </pic:spPr>
                </pic:pic>
              </a:graphicData>
            </a:graphic>
          </wp:inline>
        </w:drawing>
      </w:r>
    </w:p>
    <w:p w14:paraId="20B12C35" w14:textId="003F7CFC" w:rsidR="003E47A5" w:rsidRPr="00D93FE7" w:rsidRDefault="003E47A5" w:rsidP="003E47A5">
      <w:pPr>
        <w:jc w:val="both"/>
        <w:rPr>
          <w:rFonts w:eastAsiaTheme="minorEastAsia"/>
          <w:sz w:val="22"/>
        </w:rPr>
      </w:pPr>
      <w:r w:rsidRPr="00D93FE7">
        <w:rPr>
          <w:rFonts w:eastAsiaTheme="minorEastAsia"/>
          <w:sz w:val="22"/>
        </w:rPr>
        <w:t xml:space="preserve">ПКК © </w:t>
      </w:r>
      <w:proofErr w:type="spellStart"/>
      <w:r w:rsidRPr="00D93FE7">
        <w:rPr>
          <w:rFonts w:eastAsiaTheme="minorEastAsia"/>
          <w:sz w:val="22"/>
        </w:rPr>
        <w:t>Росреестр</w:t>
      </w:r>
      <w:proofErr w:type="spellEnd"/>
      <w:r w:rsidRPr="00D93FE7">
        <w:rPr>
          <w:rFonts w:eastAsiaTheme="minorEastAsia"/>
          <w:sz w:val="22"/>
        </w:rPr>
        <w:t xml:space="preserve"> 2010-2022 (</w:t>
      </w:r>
      <w:r w:rsidRPr="009D0F95">
        <w:rPr>
          <w:rFonts w:eastAsiaTheme="minorEastAsia"/>
          <w:sz w:val="22"/>
        </w:rPr>
        <w:t>https://pkk.rosreestr.ru/</w:t>
      </w:r>
      <w:r w:rsidRPr="00D93FE7">
        <w:rPr>
          <w:rFonts w:eastAsiaTheme="minorEastAsia"/>
          <w:sz w:val="22"/>
        </w:rPr>
        <w:t xml:space="preserve">) </w:t>
      </w:r>
    </w:p>
    <w:p w14:paraId="47F9AA78" w14:textId="77777777" w:rsidR="003E47A5" w:rsidRPr="00D33ADA" w:rsidRDefault="003E47A5" w:rsidP="003E47A5">
      <w:pPr>
        <w:jc w:val="center"/>
        <w:rPr>
          <w:rFonts w:eastAsiaTheme="minorEastAsia"/>
        </w:rPr>
      </w:pPr>
    </w:p>
    <w:p w14:paraId="500DA6CB" w14:textId="77777777" w:rsidR="003E47A5" w:rsidRDefault="003E47A5" w:rsidP="003E47A5">
      <w:pPr>
        <w:jc w:val="center"/>
        <w:rPr>
          <w:rFonts w:eastAsiaTheme="minorEastAsia"/>
        </w:rPr>
      </w:pPr>
    </w:p>
    <w:p w14:paraId="36C4947C" w14:textId="77777777" w:rsidR="003E47A5" w:rsidRDefault="003E47A5" w:rsidP="003E47A5">
      <w:pPr>
        <w:jc w:val="center"/>
        <w:rPr>
          <w:rFonts w:eastAsiaTheme="minorEastAsia"/>
        </w:rPr>
      </w:pPr>
      <w:r>
        <w:rPr>
          <w:noProof/>
        </w:rPr>
        <w:drawing>
          <wp:inline distT="0" distB="0" distL="0" distR="0" wp14:anchorId="2C57F697" wp14:editId="48D6A03A">
            <wp:extent cx="5449257" cy="5037992"/>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stretch>
                      <a:fillRect/>
                    </a:stretch>
                  </pic:blipFill>
                  <pic:spPr>
                    <a:xfrm>
                      <a:off x="0" y="0"/>
                      <a:ext cx="5463371" cy="5051040"/>
                    </a:xfrm>
                    <a:prstGeom prst="rect">
                      <a:avLst/>
                    </a:prstGeom>
                  </pic:spPr>
                </pic:pic>
              </a:graphicData>
            </a:graphic>
          </wp:inline>
        </w:drawing>
      </w:r>
    </w:p>
    <w:p w14:paraId="2E81319D" w14:textId="77777777" w:rsidR="003E47A5" w:rsidRDefault="003E47A5" w:rsidP="003E47A5">
      <w:pPr>
        <w:jc w:val="center"/>
        <w:rPr>
          <w:szCs w:val="20"/>
        </w:rPr>
      </w:pPr>
      <w:r>
        <w:rPr>
          <w:noProof/>
        </w:rPr>
        <w:lastRenderedPageBreak/>
        <w:drawing>
          <wp:inline distT="0" distB="0" distL="0" distR="0" wp14:anchorId="03DE187B" wp14:editId="7A5DE77E">
            <wp:extent cx="6162675" cy="32194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57" cstate="print">
                      <a:extLst>
                        <a:ext uri="{28A0092B-C50C-407E-A947-70E740481C1C}">
                          <a14:useLocalDpi xmlns:a14="http://schemas.microsoft.com/office/drawing/2010/main" val="0"/>
                        </a:ext>
                      </a:extLst>
                    </a:blip>
                    <a:srcRect t="3500"/>
                    <a:stretch>
                      <a:fillRect/>
                    </a:stretch>
                  </pic:blipFill>
                  <pic:spPr bwMode="auto">
                    <a:xfrm>
                      <a:off x="0" y="0"/>
                      <a:ext cx="6162675" cy="3219450"/>
                    </a:xfrm>
                    <a:prstGeom prst="rect">
                      <a:avLst/>
                    </a:prstGeom>
                    <a:noFill/>
                    <a:ln>
                      <a:noFill/>
                    </a:ln>
                  </pic:spPr>
                </pic:pic>
              </a:graphicData>
            </a:graphic>
          </wp:inline>
        </w:drawing>
      </w:r>
    </w:p>
    <w:p w14:paraId="2D592256" w14:textId="77777777" w:rsidR="003E47A5" w:rsidRDefault="003E47A5" w:rsidP="003E47A5">
      <w:pPr>
        <w:jc w:val="center"/>
        <w:rPr>
          <w:szCs w:val="20"/>
        </w:rPr>
      </w:pPr>
      <w:r w:rsidRPr="002600D2">
        <w:rPr>
          <w:szCs w:val="20"/>
        </w:rPr>
        <w:t>https://www.torgi-ru.ru/</w:t>
      </w:r>
    </w:p>
    <w:p w14:paraId="4F870FF6" w14:textId="77777777" w:rsidR="003E47A5" w:rsidRDefault="003E47A5" w:rsidP="003E47A5">
      <w:pPr>
        <w:jc w:val="center"/>
        <w:rPr>
          <w:rFonts w:eastAsiaTheme="minorEastAsia"/>
        </w:rPr>
      </w:pPr>
    </w:p>
    <w:p w14:paraId="0B7C3E97" w14:textId="77777777" w:rsidR="003E47A5" w:rsidRPr="00D33ADA" w:rsidRDefault="003E47A5" w:rsidP="00E6252E">
      <w:pPr>
        <w:jc w:val="center"/>
        <w:rPr>
          <w:rFonts w:eastAsiaTheme="minorEastAsia"/>
        </w:rPr>
      </w:pPr>
      <w:proofErr w:type="gramStart"/>
      <w:r w:rsidRPr="00E6252E">
        <w:rPr>
          <w:color w:val="000000"/>
          <w:sz w:val="18"/>
          <w:szCs w:val="18"/>
        </w:rPr>
        <w:t>Смежные земельные участки с кадастровыми номерами 55:36:090204:4085 и 55:36:090204:4444 предлагаются к продаже одним лотом электронной платформой «Торги-</w:t>
      </w:r>
      <w:proofErr w:type="spellStart"/>
      <w:r w:rsidRPr="00E6252E">
        <w:rPr>
          <w:color w:val="000000"/>
          <w:sz w:val="18"/>
          <w:szCs w:val="18"/>
        </w:rPr>
        <w:t>ру</w:t>
      </w:r>
      <w:proofErr w:type="spellEnd"/>
      <w:r w:rsidRPr="00E6252E">
        <w:rPr>
          <w:color w:val="000000"/>
          <w:sz w:val="18"/>
          <w:szCs w:val="18"/>
        </w:rPr>
        <w:t>» (https://www.torgi-ru.ru/), специализирующейся на аукционной продаже объектов недвижимости, т.е. данная оферта, фактически, является стартовой ценой аукционной продажи, которая не носит рыночный характер.</w:t>
      </w:r>
      <w:proofErr w:type="gramEnd"/>
    </w:p>
    <w:p w14:paraId="3879E1C0" w14:textId="77777777" w:rsidR="003E47A5" w:rsidRPr="00E6252E" w:rsidRDefault="003E47A5" w:rsidP="00E6252E">
      <w:pPr>
        <w:pStyle w:val="a6"/>
        <w:keepNext/>
        <w:suppressAutoHyphens/>
        <w:spacing w:before="0" w:after="0"/>
        <w:jc w:val="center"/>
        <w:rPr>
          <w:sz w:val="20"/>
          <w:szCs w:val="20"/>
        </w:rPr>
      </w:pPr>
      <w:r w:rsidRPr="00E6252E">
        <w:rPr>
          <w:noProof/>
          <w:sz w:val="20"/>
          <w:szCs w:val="20"/>
        </w:rPr>
        <w:lastRenderedPageBreak/>
        <w:drawing>
          <wp:inline distT="0" distB="0" distL="0" distR="0" wp14:anchorId="7F86D18B" wp14:editId="7221BC9A">
            <wp:extent cx="4681220" cy="4298950"/>
            <wp:effectExtent l="0" t="0" r="5080" b="635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8" cstate="print">
                      <a:extLst>
                        <a:ext uri="{28A0092B-C50C-407E-A947-70E740481C1C}">
                          <a14:useLocalDpi xmlns:a14="http://schemas.microsoft.com/office/drawing/2010/main" val="0"/>
                        </a:ext>
                      </a:extLst>
                    </a:blip>
                    <a:srcRect l="9164" t="3297" r="11925"/>
                    <a:stretch>
                      <a:fillRect/>
                    </a:stretch>
                  </pic:blipFill>
                  <pic:spPr bwMode="auto">
                    <a:xfrm>
                      <a:off x="0" y="0"/>
                      <a:ext cx="4681220" cy="4298950"/>
                    </a:xfrm>
                    <a:prstGeom prst="rect">
                      <a:avLst/>
                    </a:prstGeom>
                    <a:noFill/>
                    <a:ln>
                      <a:noFill/>
                    </a:ln>
                  </pic:spPr>
                </pic:pic>
              </a:graphicData>
            </a:graphic>
          </wp:inline>
        </w:drawing>
      </w:r>
    </w:p>
    <w:p w14:paraId="36D653C0" w14:textId="77777777" w:rsidR="003E47A5" w:rsidRPr="00E6252E" w:rsidRDefault="003E47A5" w:rsidP="00E6252E">
      <w:pPr>
        <w:pStyle w:val="a6"/>
        <w:keepNext/>
        <w:suppressAutoHyphens/>
        <w:spacing w:before="0" w:after="0"/>
        <w:rPr>
          <w:sz w:val="20"/>
          <w:szCs w:val="20"/>
        </w:rPr>
      </w:pPr>
      <w:r w:rsidRPr="00E6252E">
        <w:rPr>
          <w:sz w:val="20"/>
          <w:szCs w:val="20"/>
        </w:rPr>
        <w:t>https://sales.lot-online.ru/e-auction/auctionLotProperty.xhtml?parm=lotUnid%3D960000264736%3Bmode%3Djust</w:t>
      </w:r>
    </w:p>
    <w:p w14:paraId="5757ADC9" w14:textId="77777777" w:rsidR="003E47A5" w:rsidRPr="00E6252E" w:rsidRDefault="003E47A5" w:rsidP="00E6252E">
      <w:pPr>
        <w:pStyle w:val="a6"/>
        <w:keepNext/>
        <w:suppressAutoHyphens/>
        <w:spacing w:before="0" w:after="0"/>
        <w:rPr>
          <w:sz w:val="20"/>
          <w:szCs w:val="20"/>
        </w:rPr>
      </w:pPr>
    </w:p>
    <w:p w14:paraId="59B2EB55" w14:textId="77777777" w:rsidR="003E47A5" w:rsidRPr="00E6252E" w:rsidRDefault="003E47A5" w:rsidP="00E6252E">
      <w:pPr>
        <w:pStyle w:val="a6"/>
        <w:keepNext/>
        <w:suppressAutoHyphens/>
        <w:spacing w:before="0" w:after="0"/>
        <w:jc w:val="center"/>
        <w:rPr>
          <w:sz w:val="20"/>
          <w:szCs w:val="20"/>
        </w:rPr>
      </w:pPr>
      <w:r w:rsidRPr="00E6252E">
        <w:rPr>
          <w:noProof/>
          <w:sz w:val="20"/>
          <w:szCs w:val="20"/>
        </w:rPr>
        <w:drawing>
          <wp:inline distT="0" distB="0" distL="0" distR="0" wp14:anchorId="134D4A92" wp14:editId="173288CD">
            <wp:extent cx="4681220" cy="4401185"/>
            <wp:effectExtent l="0" t="0" r="508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9" cstate="print">
                      <a:extLst>
                        <a:ext uri="{28A0092B-C50C-407E-A947-70E740481C1C}">
                          <a14:useLocalDpi xmlns:a14="http://schemas.microsoft.com/office/drawing/2010/main" val="0"/>
                        </a:ext>
                      </a:extLst>
                    </a:blip>
                    <a:srcRect l="9073" t="3223" r="11925"/>
                    <a:stretch>
                      <a:fillRect/>
                    </a:stretch>
                  </pic:blipFill>
                  <pic:spPr bwMode="auto">
                    <a:xfrm>
                      <a:off x="0" y="0"/>
                      <a:ext cx="4681220" cy="4401185"/>
                    </a:xfrm>
                    <a:prstGeom prst="rect">
                      <a:avLst/>
                    </a:prstGeom>
                    <a:noFill/>
                    <a:ln>
                      <a:noFill/>
                    </a:ln>
                  </pic:spPr>
                </pic:pic>
              </a:graphicData>
            </a:graphic>
          </wp:inline>
        </w:drawing>
      </w:r>
    </w:p>
    <w:p w14:paraId="3FFB0AA0" w14:textId="77777777" w:rsidR="003E47A5" w:rsidRPr="00E6252E" w:rsidRDefault="003E47A5" w:rsidP="00E6252E">
      <w:pPr>
        <w:pStyle w:val="a6"/>
        <w:keepNext/>
        <w:suppressAutoHyphens/>
        <w:spacing w:before="0" w:after="0"/>
        <w:rPr>
          <w:sz w:val="20"/>
          <w:szCs w:val="20"/>
        </w:rPr>
      </w:pPr>
      <w:r w:rsidRPr="00E6252E">
        <w:rPr>
          <w:sz w:val="20"/>
          <w:szCs w:val="20"/>
        </w:rPr>
        <w:t>https://sales.lot-online.ru/e-auction/auctionLotProperty.xhtml?parm=lotUnid%3D960000286432%3Bmode%3Djust</w:t>
      </w:r>
    </w:p>
    <w:p w14:paraId="1CD36170" w14:textId="77777777" w:rsidR="003E47A5" w:rsidRPr="00E6252E" w:rsidRDefault="003E47A5" w:rsidP="00E6252E">
      <w:pPr>
        <w:pStyle w:val="a6"/>
        <w:keepNext/>
        <w:suppressAutoHyphens/>
        <w:spacing w:before="0" w:after="0"/>
        <w:rPr>
          <w:sz w:val="20"/>
          <w:szCs w:val="20"/>
        </w:rPr>
      </w:pPr>
    </w:p>
    <w:p w14:paraId="744DB9D6" w14:textId="77777777" w:rsidR="003E47A5" w:rsidRPr="00E6252E" w:rsidRDefault="003E47A5" w:rsidP="00E6252E">
      <w:pPr>
        <w:keepNext/>
        <w:ind w:firstLine="357"/>
        <w:jc w:val="both"/>
        <w:rPr>
          <w:b/>
          <w:szCs w:val="20"/>
        </w:rPr>
      </w:pPr>
      <w:proofErr w:type="gramStart"/>
      <w:r w:rsidRPr="00E6252E">
        <w:rPr>
          <w:szCs w:val="20"/>
        </w:rPr>
        <w:t>Земельные участки с кадастровыми номерами 55:36:090204:4085 и 55:36:090204:4444, в соответствии с объявлением Интернет сайта «</w:t>
      </w:r>
      <w:proofErr w:type="spellStart"/>
      <w:r w:rsidRPr="00E6252E">
        <w:rPr>
          <w:szCs w:val="20"/>
        </w:rPr>
        <w:t>Домклик</w:t>
      </w:r>
      <w:proofErr w:type="spellEnd"/>
      <w:r w:rsidRPr="00E6252E">
        <w:rPr>
          <w:szCs w:val="20"/>
        </w:rPr>
        <w:t>», продавец Александр, компания «Торги-</w:t>
      </w:r>
      <w:proofErr w:type="spellStart"/>
      <w:r w:rsidRPr="00E6252E">
        <w:rPr>
          <w:szCs w:val="20"/>
        </w:rPr>
        <w:t>ру</w:t>
      </w:r>
      <w:proofErr w:type="spellEnd"/>
      <w:r w:rsidRPr="00E6252E">
        <w:rPr>
          <w:szCs w:val="20"/>
        </w:rPr>
        <w:t xml:space="preserve">» </w:t>
      </w:r>
      <w:hyperlink r:id="rId160" w:history="1">
        <w:r w:rsidRPr="00E6252E">
          <w:rPr>
            <w:szCs w:val="20"/>
          </w:rPr>
          <w:t>https://omsk.domclick.ru/card/sale__commercial_land__1351298659?utm_referrer=http%3A%2F%2Fwww.areall.ru%2F</w:t>
        </w:r>
      </w:hyperlink>
      <w:r w:rsidRPr="00E6252E">
        <w:rPr>
          <w:szCs w:val="20"/>
        </w:rPr>
        <w:t xml:space="preserve"> продаются одним лотом.</w:t>
      </w:r>
      <w:proofErr w:type="gramEnd"/>
      <w:r w:rsidRPr="00E6252E">
        <w:rPr>
          <w:szCs w:val="20"/>
        </w:rPr>
        <w:t xml:space="preserve"> Площадь земельного участка 55:36:090204:4085 (объект №18): 1069 </w:t>
      </w:r>
      <w:proofErr w:type="spellStart"/>
      <w:r w:rsidRPr="00E6252E">
        <w:rPr>
          <w:szCs w:val="20"/>
        </w:rPr>
        <w:t>кв.м</w:t>
      </w:r>
      <w:proofErr w:type="spellEnd"/>
      <w:r w:rsidRPr="00E6252E">
        <w:rPr>
          <w:szCs w:val="20"/>
        </w:rPr>
        <w:t xml:space="preserve">., площадь земельного участка 55:36:090204:4444 (объект №19): 204 </w:t>
      </w:r>
      <w:proofErr w:type="spellStart"/>
      <w:r w:rsidRPr="00E6252E">
        <w:rPr>
          <w:szCs w:val="20"/>
        </w:rPr>
        <w:t>кв.м</w:t>
      </w:r>
      <w:proofErr w:type="spellEnd"/>
      <w:r w:rsidRPr="00E6252E">
        <w:rPr>
          <w:szCs w:val="20"/>
        </w:rPr>
        <w:t xml:space="preserve">., что в сумме составляет </w:t>
      </w:r>
      <w:r w:rsidRPr="00E6252E">
        <w:rPr>
          <w:b/>
          <w:szCs w:val="20"/>
        </w:rPr>
        <w:t xml:space="preserve">1273 </w:t>
      </w:r>
      <w:proofErr w:type="spellStart"/>
      <w:r w:rsidRPr="00E6252E">
        <w:rPr>
          <w:b/>
          <w:szCs w:val="20"/>
        </w:rPr>
        <w:t>кв.м</w:t>
      </w:r>
      <w:proofErr w:type="spellEnd"/>
      <w:r w:rsidRPr="00E6252E">
        <w:rPr>
          <w:b/>
          <w:szCs w:val="20"/>
        </w:rPr>
        <w:t>.</w:t>
      </w:r>
      <w:r w:rsidRPr="00E6252E">
        <w:rPr>
          <w:szCs w:val="20"/>
        </w:rPr>
        <w:t xml:space="preserve">, цена </w:t>
      </w:r>
      <w:r w:rsidRPr="00E6252E">
        <w:rPr>
          <w:b/>
          <w:szCs w:val="20"/>
        </w:rPr>
        <w:t>10 260 000 руб., дата оферты 02.12.2020 г.</w:t>
      </w:r>
    </w:p>
    <w:p w14:paraId="64DF30C4" w14:textId="77777777" w:rsidR="003E47A5" w:rsidRPr="00E6252E" w:rsidRDefault="003E47A5" w:rsidP="00E6252E">
      <w:pPr>
        <w:keepNext/>
        <w:ind w:firstLine="357"/>
        <w:jc w:val="both"/>
        <w:rPr>
          <w:szCs w:val="20"/>
        </w:rPr>
      </w:pPr>
      <w:r w:rsidRPr="00E6252E">
        <w:rPr>
          <w:szCs w:val="20"/>
        </w:rPr>
        <w:t>Также имеется информация системы электронных торгов «РАД» (https://sales.lot-online.ru/e-auction), о продаже данных земельных участков как совместно, так и отдельными лотами. Ниже в таблице приведена обобщенная информация.</w:t>
      </w:r>
    </w:p>
    <w:p w14:paraId="615EA9F1" w14:textId="77777777" w:rsidR="003E47A5" w:rsidRPr="00E6252E" w:rsidRDefault="003E47A5" w:rsidP="00E6252E">
      <w:pPr>
        <w:keepNext/>
        <w:ind w:firstLine="708"/>
        <w:jc w:val="both"/>
        <w:rPr>
          <w:szCs w:val="20"/>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4"/>
        <w:gridCol w:w="1046"/>
        <w:gridCol w:w="1264"/>
        <w:gridCol w:w="1263"/>
        <w:gridCol w:w="1265"/>
        <w:gridCol w:w="1264"/>
        <w:gridCol w:w="1653"/>
      </w:tblGrid>
      <w:tr w:rsidR="003E47A5" w:rsidRPr="00E6252E" w14:paraId="476221EB" w14:textId="77777777" w:rsidTr="002B331C">
        <w:tc>
          <w:tcPr>
            <w:tcW w:w="1884" w:type="dxa"/>
            <w:shd w:val="clear" w:color="auto" w:fill="auto"/>
            <w:vAlign w:val="center"/>
          </w:tcPr>
          <w:p w14:paraId="07AA5B1F" w14:textId="77777777" w:rsidR="003E47A5" w:rsidRPr="00E6252E" w:rsidRDefault="003E47A5" w:rsidP="00E6252E">
            <w:pPr>
              <w:keepNext/>
              <w:jc w:val="center"/>
              <w:rPr>
                <w:szCs w:val="20"/>
              </w:rPr>
            </w:pPr>
            <w:r w:rsidRPr="00E6252E">
              <w:rPr>
                <w:szCs w:val="20"/>
              </w:rPr>
              <w:t>Кадастровый номер</w:t>
            </w:r>
          </w:p>
        </w:tc>
        <w:tc>
          <w:tcPr>
            <w:tcW w:w="1046" w:type="dxa"/>
            <w:shd w:val="clear" w:color="auto" w:fill="auto"/>
            <w:vAlign w:val="center"/>
          </w:tcPr>
          <w:p w14:paraId="2D765C33" w14:textId="77777777" w:rsidR="003E47A5" w:rsidRPr="00E6252E" w:rsidRDefault="003E47A5" w:rsidP="00E6252E">
            <w:pPr>
              <w:keepNext/>
              <w:jc w:val="center"/>
              <w:rPr>
                <w:szCs w:val="20"/>
              </w:rPr>
            </w:pPr>
            <w:r w:rsidRPr="00E6252E">
              <w:rPr>
                <w:szCs w:val="20"/>
              </w:rPr>
              <w:t xml:space="preserve">Площадь, </w:t>
            </w:r>
            <w:proofErr w:type="spellStart"/>
            <w:r w:rsidRPr="00E6252E">
              <w:rPr>
                <w:szCs w:val="20"/>
              </w:rPr>
              <w:t>кв.м</w:t>
            </w:r>
            <w:proofErr w:type="spellEnd"/>
            <w:r w:rsidRPr="00E6252E">
              <w:rPr>
                <w:szCs w:val="20"/>
              </w:rPr>
              <w:t>.</w:t>
            </w:r>
          </w:p>
        </w:tc>
        <w:tc>
          <w:tcPr>
            <w:tcW w:w="1264" w:type="dxa"/>
            <w:shd w:val="clear" w:color="auto" w:fill="auto"/>
            <w:vAlign w:val="center"/>
          </w:tcPr>
          <w:p w14:paraId="30BBE340" w14:textId="77777777" w:rsidR="003E47A5" w:rsidRPr="00E6252E" w:rsidRDefault="003E47A5" w:rsidP="00E6252E">
            <w:pPr>
              <w:keepNext/>
              <w:jc w:val="center"/>
              <w:rPr>
                <w:szCs w:val="20"/>
              </w:rPr>
            </w:pPr>
            <w:r w:rsidRPr="00E6252E">
              <w:rPr>
                <w:szCs w:val="20"/>
              </w:rPr>
              <w:t>Начальная цена, руб.</w:t>
            </w:r>
          </w:p>
        </w:tc>
        <w:tc>
          <w:tcPr>
            <w:tcW w:w="1263" w:type="dxa"/>
            <w:shd w:val="clear" w:color="auto" w:fill="auto"/>
            <w:vAlign w:val="center"/>
          </w:tcPr>
          <w:p w14:paraId="3309D61B" w14:textId="77777777" w:rsidR="003E47A5" w:rsidRPr="00E6252E" w:rsidRDefault="003E47A5" w:rsidP="00E6252E">
            <w:pPr>
              <w:keepNext/>
              <w:jc w:val="center"/>
              <w:rPr>
                <w:szCs w:val="20"/>
              </w:rPr>
            </w:pPr>
            <w:r w:rsidRPr="00E6252E">
              <w:rPr>
                <w:szCs w:val="20"/>
              </w:rPr>
              <w:t>Начальная цена, руб./</w:t>
            </w:r>
            <w:proofErr w:type="spellStart"/>
            <w:r w:rsidRPr="00E6252E">
              <w:rPr>
                <w:szCs w:val="20"/>
              </w:rPr>
              <w:t>кв.м</w:t>
            </w:r>
            <w:proofErr w:type="spellEnd"/>
            <w:r w:rsidRPr="00E6252E">
              <w:rPr>
                <w:szCs w:val="20"/>
              </w:rPr>
              <w:t>.</w:t>
            </w:r>
          </w:p>
        </w:tc>
        <w:tc>
          <w:tcPr>
            <w:tcW w:w="1265" w:type="dxa"/>
            <w:shd w:val="clear" w:color="auto" w:fill="auto"/>
            <w:vAlign w:val="center"/>
          </w:tcPr>
          <w:p w14:paraId="1B67AB11" w14:textId="77777777" w:rsidR="003E47A5" w:rsidRPr="00E6252E" w:rsidRDefault="003E47A5" w:rsidP="00E6252E">
            <w:pPr>
              <w:keepNext/>
              <w:jc w:val="center"/>
              <w:rPr>
                <w:szCs w:val="20"/>
              </w:rPr>
            </w:pPr>
            <w:r w:rsidRPr="00E6252E">
              <w:rPr>
                <w:szCs w:val="20"/>
              </w:rPr>
              <w:t>Конечная цена, руб.</w:t>
            </w:r>
          </w:p>
        </w:tc>
        <w:tc>
          <w:tcPr>
            <w:tcW w:w="1264" w:type="dxa"/>
            <w:shd w:val="clear" w:color="auto" w:fill="auto"/>
            <w:vAlign w:val="center"/>
          </w:tcPr>
          <w:p w14:paraId="731A7C2C" w14:textId="77777777" w:rsidR="003E47A5" w:rsidRPr="00E6252E" w:rsidRDefault="003E47A5" w:rsidP="00E6252E">
            <w:pPr>
              <w:keepNext/>
              <w:jc w:val="center"/>
              <w:rPr>
                <w:szCs w:val="20"/>
              </w:rPr>
            </w:pPr>
            <w:r w:rsidRPr="00E6252E">
              <w:rPr>
                <w:szCs w:val="20"/>
              </w:rPr>
              <w:t>Конечная цена, руб./</w:t>
            </w:r>
            <w:proofErr w:type="spellStart"/>
            <w:r w:rsidRPr="00E6252E">
              <w:rPr>
                <w:szCs w:val="20"/>
              </w:rPr>
              <w:t>кв.м</w:t>
            </w:r>
            <w:proofErr w:type="spellEnd"/>
            <w:r w:rsidRPr="00E6252E">
              <w:rPr>
                <w:szCs w:val="20"/>
              </w:rPr>
              <w:t>.</w:t>
            </w:r>
          </w:p>
        </w:tc>
        <w:tc>
          <w:tcPr>
            <w:tcW w:w="1653" w:type="dxa"/>
            <w:shd w:val="clear" w:color="auto" w:fill="auto"/>
            <w:vAlign w:val="center"/>
          </w:tcPr>
          <w:p w14:paraId="5A1A8B62" w14:textId="77777777" w:rsidR="003E47A5" w:rsidRPr="00E6252E" w:rsidRDefault="003E47A5" w:rsidP="00E6252E">
            <w:pPr>
              <w:keepNext/>
              <w:jc w:val="center"/>
              <w:rPr>
                <w:szCs w:val="20"/>
              </w:rPr>
            </w:pPr>
            <w:r w:rsidRPr="00E6252E">
              <w:rPr>
                <w:szCs w:val="20"/>
              </w:rPr>
              <w:t>Дата аукциона / Дата предложения</w:t>
            </w:r>
          </w:p>
        </w:tc>
      </w:tr>
      <w:tr w:rsidR="003E47A5" w:rsidRPr="00E6252E" w14:paraId="548C7D2E" w14:textId="77777777" w:rsidTr="002B331C">
        <w:trPr>
          <w:trHeight w:val="690"/>
        </w:trPr>
        <w:tc>
          <w:tcPr>
            <w:tcW w:w="1884" w:type="dxa"/>
            <w:shd w:val="clear" w:color="auto" w:fill="auto"/>
            <w:vAlign w:val="center"/>
          </w:tcPr>
          <w:p w14:paraId="1ABBFCC1" w14:textId="77777777" w:rsidR="003E47A5" w:rsidRPr="00E6252E" w:rsidRDefault="003E47A5" w:rsidP="00E6252E">
            <w:pPr>
              <w:keepNext/>
              <w:jc w:val="center"/>
              <w:rPr>
                <w:szCs w:val="20"/>
              </w:rPr>
            </w:pPr>
            <w:r w:rsidRPr="00E6252E">
              <w:rPr>
                <w:szCs w:val="20"/>
              </w:rPr>
              <w:t>55:36:090204:4085</w:t>
            </w:r>
          </w:p>
        </w:tc>
        <w:tc>
          <w:tcPr>
            <w:tcW w:w="1046" w:type="dxa"/>
            <w:shd w:val="clear" w:color="auto" w:fill="auto"/>
            <w:vAlign w:val="center"/>
          </w:tcPr>
          <w:p w14:paraId="38DC3D6C" w14:textId="77777777" w:rsidR="003E47A5" w:rsidRPr="00E6252E" w:rsidRDefault="003E47A5" w:rsidP="00E6252E">
            <w:pPr>
              <w:keepNext/>
              <w:jc w:val="center"/>
              <w:rPr>
                <w:szCs w:val="20"/>
              </w:rPr>
            </w:pPr>
            <w:r w:rsidRPr="00E6252E">
              <w:rPr>
                <w:szCs w:val="20"/>
              </w:rPr>
              <w:t>1069</w:t>
            </w:r>
          </w:p>
        </w:tc>
        <w:tc>
          <w:tcPr>
            <w:tcW w:w="1264" w:type="dxa"/>
            <w:shd w:val="clear" w:color="auto" w:fill="auto"/>
            <w:vAlign w:val="center"/>
          </w:tcPr>
          <w:p w14:paraId="742D32BF" w14:textId="77777777" w:rsidR="003E47A5" w:rsidRPr="00E6252E" w:rsidRDefault="003E47A5" w:rsidP="00E6252E">
            <w:pPr>
              <w:keepNext/>
              <w:jc w:val="center"/>
              <w:rPr>
                <w:szCs w:val="20"/>
              </w:rPr>
            </w:pPr>
            <w:r w:rsidRPr="00E6252E">
              <w:rPr>
                <w:szCs w:val="20"/>
              </w:rPr>
              <w:t>1 830 400</w:t>
            </w:r>
          </w:p>
        </w:tc>
        <w:tc>
          <w:tcPr>
            <w:tcW w:w="1263" w:type="dxa"/>
            <w:shd w:val="clear" w:color="auto" w:fill="auto"/>
            <w:vAlign w:val="center"/>
          </w:tcPr>
          <w:p w14:paraId="0500B36A" w14:textId="77777777" w:rsidR="003E47A5" w:rsidRPr="00E6252E" w:rsidRDefault="003E47A5" w:rsidP="00E6252E">
            <w:pPr>
              <w:keepNext/>
              <w:jc w:val="center"/>
              <w:rPr>
                <w:szCs w:val="20"/>
              </w:rPr>
            </w:pPr>
            <w:r w:rsidRPr="00E6252E">
              <w:rPr>
                <w:szCs w:val="20"/>
              </w:rPr>
              <w:t>1711,88</w:t>
            </w:r>
          </w:p>
        </w:tc>
        <w:tc>
          <w:tcPr>
            <w:tcW w:w="1265" w:type="dxa"/>
            <w:shd w:val="clear" w:color="auto" w:fill="auto"/>
            <w:vAlign w:val="center"/>
          </w:tcPr>
          <w:p w14:paraId="06EF9DE3" w14:textId="77777777" w:rsidR="003E47A5" w:rsidRPr="00E6252E" w:rsidRDefault="003E47A5" w:rsidP="00E6252E">
            <w:pPr>
              <w:keepNext/>
              <w:jc w:val="center"/>
              <w:rPr>
                <w:szCs w:val="20"/>
              </w:rPr>
            </w:pPr>
            <w:r w:rsidRPr="00E6252E">
              <w:rPr>
                <w:szCs w:val="20"/>
              </w:rPr>
              <w:t>6 955 520</w:t>
            </w:r>
          </w:p>
          <w:p w14:paraId="3188BFAB" w14:textId="77777777" w:rsidR="003E47A5" w:rsidRPr="00E6252E" w:rsidRDefault="003E47A5" w:rsidP="00E6252E">
            <w:pPr>
              <w:keepNext/>
              <w:jc w:val="center"/>
              <w:rPr>
                <w:szCs w:val="20"/>
              </w:rPr>
            </w:pPr>
            <w:r w:rsidRPr="00E6252E">
              <w:rPr>
                <w:szCs w:val="20"/>
              </w:rPr>
              <w:t>(торги отменены)</w:t>
            </w:r>
          </w:p>
        </w:tc>
        <w:tc>
          <w:tcPr>
            <w:tcW w:w="1264" w:type="dxa"/>
            <w:shd w:val="clear" w:color="auto" w:fill="auto"/>
            <w:vAlign w:val="center"/>
          </w:tcPr>
          <w:p w14:paraId="662DD16B" w14:textId="77777777" w:rsidR="003E47A5" w:rsidRPr="00E6252E" w:rsidRDefault="003E47A5" w:rsidP="00E6252E">
            <w:pPr>
              <w:keepNext/>
              <w:jc w:val="center"/>
              <w:rPr>
                <w:szCs w:val="20"/>
              </w:rPr>
            </w:pPr>
            <w:r w:rsidRPr="00E6252E">
              <w:rPr>
                <w:szCs w:val="20"/>
              </w:rPr>
              <w:t>6506,67</w:t>
            </w:r>
          </w:p>
          <w:p w14:paraId="06C7EEF6" w14:textId="77777777" w:rsidR="003E47A5" w:rsidRPr="00E6252E" w:rsidRDefault="003E47A5" w:rsidP="00E6252E">
            <w:pPr>
              <w:keepNext/>
              <w:jc w:val="center"/>
              <w:rPr>
                <w:szCs w:val="20"/>
              </w:rPr>
            </w:pPr>
            <w:r w:rsidRPr="00E6252E">
              <w:rPr>
                <w:szCs w:val="20"/>
              </w:rPr>
              <w:t>(торги отменены)</w:t>
            </w:r>
          </w:p>
        </w:tc>
        <w:tc>
          <w:tcPr>
            <w:tcW w:w="1653" w:type="dxa"/>
            <w:shd w:val="clear" w:color="auto" w:fill="auto"/>
            <w:vAlign w:val="center"/>
          </w:tcPr>
          <w:p w14:paraId="3F26F4DC" w14:textId="77777777" w:rsidR="003E47A5" w:rsidRPr="00E6252E" w:rsidRDefault="003E47A5" w:rsidP="00E6252E">
            <w:pPr>
              <w:keepNext/>
              <w:jc w:val="center"/>
              <w:rPr>
                <w:szCs w:val="20"/>
              </w:rPr>
            </w:pPr>
            <w:r w:rsidRPr="00E6252E">
              <w:rPr>
                <w:szCs w:val="20"/>
              </w:rPr>
              <w:t>20.07.2020</w:t>
            </w:r>
          </w:p>
        </w:tc>
      </w:tr>
      <w:tr w:rsidR="003E47A5" w:rsidRPr="00E6252E" w14:paraId="0740AFF6" w14:textId="77777777" w:rsidTr="002B331C">
        <w:trPr>
          <w:trHeight w:val="690"/>
        </w:trPr>
        <w:tc>
          <w:tcPr>
            <w:tcW w:w="1884" w:type="dxa"/>
            <w:shd w:val="clear" w:color="auto" w:fill="auto"/>
            <w:vAlign w:val="center"/>
          </w:tcPr>
          <w:p w14:paraId="2CAB1EB6" w14:textId="77777777" w:rsidR="003E47A5" w:rsidRPr="00E6252E" w:rsidRDefault="003E47A5" w:rsidP="00E6252E">
            <w:pPr>
              <w:keepNext/>
              <w:jc w:val="center"/>
              <w:rPr>
                <w:szCs w:val="20"/>
              </w:rPr>
            </w:pPr>
            <w:r w:rsidRPr="00E6252E">
              <w:rPr>
                <w:szCs w:val="20"/>
              </w:rPr>
              <w:t>55:36:090204:4444;</w:t>
            </w:r>
          </w:p>
          <w:p w14:paraId="3BC5ED28" w14:textId="77777777" w:rsidR="003E47A5" w:rsidRPr="00E6252E" w:rsidRDefault="003E47A5" w:rsidP="00E6252E">
            <w:pPr>
              <w:keepNext/>
              <w:jc w:val="center"/>
              <w:rPr>
                <w:szCs w:val="20"/>
              </w:rPr>
            </w:pPr>
            <w:r w:rsidRPr="00E6252E">
              <w:rPr>
                <w:szCs w:val="20"/>
              </w:rPr>
              <w:t xml:space="preserve">55:36:090204:4085 </w:t>
            </w:r>
          </w:p>
        </w:tc>
        <w:tc>
          <w:tcPr>
            <w:tcW w:w="1046" w:type="dxa"/>
            <w:shd w:val="clear" w:color="auto" w:fill="auto"/>
            <w:vAlign w:val="center"/>
          </w:tcPr>
          <w:p w14:paraId="3327E47C" w14:textId="77777777" w:rsidR="003E47A5" w:rsidRPr="00E6252E" w:rsidRDefault="003E47A5" w:rsidP="00E6252E">
            <w:pPr>
              <w:keepNext/>
              <w:jc w:val="center"/>
              <w:rPr>
                <w:szCs w:val="20"/>
              </w:rPr>
            </w:pPr>
            <w:r w:rsidRPr="00E6252E">
              <w:rPr>
                <w:szCs w:val="20"/>
              </w:rPr>
              <w:t>1273</w:t>
            </w:r>
          </w:p>
        </w:tc>
        <w:tc>
          <w:tcPr>
            <w:tcW w:w="1264" w:type="dxa"/>
            <w:shd w:val="clear" w:color="auto" w:fill="auto"/>
            <w:vAlign w:val="center"/>
          </w:tcPr>
          <w:p w14:paraId="1C75316E" w14:textId="77777777" w:rsidR="003E47A5" w:rsidRPr="00E6252E" w:rsidRDefault="003E47A5" w:rsidP="00E6252E">
            <w:pPr>
              <w:keepNext/>
              <w:jc w:val="center"/>
              <w:rPr>
                <w:szCs w:val="20"/>
              </w:rPr>
            </w:pPr>
            <w:r w:rsidRPr="00E6252E">
              <w:rPr>
                <w:szCs w:val="20"/>
              </w:rPr>
              <w:t>13 500 000</w:t>
            </w:r>
          </w:p>
        </w:tc>
        <w:tc>
          <w:tcPr>
            <w:tcW w:w="1263" w:type="dxa"/>
            <w:shd w:val="clear" w:color="auto" w:fill="auto"/>
            <w:vAlign w:val="center"/>
          </w:tcPr>
          <w:p w14:paraId="56F60E45" w14:textId="77777777" w:rsidR="003E47A5" w:rsidRPr="00E6252E" w:rsidRDefault="003E47A5" w:rsidP="00E6252E">
            <w:pPr>
              <w:keepNext/>
              <w:jc w:val="center"/>
              <w:rPr>
                <w:szCs w:val="20"/>
              </w:rPr>
            </w:pPr>
            <w:r w:rsidRPr="00E6252E">
              <w:rPr>
                <w:szCs w:val="20"/>
              </w:rPr>
              <w:t>10604,87</w:t>
            </w:r>
          </w:p>
        </w:tc>
        <w:tc>
          <w:tcPr>
            <w:tcW w:w="1265" w:type="dxa"/>
            <w:shd w:val="clear" w:color="auto" w:fill="auto"/>
            <w:vAlign w:val="center"/>
          </w:tcPr>
          <w:p w14:paraId="388E4795" w14:textId="77777777" w:rsidR="003E47A5" w:rsidRPr="00E6252E" w:rsidRDefault="003E47A5" w:rsidP="00E6252E">
            <w:pPr>
              <w:keepNext/>
              <w:jc w:val="center"/>
              <w:rPr>
                <w:szCs w:val="20"/>
              </w:rPr>
            </w:pPr>
            <w:r w:rsidRPr="00E6252E">
              <w:rPr>
                <w:szCs w:val="20"/>
              </w:rPr>
              <w:t>не состоялся</w:t>
            </w:r>
          </w:p>
        </w:tc>
        <w:tc>
          <w:tcPr>
            <w:tcW w:w="1264" w:type="dxa"/>
            <w:shd w:val="clear" w:color="auto" w:fill="auto"/>
            <w:vAlign w:val="center"/>
          </w:tcPr>
          <w:p w14:paraId="455CE2CA" w14:textId="77777777" w:rsidR="003E47A5" w:rsidRPr="00E6252E" w:rsidRDefault="003E47A5" w:rsidP="00E6252E">
            <w:pPr>
              <w:keepNext/>
              <w:jc w:val="center"/>
              <w:rPr>
                <w:szCs w:val="20"/>
              </w:rPr>
            </w:pPr>
            <w:r w:rsidRPr="00E6252E">
              <w:rPr>
                <w:szCs w:val="20"/>
              </w:rPr>
              <w:t>не состоялся</w:t>
            </w:r>
          </w:p>
        </w:tc>
        <w:tc>
          <w:tcPr>
            <w:tcW w:w="1653" w:type="dxa"/>
            <w:shd w:val="clear" w:color="auto" w:fill="auto"/>
            <w:vAlign w:val="center"/>
          </w:tcPr>
          <w:p w14:paraId="17753A0D" w14:textId="77777777" w:rsidR="003E47A5" w:rsidRPr="00E6252E" w:rsidRDefault="003E47A5" w:rsidP="00E6252E">
            <w:pPr>
              <w:keepNext/>
              <w:jc w:val="center"/>
              <w:rPr>
                <w:szCs w:val="20"/>
              </w:rPr>
            </w:pPr>
            <w:r w:rsidRPr="00E6252E">
              <w:rPr>
                <w:szCs w:val="20"/>
              </w:rPr>
              <w:t>20.11.2020</w:t>
            </w:r>
          </w:p>
        </w:tc>
      </w:tr>
      <w:tr w:rsidR="003E47A5" w:rsidRPr="00E6252E" w14:paraId="2915B15C" w14:textId="77777777" w:rsidTr="002B331C">
        <w:trPr>
          <w:trHeight w:val="690"/>
        </w:trPr>
        <w:tc>
          <w:tcPr>
            <w:tcW w:w="1884" w:type="dxa"/>
            <w:shd w:val="clear" w:color="auto" w:fill="auto"/>
            <w:vAlign w:val="center"/>
          </w:tcPr>
          <w:p w14:paraId="57AB1C6D" w14:textId="77777777" w:rsidR="003E47A5" w:rsidRPr="00E6252E" w:rsidRDefault="003E47A5" w:rsidP="00E6252E">
            <w:pPr>
              <w:keepNext/>
              <w:jc w:val="center"/>
              <w:rPr>
                <w:b/>
                <w:szCs w:val="20"/>
              </w:rPr>
            </w:pPr>
            <w:r w:rsidRPr="00E6252E">
              <w:rPr>
                <w:b/>
                <w:szCs w:val="20"/>
              </w:rPr>
              <w:t>55:36:090204:4444;</w:t>
            </w:r>
          </w:p>
          <w:p w14:paraId="5A6E53F1" w14:textId="77777777" w:rsidR="003E47A5" w:rsidRPr="00E6252E" w:rsidRDefault="003E47A5" w:rsidP="00E6252E">
            <w:pPr>
              <w:keepNext/>
              <w:jc w:val="center"/>
              <w:rPr>
                <w:b/>
                <w:szCs w:val="20"/>
              </w:rPr>
            </w:pPr>
            <w:r w:rsidRPr="00E6252E">
              <w:rPr>
                <w:b/>
                <w:szCs w:val="20"/>
              </w:rPr>
              <w:t>55:36:090204:4085</w:t>
            </w:r>
          </w:p>
        </w:tc>
        <w:tc>
          <w:tcPr>
            <w:tcW w:w="1046" w:type="dxa"/>
            <w:shd w:val="clear" w:color="auto" w:fill="auto"/>
            <w:vAlign w:val="center"/>
          </w:tcPr>
          <w:p w14:paraId="5597364A" w14:textId="77777777" w:rsidR="003E47A5" w:rsidRPr="00E6252E" w:rsidRDefault="003E47A5" w:rsidP="00E6252E">
            <w:pPr>
              <w:keepNext/>
              <w:jc w:val="center"/>
              <w:rPr>
                <w:b/>
                <w:szCs w:val="20"/>
              </w:rPr>
            </w:pPr>
            <w:r w:rsidRPr="00E6252E">
              <w:rPr>
                <w:b/>
                <w:szCs w:val="20"/>
              </w:rPr>
              <w:t>1273</w:t>
            </w:r>
          </w:p>
        </w:tc>
        <w:tc>
          <w:tcPr>
            <w:tcW w:w="1264" w:type="dxa"/>
            <w:shd w:val="clear" w:color="auto" w:fill="auto"/>
            <w:vAlign w:val="center"/>
          </w:tcPr>
          <w:p w14:paraId="250AAABF" w14:textId="77777777" w:rsidR="003E47A5" w:rsidRPr="00E6252E" w:rsidRDefault="003E47A5" w:rsidP="00E6252E">
            <w:pPr>
              <w:keepNext/>
              <w:jc w:val="center"/>
              <w:rPr>
                <w:b/>
                <w:szCs w:val="20"/>
              </w:rPr>
            </w:pPr>
            <w:r w:rsidRPr="00E6252E">
              <w:rPr>
                <w:b/>
                <w:szCs w:val="20"/>
              </w:rPr>
              <w:t>10 260 000</w:t>
            </w:r>
          </w:p>
        </w:tc>
        <w:tc>
          <w:tcPr>
            <w:tcW w:w="1263" w:type="dxa"/>
            <w:shd w:val="clear" w:color="auto" w:fill="auto"/>
            <w:vAlign w:val="center"/>
          </w:tcPr>
          <w:p w14:paraId="25453083" w14:textId="77777777" w:rsidR="003E47A5" w:rsidRPr="00E6252E" w:rsidRDefault="003E47A5" w:rsidP="00E6252E">
            <w:pPr>
              <w:keepNext/>
              <w:jc w:val="center"/>
              <w:rPr>
                <w:b/>
                <w:szCs w:val="20"/>
              </w:rPr>
            </w:pPr>
            <w:r w:rsidRPr="00E6252E">
              <w:rPr>
                <w:b/>
                <w:szCs w:val="20"/>
              </w:rPr>
              <w:t>8059,70</w:t>
            </w:r>
          </w:p>
        </w:tc>
        <w:tc>
          <w:tcPr>
            <w:tcW w:w="1265" w:type="dxa"/>
            <w:shd w:val="clear" w:color="auto" w:fill="auto"/>
            <w:vAlign w:val="center"/>
          </w:tcPr>
          <w:p w14:paraId="6A62E43C" w14:textId="77777777" w:rsidR="003E47A5" w:rsidRPr="00E6252E" w:rsidRDefault="00E6252E" w:rsidP="00E6252E">
            <w:pPr>
              <w:keepNext/>
              <w:jc w:val="center"/>
              <w:rPr>
                <w:b/>
                <w:szCs w:val="20"/>
              </w:rPr>
            </w:pPr>
            <w:r>
              <w:rPr>
                <w:b/>
                <w:szCs w:val="20"/>
              </w:rPr>
              <w:t>–</w:t>
            </w:r>
          </w:p>
        </w:tc>
        <w:tc>
          <w:tcPr>
            <w:tcW w:w="1264" w:type="dxa"/>
            <w:shd w:val="clear" w:color="auto" w:fill="auto"/>
            <w:vAlign w:val="center"/>
          </w:tcPr>
          <w:p w14:paraId="6EDAB90C" w14:textId="77777777" w:rsidR="003E47A5" w:rsidRPr="00E6252E" w:rsidRDefault="00E6252E" w:rsidP="00E6252E">
            <w:pPr>
              <w:keepNext/>
              <w:jc w:val="center"/>
              <w:rPr>
                <w:b/>
                <w:szCs w:val="20"/>
              </w:rPr>
            </w:pPr>
            <w:r>
              <w:rPr>
                <w:b/>
                <w:szCs w:val="20"/>
              </w:rPr>
              <w:t>–</w:t>
            </w:r>
          </w:p>
        </w:tc>
        <w:tc>
          <w:tcPr>
            <w:tcW w:w="1653" w:type="dxa"/>
            <w:shd w:val="clear" w:color="auto" w:fill="auto"/>
            <w:vAlign w:val="center"/>
          </w:tcPr>
          <w:p w14:paraId="57F9E6BC" w14:textId="77777777" w:rsidR="003E47A5" w:rsidRPr="00E6252E" w:rsidRDefault="003E47A5" w:rsidP="00E6252E">
            <w:pPr>
              <w:keepNext/>
              <w:jc w:val="center"/>
              <w:rPr>
                <w:b/>
                <w:szCs w:val="20"/>
              </w:rPr>
            </w:pPr>
            <w:r w:rsidRPr="00E6252E">
              <w:rPr>
                <w:b/>
                <w:szCs w:val="20"/>
              </w:rPr>
              <w:t>02.12.2020</w:t>
            </w:r>
          </w:p>
        </w:tc>
      </w:tr>
    </w:tbl>
    <w:p w14:paraId="4041E1F3" w14:textId="77777777" w:rsidR="003E47A5" w:rsidRPr="00E6252E" w:rsidRDefault="003E47A5" w:rsidP="00E6252E">
      <w:pPr>
        <w:pStyle w:val="a6"/>
        <w:keepNext/>
        <w:spacing w:before="0" w:after="0"/>
        <w:ind w:firstLine="357"/>
        <w:rPr>
          <w:sz w:val="20"/>
          <w:szCs w:val="20"/>
        </w:rPr>
      </w:pPr>
    </w:p>
    <w:p w14:paraId="3A8604B7" w14:textId="77777777" w:rsidR="003E47A5" w:rsidRPr="00E6252E" w:rsidRDefault="003E47A5" w:rsidP="00E6252E">
      <w:pPr>
        <w:pStyle w:val="a6"/>
        <w:keepNext/>
        <w:spacing w:before="0" w:after="0"/>
        <w:ind w:firstLine="357"/>
        <w:rPr>
          <w:sz w:val="20"/>
          <w:szCs w:val="20"/>
        </w:rPr>
      </w:pPr>
      <w:r w:rsidRPr="00E6252E">
        <w:rPr>
          <w:sz w:val="20"/>
          <w:szCs w:val="20"/>
        </w:rPr>
        <w:t>Анализ информации приведенной выше показал следующее:</w:t>
      </w:r>
    </w:p>
    <w:p w14:paraId="426FA75D" w14:textId="77777777" w:rsidR="003E47A5" w:rsidRPr="00E6252E" w:rsidRDefault="003E47A5" w:rsidP="00E6252E">
      <w:pPr>
        <w:pStyle w:val="a6"/>
        <w:keepNext/>
        <w:numPr>
          <w:ilvl w:val="0"/>
          <w:numId w:val="1"/>
        </w:numPr>
        <w:spacing w:before="0" w:after="0"/>
        <w:ind w:left="0" w:firstLine="357"/>
        <w:rPr>
          <w:sz w:val="20"/>
          <w:szCs w:val="20"/>
        </w:rPr>
      </w:pPr>
      <w:r w:rsidRPr="00E6252E">
        <w:rPr>
          <w:sz w:val="20"/>
          <w:szCs w:val="20"/>
        </w:rPr>
        <w:t>Покупателей желающих купить 20.11.2020 г. земельный участок по цене 10604,87 руб./</w:t>
      </w:r>
      <w:proofErr w:type="spellStart"/>
      <w:r w:rsidRPr="00E6252E">
        <w:rPr>
          <w:sz w:val="20"/>
          <w:szCs w:val="20"/>
        </w:rPr>
        <w:t>кв.м</w:t>
      </w:r>
      <w:proofErr w:type="spellEnd"/>
      <w:r w:rsidRPr="00E6252E">
        <w:rPr>
          <w:sz w:val="20"/>
          <w:szCs w:val="20"/>
        </w:rPr>
        <w:t>. не нашлось, что говорит о том, что данная цена завышена относительно ожиданий рынка;</w:t>
      </w:r>
    </w:p>
    <w:p w14:paraId="50746E2E" w14:textId="77777777" w:rsidR="003E47A5" w:rsidRPr="00E6252E" w:rsidRDefault="003E47A5" w:rsidP="00E6252E">
      <w:pPr>
        <w:pStyle w:val="a6"/>
        <w:keepNext/>
        <w:numPr>
          <w:ilvl w:val="0"/>
          <w:numId w:val="1"/>
        </w:numPr>
        <w:spacing w:before="0" w:after="0"/>
        <w:ind w:left="0" w:firstLine="357"/>
        <w:rPr>
          <w:sz w:val="20"/>
          <w:szCs w:val="20"/>
        </w:rPr>
      </w:pPr>
      <w:r w:rsidRPr="00E6252E">
        <w:rPr>
          <w:sz w:val="20"/>
          <w:szCs w:val="20"/>
        </w:rPr>
        <w:t>Цена земельного участка с кадастровым номером 55:36:090204:4085 в размере 6506,67 руб./</w:t>
      </w:r>
      <w:proofErr w:type="spellStart"/>
      <w:r w:rsidRPr="00E6252E">
        <w:rPr>
          <w:sz w:val="20"/>
          <w:szCs w:val="20"/>
        </w:rPr>
        <w:t>кв.м</w:t>
      </w:r>
      <w:proofErr w:type="spellEnd"/>
      <w:r w:rsidRPr="00E6252E">
        <w:rPr>
          <w:sz w:val="20"/>
          <w:szCs w:val="20"/>
        </w:rPr>
        <w:t>., также высока для участников рынка, т.к. несмотря на то, что аукцион 20.07.2020 г. завершился по этой цене, участник аукциона, ставший победителем, от приобретения по этой цене отказался;</w:t>
      </w:r>
    </w:p>
    <w:p w14:paraId="1DB3BAEC" w14:textId="77777777" w:rsidR="003E47A5" w:rsidRPr="00E6252E" w:rsidRDefault="003E47A5" w:rsidP="00E6252E">
      <w:pPr>
        <w:pStyle w:val="a6"/>
        <w:keepNext/>
        <w:numPr>
          <w:ilvl w:val="0"/>
          <w:numId w:val="1"/>
        </w:numPr>
        <w:spacing w:before="0" w:after="0"/>
        <w:ind w:left="0" w:firstLine="357"/>
        <w:rPr>
          <w:sz w:val="20"/>
          <w:szCs w:val="20"/>
        </w:rPr>
      </w:pPr>
      <w:proofErr w:type="gramStart"/>
      <w:r w:rsidRPr="00E6252E">
        <w:rPr>
          <w:sz w:val="20"/>
          <w:szCs w:val="20"/>
        </w:rPr>
        <w:t>По состоянию на 02.12.2020 г. тот же продавец предлагает земельные участки с кадастровыми номерами 55:36:090204:4085 и 55:36:090204:4444 единым лотом по цене 8059,70 руб./</w:t>
      </w:r>
      <w:proofErr w:type="spellStart"/>
      <w:r w:rsidRPr="00E6252E">
        <w:rPr>
          <w:sz w:val="20"/>
          <w:szCs w:val="20"/>
        </w:rPr>
        <w:t>кв.м</w:t>
      </w:r>
      <w:proofErr w:type="spellEnd"/>
      <w:r w:rsidRPr="00E6252E">
        <w:rPr>
          <w:sz w:val="20"/>
          <w:szCs w:val="20"/>
        </w:rPr>
        <w:t>., что хотя и ниже цены предлагаемой на аукционе 20.11.2020 г., но существенно выше (+23,87%) цены сложившейся на аукционе 20.07.2020 г., которая, как уже отмечалось выше, также является завышенной относительно</w:t>
      </w:r>
      <w:proofErr w:type="gramEnd"/>
      <w:r w:rsidRPr="00E6252E">
        <w:rPr>
          <w:sz w:val="20"/>
          <w:szCs w:val="20"/>
        </w:rPr>
        <w:t xml:space="preserve"> ожиданий рынка. </w:t>
      </w:r>
    </w:p>
    <w:p w14:paraId="1316ABE8" w14:textId="77777777" w:rsidR="003E47A5" w:rsidRPr="00E6252E" w:rsidRDefault="003E47A5" w:rsidP="00E6252E">
      <w:pPr>
        <w:pStyle w:val="a6"/>
        <w:keepNext/>
        <w:numPr>
          <w:ilvl w:val="0"/>
          <w:numId w:val="1"/>
        </w:numPr>
        <w:spacing w:before="0" w:after="0"/>
        <w:ind w:left="0" w:firstLine="357"/>
        <w:rPr>
          <w:sz w:val="20"/>
          <w:szCs w:val="20"/>
        </w:rPr>
      </w:pPr>
      <w:r w:rsidRPr="00E6252E">
        <w:rPr>
          <w:sz w:val="20"/>
          <w:szCs w:val="20"/>
        </w:rPr>
        <w:t>В объявлении, размещенном на Интернет сайте «</w:t>
      </w:r>
      <w:proofErr w:type="spellStart"/>
      <w:r w:rsidRPr="00E6252E">
        <w:rPr>
          <w:sz w:val="20"/>
          <w:szCs w:val="20"/>
        </w:rPr>
        <w:t>Домклик</w:t>
      </w:r>
      <w:proofErr w:type="spellEnd"/>
      <w:r w:rsidRPr="00E6252E">
        <w:rPr>
          <w:sz w:val="20"/>
          <w:szCs w:val="20"/>
        </w:rPr>
        <w:t>» отсутствует информация о форме продажи (продажа путем прямого предложения, аукцион), что не позволяет установить достоверно информацию о возможности торга.</w:t>
      </w:r>
    </w:p>
    <w:p w14:paraId="67CD9149" w14:textId="77777777" w:rsidR="003E47A5" w:rsidRPr="00E6252E" w:rsidRDefault="003E47A5" w:rsidP="00E6252E">
      <w:pPr>
        <w:pStyle w:val="a6"/>
        <w:keepNext/>
        <w:numPr>
          <w:ilvl w:val="0"/>
          <w:numId w:val="1"/>
        </w:numPr>
        <w:spacing w:before="0" w:after="0"/>
        <w:ind w:left="0" w:firstLine="357"/>
        <w:rPr>
          <w:sz w:val="20"/>
          <w:szCs w:val="20"/>
        </w:rPr>
      </w:pPr>
      <w:proofErr w:type="gramStart"/>
      <w:r w:rsidRPr="00E6252E">
        <w:rPr>
          <w:sz w:val="20"/>
          <w:szCs w:val="20"/>
        </w:rPr>
        <w:t>Величина скидки на уторговывание в соответствии с [2.1] составляет в среднем -12,5% (корректирующий коэффициент 0,88) и если предположить, что продажа осуществляется путем прямого предложения и торг возможен, то применяя к цене предложения скидку на уторговывание, мы получим цену выше ожиданий рынка (8059,70 х 0,88 = 7092,64 руб./кв. &gt; 6506,67 руб./</w:t>
      </w:r>
      <w:proofErr w:type="spellStart"/>
      <w:r w:rsidRPr="00E6252E">
        <w:rPr>
          <w:sz w:val="20"/>
          <w:szCs w:val="20"/>
        </w:rPr>
        <w:t>кв.м</w:t>
      </w:r>
      <w:proofErr w:type="spellEnd"/>
      <w:r w:rsidRPr="00E6252E">
        <w:rPr>
          <w:sz w:val="20"/>
          <w:szCs w:val="20"/>
        </w:rPr>
        <w:t>.)</w:t>
      </w:r>
      <w:proofErr w:type="gramEnd"/>
    </w:p>
    <w:p w14:paraId="544B8B97" w14:textId="77777777" w:rsidR="003E47A5" w:rsidRPr="00E6252E" w:rsidRDefault="003E47A5" w:rsidP="00E6252E">
      <w:pPr>
        <w:pStyle w:val="a6"/>
        <w:keepNext/>
        <w:spacing w:before="0" w:after="0"/>
        <w:ind w:firstLine="357"/>
        <w:rPr>
          <w:sz w:val="20"/>
          <w:szCs w:val="20"/>
        </w:rPr>
      </w:pPr>
    </w:p>
    <w:p w14:paraId="7136F32C" w14:textId="77777777" w:rsidR="003E47A5" w:rsidRPr="00033B5F" w:rsidRDefault="00D448FB" w:rsidP="00E6252E">
      <w:pPr>
        <w:keepNext/>
        <w:ind w:firstLine="357"/>
        <w:jc w:val="both"/>
        <w:rPr>
          <w:szCs w:val="20"/>
        </w:rPr>
      </w:pPr>
      <w:proofErr w:type="gramStart"/>
      <w:r>
        <w:rPr>
          <w:szCs w:val="20"/>
        </w:rPr>
        <w:t xml:space="preserve">Таким образом, </w:t>
      </w:r>
      <w:r w:rsidR="003E47A5" w:rsidRPr="00E6252E">
        <w:rPr>
          <w:szCs w:val="20"/>
        </w:rPr>
        <w:t>данные земельные участки не могут рассматриваться в качестве объекта-аналога, поскольку отсутствует достоверная и достаточная информация об условиях продажи, а именно о форме продажи (продажа путем прямого предложения или аукцион???), что не позволяет установить достоверно информацию о возможности торга, так же цена предложения сформирована вопреки здравому смыслу и логике, исходя из известных только Продавцу соображений.</w:t>
      </w:r>
      <w:proofErr w:type="gramEnd"/>
    </w:p>
    <w:p w14:paraId="641BDE96" w14:textId="77777777" w:rsidR="003E47A5" w:rsidRDefault="003E47A5" w:rsidP="003E47A5">
      <w:pPr>
        <w:jc w:val="both"/>
        <w:rPr>
          <w:rFonts w:eastAsiaTheme="minorEastAsia"/>
        </w:rPr>
      </w:pPr>
    </w:p>
    <w:p w14:paraId="1C370739" w14:textId="77777777" w:rsidR="003E47A5" w:rsidRPr="00E6252E" w:rsidRDefault="003E47A5" w:rsidP="003E47A5">
      <w:pPr>
        <w:rPr>
          <w:color w:val="000000" w:themeColor="text1"/>
        </w:rPr>
      </w:pPr>
      <w:r w:rsidRPr="00E6252E">
        <w:rPr>
          <w:color w:val="000000" w:themeColor="text1"/>
        </w:rPr>
        <w:t>Учитывая вышесказанное, невозможно достоверно определить, сколько продается земельных участков (два или один), дату предложения о продаже земельного участка и его цену.</w:t>
      </w:r>
    </w:p>
    <w:p w14:paraId="061CCA50" w14:textId="77777777" w:rsidR="003E47A5" w:rsidRPr="00E6252E" w:rsidRDefault="003E47A5" w:rsidP="003E47A5">
      <w:pPr>
        <w:rPr>
          <w:color w:val="000000" w:themeColor="text1"/>
        </w:rPr>
      </w:pPr>
      <w:r w:rsidRPr="00E6252E">
        <w:rPr>
          <w:color w:val="000000" w:themeColor="text1"/>
        </w:rPr>
        <w:t xml:space="preserve">Таким образом, данный участок не может являться объектом-аналогом, поскольку не соответствует требованиям </w:t>
      </w:r>
      <w:r w:rsidR="00D448FB">
        <w:rPr>
          <w:color w:val="000000" w:themeColor="text1"/>
        </w:rPr>
        <w:t>действующих стандартов оценки.</w:t>
      </w:r>
    </w:p>
    <w:p w14:paraId="1989FFCF" w14:textId="77777777" w:rsidR="003E47A5" w:rsidRPr="008E1711" w:rsidRDefault="003E47A5" w:rsidP="003E47A5">
      <w:pPr>
        <w:jc w:val="center"/>
        <w:rPr>
          <w:rFonts w:eastAsiaTheme="minorEastAsia"/>
          <w:sz w:val="22"/>
        </w:rPr>
      </w:pPr>
    </w:p>
    <w:p w14:paraId="5E276A22" w14:textId="77777777" w:rsidR="003E47A5" w:rsidRDefault="003E47A5" w:rsidP="003E47A5">
      <w:pPr>
        <w:rPr>
          <w:rFonts w:eastAsiaTheme="minorEastAsia"/>
          <w:color w:val="000000" w:themeColor="text1"/>
          <w:sz w:val="22"/>
        </w:rPr>
      </w:pPr>
      <w:r>
        <w:rPr>
          <w:rFonts w:eastAsiaTheme="minorEastAsia"/>
          <w:color w:val="000000" w:themeColor="text1"/>
          <w:sz w:val="22"/>
        </w:rPr>
        <w:br w:type="page"/>
      </w:r>
    </w:p>
    <w:p w14:paraId="291F9490" w14:textId="77777777" w:rsidR="003E47A5" w:rsidRPr="00E5151E" w:rsidRDefault="003E47A5" w:rsidP="003E47A5">
      <w:pPr>
        <w:pStyle w:val="1"/>
        <w:spacing w:before="0"/>
        <w:ind w:left="0" w:firstLine="0"/>
        <w:rPr>
          <w:sz w:val="24"/>
          <w:szCs w:val="24"/>
        </w:rPr>
      </w:pPr>
      <w:bookmarkStart w:id="52" w:name="_Toc114831989"/>
      <w:bookmarkStart w:id="53" w:name="_Toc114833622"/>
      <w:r w:rsidRPr="00E5151E">
        <w:rPr>
          <w:sz w:val="24"/>
          <w:szCs w:val="24"/>
        </w:rPr>
        <w:lastRenderedPageBreak/>
        <w:t>ЗЕМЕЛЬНЫЙ УЧАСТОК С КАДАСТРОВЫМ НОМЕРОМ 55:36:090305:1524</w:t>
      </w:r>
      <w:bookmarkEnd w:id="52"/>
      <w:bookmarkEnd w:id="53"/>
    </w:p>
    <w:p w14:paraId="2B644453" w14:textId="77777777" w:rsidR="00672860" w:rsidRDefault="00672860" w:rsidP="00672860">
      <w:pPr>
        <w:jc w:val="both"/>
        <w:rPr>
          <w:sz w:val="22"/>
        </w:rPr>
      </w:pPr>
    </w:p>
    <w:p w14:paraId="3B93159B" w14:textId="6CCDB9F8" w:rsidR="003E47A5" w:rsidRPr="00672860" w:rsidRDefault="003E47A5" w:rsidP="00672860">
      <w:pPr>
        <w:jc w:val="both"/>
        <w:rPr>
          <w:rStyle w:val="a5"/>
          <w:i/>
          <w:iCs/>
          <w:color w:val="auto"/>
          <w:sz w:val="22"/>
          <w:u w:val="none"/>
        </w:rPr>
      </w:pPr>
      <w:r w:rsidRPr="00672860">
        <w:rPr>
          <w:i/>
          <w:iCs/>
          <w:sz w:val="22"/>
        </w:rPr>
        <w:t xml:space="preserve">Продается земельный участок, общей площадью 20 соток. Назначение – под строительство сооружений коммерческого назначения. Заведено электроснабжение, отведенная электрическая мощность 15 кВт. Есть возможность подключения ко всем коммуникациям. Участок огорожен забором, </w:t>
      </w:r>
      <w:proofErr w:type="spellStart"/>
      <w:r w:rsidRPr="00672860">
        <w:rPr>
          <w:i/>
          <w:iCs/>
          <w:sz w:val="22"/>
        </w:rPr>
        <w:t>профнастил</w:t>
      </w:r>
      <w:proofErr w:type="spellEnd"/>
      <w:r w:rsidRPr="00672860">
        <w:rPr>
          <w:i/>
          <w:iCs/>
          <w:sz w:val="22"/>
        </w:rPr>
        <w:t xml:space="preserve">/бетон. Есть возможность сделать отдельный въезд на участок напрямую с конечной остановки, нужно только убрать </w:t>
      </w:r>
      <w:proofErr w:type="spellStart"/>
      <w:proofErr w:type="gramStart"/>
      <w:r w:rsidRPr="00672860">
        <w:rPr>
          <w:i/>
          <w:iCs/>
          <w:sz w:val="22"/>
        </w:rPr>
        <w:t>ж.б</w:t>
      </w:r>
      <w:proofErr w:type="spellEnd"/>
      <w:proofErr w:type="gramEnd"/>
      <w:r w:rsidRPr="00672860">
        <w:rPr>
          <w:i/>
          <w:iCs/>
          <w:sz w:val="22"/>
        </w:rPr>
        <w:t xml:space="preserve">. плиту. Территория заасфальтирована. Возможно использование под любой вид бизнеса. Звоните, отвечу на все Ваши вопросы. Полное </w:t>
      </w:r>
      <w:proofErr w:type="gramStart"/>
      <w:r w:rsidRPr="00672860">
        <w:rPr>
          <w:i/>
          <w:iCs/>
          <w:sz w:val="22"/>
        </w:rPr>
        <w:t>юридического</w:t>
      </w:r>
      <w:proofErr w:type="gramEnd"/>
      <w:r w:rsidRPr="00672860">
        <w:rPr>
          <w:i/>
          <w:iCs/>
          <w:sz w:val="22"/>
        </w:rPr>
        <w:t xml:space="preserve"> сопровождение сделки, безопасные расчет, финансовые гарантии. Покажем в любое для вас удобное время. Звоните.</w:t>
      </w:r>
    </w:p>
    <w:p w14:paraId="14B0A51E" w14:textId="409DE6EA" w:rsidR="003E47A5" w:rsidRDefault="003E47A5" w:rsidP="003E47A5">
      <w:pPr>
        <w:jc w:val="both"/>
        <w:rPr>
          <w:sz w:val="22"/>
        </w:rPr>
      </w:pPr>
      <w:r w:rsidRPr="00142F0E">
        <w:rPr>
          <w:sz w:val="22"/>
        </w:rPr>
        <w:t xml:space="preserve"> (</w:t>
      </w:r>
      <w:proofErr w:type="gramStart"/>
      <w:r w:rsidRPr="00142F0E">
        <w:rPr>
          <w:sz w:val="22"/>
        </w:rPr>
        <w:t>з</w:t>
      </w:r>
      <w:proofErr w:type="gramEnd"/>
      <w:r w:rsidRPr="00142F0E">
        <w:rPr>
          <w:sz w:val="22"/>
        </w:rPr>
        <w:t>емельный участок с кадастровым номером 55:36:090305:1061- он же 55:36:090305:1524)</w:t>
      </w:r>
    </w:p>
    <w:p w14:paraId="04B072C8" w14:textId="77777777" w:rsidR="00672860" w:rsidRPr="00D93FE7" w:rsidRDefault="00672860" w:rsidP="003E47A5">
      <w:pPr>
        <w:jc w:val="both"/>
        <w:rPr>
          <w:sz w:val="22"/>
        </w:rPr>
      </w:pPr>
    </w:p>
    <w:p w14:paraId="57BB2027" w14:textId="77777777" w:rsidR="003E47A5" w:rsidRDefault="003E47A5" w:rsidP="003E47A5">
      <w:pPr>
        <w:jc w:val="center"/>
        <w:rPr>
          <w:sz w:val="22"/>
        </w:rPr>
      </w:pPr>
      <w:r w:rsidRPr="00D93FE7">
        <w:rPr>
          <w:noProof/>
          <w:sz w:val="22"/>
        </w:rPr>
        <w:drawing>
          <wp:inline distT="0" distB="0" distL="0" distR="0" wp14:anchorId="08B6D813" wp14:editId="0A556F6C">
            <wp:extent cx="6066692" cy="5330494"/>
            <wp:effectExtent l="0" t="0" r="0" b="3810"/>
            <wp:docPr id="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161" cstate="print"/>
                    <a:srcRect r="13817"/>
                    <a:stretch/>
                  </pic:blipFill>
                  <pic:spPr bwMode="auto">
                    <a:xfrm>
                      <a:off x="0" y="0"/>
                      <a:ext cx="6089929" cy="5350911"/>
                    </a:xfrm>
                    <a:prstGeom prst="rect">
                      <a:avLst/>
                    </a:prstGeom>
                    <a:ln>
                      <a:noFill/>
                    </a:ln>
                    <a:extLst>
                      <a:ext uri="{53640926-AAD7-44D8-BBD7-CCE9431645EC}">
                        <a14:shadowObscured xmlns:a14="http://schemas.microsoft.com/office/drawing/2010/main"/>
                      </a:ext>
                    </a:extLst>
                  </pic:spPr>
                </pic:pic>
              </a:graphicData>
            </a:graphic>
          </wp:inline>
        </w:drawing>
      </w:r>
    </w:p>
    <w:p w14:paraId="40CD511C" w14:textId="77777777" w:rsidR="003E47A5" w:rsidRDefault="003E47A5" w:rsidP="003E47A5">
      <w:pPr>
        <w:ind w:firstLine="426"/>
        <w:jc w:val="both"/>
        <w:rPr>
          <w:noProof/>
          <w:sz w:val="22"/>
        </w:rPr>
      </w:pPr>
    </w:p>
    <w:p w14:paraId="1FAD69F4" w14:textId="77777777" w:rsidR="003E47A5" w:rsidRPr="00D93FE7" w:rsidRDefault="003E47A5" w:rsidP="003E47A5">
      <w:pPr>
        <w:ind w:firstLine="426"/>
        <w:jc w:val="both"/>
        <w:rPr>
          <w:noProof/>
          <w:sz w:val="22"/>
        </w:rPr>
      </w:pPr>
      <w:r w:rsidRPr="00D93FE7">
        <w:rPr>
          <w:noProof/>
          <w:sz w:val="22"/>
        </w:rPr>
        <w:t>Земельный участок с кадастровым номером 55:36:090305:1061. Имеется следующая информация о продаже данного участка:</w:t>
      </w:r>
    </w:p>
    <w:p w14:paraId="5AC673C1" w14:textId="77777777" w:rsidR="003E47A5" w:rsidRPr="00D93FE7" w:rsidRDefault="003E47A5" w:rsidP="003E47A5">
      <w:pPr>
        <w:jc w:val="both"/>
        <w:rPr>
          <w:noProof/>
          <w:sz w:val="22"/>
        </w:rPr>
      </w:pPr>
    </w:p>
    <w:p w14:paraId="0A53A336" w14:textId="77777777" w:rsidR="003E47A5" w:rsidRPr="00D93FE7" w:rsidRDefault="003E47A5" w:rsidP="003E47A5">
      <w:pPr>
        <w:jc w:val="center"/>
        <w:rPr>
          <w:sz w:val="22"/>
        </w:rPr>
      </w:pPr>
      <w:r w:rsidRPr="00D93FE7">
        <w:rPr>
          <w:noProof/>
          <w:sz w:val="22"/>
        </w:rPr>
        <w:lastRenderedPageBreak/>
        <w:drawing>
          <wp:inline distT="0" distB="0" distL="0" distR="0" wp14:anchorId="3A491DA7" wp14:editId="121F3DA7">
            <wp:extent cx="5037992" cy="442081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162" cstate="print"/>
                    <a:srcRect r="13704"/>
                    <a:stretch/>
                  </pic:blipFill>
                  <pic:spPr bwMode="auto">
                    <a:xfrm>
                      <a:off x="0" y="0"/>
                      <a:ext cx="5043407" cy="4425571"/>
                    </a:xfrm>
                    <a:prstGeom prst="rect">
                      <a:avLst/>
                    </a:prstGeom>
                    <a:ln>
                      <a:noFill/>
                    </a:ln>
                    <a:extLst>
                      <a:ext uri="{53640926-AAD7-44D8-BBD7-CCE9431645EC}">
                        <a14:shadowObscured xmlns:a14="http://schemas.microsoft.com/office/drawing/2010/main"/>
                      </a:ext>
                    </a:extLst>
                  </pic:spPr>
                </pic:pic>
              </a:graphicData>
            </a:graphic>
          </wp:inline>
        </w:drawing>
      </w:r>
    </w:p>
    <w:p w14:paraId="45A8F7E7" w14:textId="77777777" w:rsidR="003E47A5" w:rsidRPr="00D93FE7" w:rsidRDefault="003E47A5" w:rsidP="003E47A5">
      <w:pPr>
        <w:jc w:val="both"/>
        <w:rPr>
          <w:sz w:val="22"/>
        </w:rPr>
      </w:pPr>
    </w:p>
    <w:p w14:paraId="7E3B35FA" w14:textId="77777777" w:rsidR="003E47A5" w:rsidRPr="00D93FE7" w:rsidRDefault="003E47A5" w:rsidP="003E47A5">
      <w:pPr>
        <w:jc w:val="center"/>
        <w:rPr>
          <w:sz w:val="22"/>
        </w:rPr>
      </w:pPr>
      <w:r w:rsidRPr="00D93FE7">
        <w:rPr>
          <w:noProof/>
          <w:sz w:val="22"/>
        </w:rPr>
        <w:drawing>
          <wp:inline distT="0" distB="0" distL="0" distR="0" wp14:anchorId="794C6260" wp14:editId="026700D4">
            <wp:extent cx="5220000" cy="4586549"/>
            <wp:effectExtent l="0" t="0" r="0" b="5080"/>
            <wp:docPr id="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163" cstate="print"/>
                    <a:srcRect r="13817"/>
                    <a:stretch/>
                  </pic:blipFill>
                  <pic:spPr bwMode="auto">
                    <a:xfrm>
                      <a:off x="0" y="0"/>
                      <a:ext cx="5220000" cy="4586549"/>
                    </a:xfrm>
                    <a:prstGeom prst="rect">
                      <a:avLst/>
                    </a:prstGeom>
                    <a:ln>
                      <a:noFill/>
                    </a:ln>
                    <a:extLst>
                      <a:ext uri="{53640926-AAD7-44D8-BBD7-CCE9431645EC}">
                        <a14:shadowObscured xmlns:a14="http://schemas.microsoft.com/office/drawing/2010/main"/>
                      </a:ext>
                    </a:extLst>
                  </pic:spPr>
                </pic:pic>
              </a:graphicData>
            </a:graphic>
          </wp:inline>
        </w:drawing>
      </w:r>
    </w:p>
    <w:p w14:paraId="4092A896" w14:textId="77777777" w:rsidR="003E47A5" w:rsidRPr="00D93FE7" w:rsidRDefault="003E47A5" w:rsidP="003E47A5">
      <w:pPr>
        <w:jc w:val="both"/>
        <w:rPr>
          <w:sz w:val="22"/>
        </w:rPr>
      </w:pPr>
    </w:p>
    <w:p w14:paraId="555A6A91" w14:textId="77777777" w:rsidR="003E47A5" w:rsidRPr="00D93FE7" w:rsidRDefault="003E47A5" w:rsidP="003E47A5">
      <w:pPr>
        <w:ind w:firstLine="426"/>
        <w:jc w:val="both"/>
        <w:rPr>
          <w:sz w:val="22"/>
        </w:rPr>
      </w:pPr>
      <w:r w:rsidRPr="00D93FE7">
        <w:rPr>
          <w:sz w:val="22"/>
        </w:rPr>
        <w:lastRenderedPageBreak/>
        <w:t>Участок предлагался к продаже</w:t>
      </w:r>
      <w:r>
        <w:rPr>
          <w:sz w:val="22"/>
        </w:rPr>
        <w:t>,</w:t>
      </w:r>
      <w:r w:rsidRPr="00D93FE7">
        <w:rPr>
          <w:sz w:val="22"/>
        </w:rPr>
        <w:t xml:space="preserve"> как целиком, так и частями. В тексте одного из объявлений говориться о наличии 18 гаражей, также говориться о том, что территория заасфальтирована, фотоматериалы, приведенные в объявлении, подтверждают наличие на участке гаражей, а также других капитальных строений (см. фотографии ниже). Фотографии, приведенные в объявлении, говорят о том, что не вся территория заасфальтирована (виден грунт и деревья), что не позволяет корректно применить корректировку «на наличие улучшений».</w:t>
      </w:r>
    </w:p>
    <w:p w14:paraId="08B721FC" w14:textId="77777777" w:rsidR="003E47A5" w:rsidRPr="00D93FE7" w:rsidRDefault="003E47A5" w:rsidP="003E47A5">
      <w:pPr>
        <w:jc w:val="both"/>
        <w:rPr>
          <w:sz w:val="22"/>
        </w:rPr>
      </w:pPr>
    </w:p>
    <w:p w14:paraId="749F63D6" w14:textId="77777777" w:rsidR="003E47A5" w:rsidRPr="00D93FE7" w:rsidRDefault="003E47A5" w:rsidP="003E47A5">
      <w:pPr>
        <w:jc w:val="both"/>
        <w:rPr>
          <w:sz w:val="22"/>
        </w:rPr>
      </w:pPr>
      <w:r w:rsidRPr="00D93FE7">
        <w:rPr>
          <w:noProof/>
          <w:sz w:val="22"/>
        </w:rPr>
        <w:drawing>
          <wp:inline distT="0" distB="0" distL="0" distR="0" wp14:anchorId="4497738C" wp14:editId="013893FD">
            <wp:extent cx="2999510" cy="181253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000844" cy="1813343"/>
                    </a:xfrm>
                    <a:prstGeom prst="rect">
                      <a:avLst/>
                    </a:prstGeom>
                    <a:noFill/>
                    <a:ln>
                      <a:noFill/>
                    </a:ln>
                  </pic:spPr>
                </pic:pic>
              </a:graphicData>
            </a:graphic>
          </wp:inline>
        </w:drawing>
      </w:r>
      <w:r w:rsidRPr="00D93FE7">
        <w:rPr>
          <w:sz w:val="22"/>
        </w:rPr>
        <w:t xml:space="preserve">     </w:t>
      </w:r>
      <w:r w:rsidRPr="00D93FE7">
        <w:rPr>
          <w:noProof/>
          <w:sz w:val="22"/>
        </w:rPr>
        <w:drawing>
          <wp:inline distT="0" distB="0" distL="0" distR="0" wp14:anchorId="7291F805" wp14:editId="64E4D0FA">
            <wp:extent cx="2869861" cy="1808018"/>
            <wp:effectExtent l="0" t="0" r="6985"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71288" cy="1808917"/>
                    </a:xfrm>
                    <a:prstGeom prst="rect">
                      <a:avLst/>
                    </a:prstGeom>
                    <a:noFill/>
                    <a:ln>
                      <a:noFill/>
                    </a:ln>
                  </pic:spPr>
                </pic:pic>
              </a:graphicData>
            </a:graphic>
          </wp:inline>
        </w:drawing>
      </w:r>
    </w:p>
    <w:p w14:paraId="21C5F7CA" w14:textId="77777777" w:rsidR="003E47A5" w:rsidRPr="00D93FE7" w:rsidRDefault="003E47A5" w:rsidP="003E47A5">
      <w:pPr>
        <w:jc w:val="both"/>
        <w:rPr>
          <w:sz w:val="22"/>
        </w:rPr>
      </w:pPr>
    </w:p>
    <w:p w14:paraId="42BFBB5A" w14:textId="77777777" w:rsidR="003E47A5" w:rsidRDefault="003E47A5" w:rsidP="003E47A5">
      <w:pPr>
        <w:ind w:firstLine="426"/>
        <w:jc w:val="both"/>
        <w:rPr>
          <w:sz w:val="22"/>
        </w:rPr>
      </w:pPr>
      <w:r w:rsidRPr="00D93FE7">
        <w:rPr>
          <w:sz w:val="22"/>
        </w:rPr>
        <w:t xml:space="preserve">Кроме вышесказанного, следует отметить, что участок позиционируется продавцом «под строительство сооружений коммерческого назначения», </w:t>
      </w:r>
      <w:r>
        <w:rPr>
          <w:sz w:val="22"/>
        </w:rPr>
        <w:t xml:space="preserve">а </w:t>
      </w:r>
      <w:r w:rsidRPr="00D93FE7">
        <w:rPr>
          <w:sz w:val="22"/>
        </w:rPr>
        <w:t xml:space="preserve">используется участок как участок сегмента «Транспорт» - гаражи, стоянка автомобилей. Вид разрешенного использования </w:t>
      </w:r>
      <w:r>
        <w:rPr>
          <w:sz w:val="22"/>
        </w:rPr>
        <w:t>–</w:t>
      </w:r>
      <w:r w:rsidRPr="00D93FE7">
        <w:rPr>
          <w:sz w:val="22"/>
        </w:rPr>
        <w:t xml:space="preserve"> </w:t>
      </w:r>
      <w:r>
        <w:rPr>
          <w:sz w:val="22"/>
        </w:rPr>
        <w:t>для размещения производственных и административных зданий, строений, сооружений и обслуживающих их объектов</w:t>
      </w:r>
      <w:r w:rsidRPr="00D93FE7">
        <w:rPr>
          <w:sz w:val="22"/>
        </w:rPr>
        <w:t>.</w:t>
      </w:r>
      <w:r>
        <w:rPr>
          <w:sz w:val="22"/>
        </w:rPr>
        <w:t xml:space="preserve"> Таким образом, невозможно корректно определить вид разрешенного использования данного участка. Поэтому наличие строений на участке и отсутствие качественной информации </w:t>
      </w:r>
      <w:proofErr w:type="gramStart"/>
      <w:r>
        <w:rPr>
          <w:sz w:val="22"/>
        </w:rPr>
        <w:t>об</w:t>
      </w:r>
      <w:proofErr w:type="gramEnd"/>
      <w:r>
        <w:rPr>
          <w:sz w:val="22"/>
        </w:rPr>
        <w:t xml:space="preserve"> виде разрешенного использования данного участка, не позволяет его использовать для корректного расчета рыночной стоимости соответствующих земельных участков.</w:t>
      </w:r>
    </w:p>
    <w:p w14:paraId="508343A9" w14:textId="77777777" w:rsidR="003E47A5" w:rsidRPr="00D93FE7" w:rsidRDefault="003E47A5" w:rsidP="003E47A5">
      <w:pPr>
        <w:ind w:firstLine="426"/>
        <w:jc w:val="both"/>
        <w:rPr>
          <w:sz w:val="22"/>
        </w:rPr>
      </w:pPr>
    </w:p>
    <w:p w14:paraId="56C78DAC" w14:textId="77777777" w:rsidR="003E47A5" w:rsidRPr="00D93FE7" w:rsidRDefault="003E47A5" w:rsidP="003E47A5">
      <w:pPr>
        <w:jc w:val="center"/>
        <w:rPr>
          <w:sz w:val="22"/>
        </w:rPr>
      </w:pPr>
      <w:r>
        <w:rPr>
          <w:noProof/>
        </w:rPr>
        <w:drawing>
          <wp:inline distT="0" distB="0" distL="0" distR="0" wp14:anchorId="3931E142" wp14:editId="499B8408">
            <wp:extent cx="5554639" cy="3705195"/>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cstate="print"/>
                    <a:stretch>
                      <a:fillRect/>
                    </a:stretch>
                  </pic:blipFill>
                  <pic:spPr>
                    <a:xfrm>
                      <a:off x="0" y="0"/>
                      <a:ext cx="5556406" cy="3706374"/>
                    </a:xfrm>
                    <a:prstGeom prst="rect">
                      <a:avLst/>
                    </a:prstGeom>
                  </pic:spPr>
                </pic:pic>
              </a:graphicData>
            </a:graphic>
          </wp:inline>
        </w:drawing>
      </w:r>
    </w:p>
    <w:p w14:paraId="4092F32D" w14:textId="77777777" w:rsidR="003E47A5" w:rsidRPr="00D93FE7" w:rsidRDefault="003E47A5" w:rsidP="003E47A5">
      <w:pPr>
        <w:jc w:val="center"/>
        <w:rPr>
          <w:sz w:val="22"/>
        </w:rPr>
      </w:pPr>
      <w:r w:rsidRPr="00D93FE7">
        <w:rPr>
          <w:noProof/>
          <w:sz w:val="22"/>
        </w:rPr>
        <w:lastRenderedPageBreak/>
        <w:drawing>
          <wp:inline distT="0" distB="0" distL="0" distR="0" wp14:anchorId="6E2505B0" wp14:editId="1D582887">
            <wp:extent cx="5400000" cy="347639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cstate="print"/>
                    <a:srcRect t="3826" r="15968"/>
                    <a:stretch/>
                  </pic:blipFill>
                  <pic:spPr bwMode="auto">
                    <a:xfrm>
                      <a:off x="0" y="0"/>
                      <a:ext cx="5400000" cy="3476391"/>
                    </a:xfrm>
                    <a:prstGeom prst="rect">
                      <a:avLst/>
                    </a:prstGeom>
                    <a:ln>
                      <a:noFill/>
                    </a:ln>
                    <a:extLst>
                      <a:ext uri="{53640926-AAD7-44D8-BBD7-CCE9431645EC}">
                        <a14:shadowObscured xmlns:a14="http://schemas.microsoft.com/office/drawing/2010/main"/>
                      </a:ext>
                    </a:extLst>
                  </pic:spPr>
                </pic:pic>
              </a:graphicData>
            </a:graphic>
          </wp:inline>
        </w:drawing>
      </w:r>
    </w:p>
    <w:p w14:paraId="6087CA35" w14:textId="77777777" w:rsidR="003E47A5" w:rsidRPr="00D93FE7" w:rsidRDefault="003E47A5" w:rsidP="003E47A5">
      <w:pPr>
        <w:jc w:val="both"/>
        <w:rPr>
          <w:sz w:val="22"/>
        </w:rPr>
      </w:pPr>
    </w:p>
    <w:p w14:paraId="3575041A" w14:textId="77777777" w:rsidR="005C05E3" w:rsidRDefault="003E47A5" w:rsidP="003E47A5">
      <w:pPr>
        <w:ind w:firstLine="426"/>
        <w:jc w:val="both"/>
        <w:rPr>
          <w:sz w:val="22"/>
        </w:rPr>
      </w:pPr>
      <w:r w:rsidRPr="00D93FE7">
        <w:rPr>
          <w:sz w:val="22"/>
        </w:rPr>
        <w:t xml:space="preserve">На основании вышесказанного, данный объект не может рассматриваться в качестве объекта-аналога, поскольку не соответствует требованиям п. 22б ФСО-7 «в качестве объектов-аналогов используются объекты недвижимости, которые относятся к одному с оцениваемым объектом сегменту рынка и сопоставимы с </w:t>
      </w:r>
      <w:r w:rsidR="00D448FB">
        <w:rPr>
          <w:sz w:val="22"/>
        </w:rPr>
        <w:t>ним по ценообразующим факторам».</w:t>
      </w:r>
    </w:p>
    <w:p w14:paraId="03F4351C" w14:textId="3B89EDCF" w:rsidR="00107B00" w:rsidRDefault="00107B00" w:rsidP="003E47A5">
      <w:pPr>
        <w:ind w:firstLine="426"/>
        <w:jc w:val="both"/>
        <w:rPr>
          <w:sz w:val="22"/>
        </w:rPr>
        <w:sectPr w:rsidR="00107B00" w:rsidSect="00D612AD">
          <w:pgSz w:w="11906" w:h="16838"/>
          <w:pgMar w:top="851" w:right="851" w:bottom="851" w:left="1418" w:header="567" w:footer="567" w:gutter="0"/>
          <w:cols w:space="708"/>
          <w:docGrid w:linePitch="360"/>
        </w:sectPr>
      </w:pPr>
    </w:p>
    <w:p w14:paraId="4F1FBB41" w14:textId="28FF8F31" w:rsidR="007275A1" w:rsidRPr="007275A1" w:rsidRDefault="007275A1" w:rsidP="005C05E3">
      <w:pPr>
        <w:pStyle w:val="1"/>
        <w:keepLines w:val="0"/>
        <w:spacing w:before="0"/>
        <w:ind w:left="284"/>
        <w:rPr>
          <w:szCs w:val="22"/>
        </w:rPr>
      </w:pPr>
      <w:r w:rsidRPr="007275A1">
        <w:rPr>
          <w:szCs w:val="22"/>
        </w:rPr>
        <w:lastRenderedPageBreak/>
        <w:t>ЗЕМЕЛЬНЫЙ УЧАСТОК С КАДАСТРОВЫМ НОМЕРОМ 55:36:080101:8613</w:t>
      </w:r>
    </w:p>
    <w:p w14:paraId="1B263451" w14:textId="77777777" w:rsidR="007275A1" w:rsidRPr="007275A1" w:rsidRDefault="007275A1" w:rsidP="005C05E3">
      <w:pPr>
        <w:keepNext/>
        <w:jc w:val="both"/>
        <w:rPr>
          <w:sz w:val="22"/>
        </w:rPr>
      </w:pPr>
    </w:p>
    <w:p w14:paraId="773BE07B" w14:textId="6D379EC9" w:rsidR="007275A1" w:rsidRDefault="001469C8" w:rsidP="005C05E3">
      <w:pPr>
        <w:keepNext/>
        <w:jc w:val="both"/>
        <w:rPr>
          <w:sz w:val="22"/>
        </w:rPr>
      </w:pPr>
      <w:r>
        <w:rPr>
          <w:sz w:val="22"/>
        </w:rPr>
        <w:t xml:space="preserve">Объявление о продаже земельного участка </w:t>
      </w:r>
      <w:r w:rsidR="00FF0CEA">
        <w:rPr>
          <w:sz w:val="22"/>
        </w:rPr>
        <w:t>от</w:t>
      </w:r>
      <w:r>
        <w:rPr>
          <w:sz w:val="22"/>
        </w:rPr>
        <w:t xml:space="preserve"> 02.12.2021 г.</w:t>
      </w:r>
    </w:p>
    <w:p w14:paraId="50B4FDD6" w14:textId="77777777" w:rsidR="001469C8" w:rsidRPr="004822CF" w:rsidRDefault="001469C8" w:rsidP="005C05E3">
      <w:pPr>
        <w:keepNext/>
        <w:rPr>
          <w:rFonts w:ascii="Arial" w:hAnsi="Arial" w:cs="Arial"/>
          <w:sz w:val="18"/>
          <w:szCs w:val="18"/>
        </w:rPr>
      </w:pPr>
    </w:p>
    <w:p w14:paraId="4A7AD2EF" w14:textId="77777777" w:rsidR="001469C8" w:rsidRPr="004822CF" w:rsidRDefault="001469C8" w:rsidP="005C05E3">
      <w:pPr>
        <w:keepNext/>
        <w:rPr>
          <w:rFonts w:ascii="Arial" w:hAnsi="Arial" w:cs="Arial"/>
          <w:sz w:val="18"/>
          <w:szCs w:val="18"/>
        </w:rPr>
      </w:pPr>
      <w:r w:rsidRPr="004822CF">
        <w:rPr>
          <w:rFonts w:ascii="Arial" w:hAnsi="Arial" w:cs="Arial"/>
          <w:noProof/>
          <w:sz w:val="18"/>
          <w:szCs w:val="18"/>
        </w:rPr>
        <w:drawing>
          <wp:inline distT="0" distB="0" distL="0" distR="0" wp14:anchorId="582B5766" wp14:editId="11C4BC53">
            <wp:extent cx="6148369" cy="4972050"/>
            <wp:effectExtent l="0" t="0" r="0" b="0"/>
            <wp:docPr id="595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68"/>
                    <a:srcRect t="3878" b="5493"/>
                    <a:stretch/>
                  </pic:blipFill>
                  <pic:spPr bwMode="auto">
                    <a:xfrm>
                      <a:off x="0" y="0"/>
                      <a:ext cx="6152515" cy="4975403"/>
                    </a:xfrm>
                    <a:prstGeom prst="rect">
                      <a:avLst/>
                    </a:prstGeom>
                    <a:ln>
                      <a:noFill/>
                    </a:ln>
                    <a:extLst>
                      <a:ext uri="{53640926-AAD7-44D8-BBD7-CCE9431645EC}">
                        <a14:shadowObscured xmlns:a14="http://schemas.microsoft.com/office/drawing/2010/main"/>
                      </a:ext>
                    </a:extLst>
                  </pic:spPr>
                </pic:pic>
              </a:graphicData>
            </a:graphic>
          </wp:inline>
        </w:drawing>
      </w:r>
    </w:p>
    <w:p w14:paraId="64FAECA5" w14:textId="77777777" w:rsidR="001469C8" w:rsidRPr="004822CF" w:rsidRDefault="001469C8" w:rsidP="005C05E3">
      <w:pPr>
        <w:keepNext/>
        <w:rPr>
          <w:rFonts w:ascii="Arial" w:hAnsi="Arial" w:cs="Arial"/>
          <w:sz w:val="18"/>
          <w:szCs w:val="18"/>
        </w:rPr>
      </w:pPr>
      <w:r w:rsidRPr="004822CF">
        <w:rPr>
          <w:rFonts w:ascii="Arial" w:hAnsi="Arial" w:cs="Arial"/>
          <w:sz w:val="18"/>
          <w:szCs w:val="18"/>
        </w:rPr>
        <w:t>https://yandexwebcache.net/yandbtm?fmode=inject&amp;tm=1638854412&amp;tld=ru&amp;lang=ru&amp;la=1638436608&amp;text=https%3A//kvartelia.ru/omsk/prodam/zemlya-promnaznacheniya-25-sot-ul-zavertyaeva-8071278&amp;url=https%3A//kvartelia.ru/omsk/prodam/zemlya-promnaznacheniya-25-sot-ul-zavertyaeva-8071278&amp;l10n=ru&amp;mime=html&amp;sign=8e22c5e3cfccd4c1ea66707e39d45494&amp;keyno=0</w:t>
      </w:r>
    </w:p>
    <w:p w14:paraId="09555D45" w14:textId="11A6D939" w:rsidR="001469C8" w:rsidRPr="004822CF" w:rsidRDefault="001469C8" w:rsidP="005C05E3">
      <w:pPr>
        <w:keepNext/>
        <w:rPr>
          <w:rFonts w:ascii="Arial" w:hAnsi="Arial" w:cs="Arial"/>
          <w:sz w:val="18"/>
          <w:szCs w:val="18"/>
        </w:rPr>
      </w:pPr>
    </w:p>
    <w:p w14:paraId="7FA8FA74" w14:textId="77777777" w:rsidR="00FF0CEA" w:rsidRDefault="00FF0CEA" w:rsidP="005C05E3">
      <w:pPr>
        <w:keepNext/>
        <w:jc w:val="both"/>
        <w:rPr>
          <w:sz w:val="22"/>
        </w:rPr>
      </w:pPr>
    </w:p>
    <w:p w14:paraId="7AB15CEB" w14:textId="77777777" w:rsidR="00FF0CEA" w:rsidRDefault="00FF0CEA" w:rsidP="005C05E3">
      <w:pPr>
        <w:keepNext/>
        <w:jc w:val="both"/>
        <w:rPr>
          <w:sz w:val="22"/>
        </w:rPr>
      </w:pPr>
    </w:p>
    <w:p w14:paraId="0D37B927" w14:textId="77777777" w:rsidR="00FF0CEA" w:rsidRDefault="00FF0CEA" w:rsidP="005C05E3">
      <w:pPr>
        <w:keepNext/>
        <w:jc w:val="both"/>
        <w:rPr>
          <w:sz w:val="22"/>
        </w:rPr>
      </w:pPr>
    </w:p>
    <w:p w14:paraId="3B7D86C4" w14:textId="77777777" w:rsidR="00FF0CEA" w:rsidRDefault="00FF0CEA" w:rsidP="005C05E3">
      <w:pPr>
        <w:keepNext/>
        <w:jc w:val="both"/>
        <w:rPr>
          <w:sz w:val="22"/>
        </w:rPr>
      </w:pPr>
    </w:p>
    <w:p w14:paraId="15B57C78" w14:textId="77777777" w:rsidR="00FF0CEA" w:rsidRDefault="00FF0CEA" w:rsidP="005C05E3">
      <w:pPr>
        <w:keepNext/>
        <w:jc w:val="both"/>
        <w:rPr>
          <w:sz w:val="22"/>
        </w:rPr>
      </w:pPr>
    </w:p>
    <w:p w14:paraId="12F3C847" w14:textId="77777777" w:rsidR="00FF0CEA" w:rsidRDefault="00FF0CEA" w:rsidP="005C05E3">
      <w:pPr>
        <w:keepNext/>
        <w:jc w:val="both"/>
        <w:rPr>
          <w:sz w:val="22"/>
        </w:rPr>
      </w:pPr>
    </w:p>
    <w:p w14:paraId="7F6EB602" w14:textId="77777777" w:rsidR="00FF0CEA" w:rsidRDefault="00FF0CEA" w:rsidP="005C05E3">
      <w:pPr>
        <w:keepNext/>
        <w:jc w:val="both"/>
        <w:rPr>
          <w:sz w:val="22"/>
        </w:rPr>
      </w:pPr>
    </w:p>
    <w:p w14:paraId="7C41C216" w14:textId="77777777" w:rsidR="00FF0CEA" w:rsidRDefault="00FF0CEA" w:rsidP="005C05E3">
      <w:pPr>
        <w:keepNext/>
        <w:jc w:val="both"/>
        <w:rPr>
          <w:sz w:val="22"/>
        </w:rPr>
      </w:pPr>
    </w:p>
    <w:p w14:paraId="31A5460F" w14:textId="77777777" w:rsidR="00FF0CEA" w:rsidRDefault="00FF0CEA" w:rsidP="005C05E3">
      <w:pPr>
        <w:keepNext/>
        <w:jc w:val="both"/>
        <w:rPr>
          <w:sz w:val="22"/>
        </w:rPr>
      </w:pPr>
    </w:p>
    <w:p w14:paraId="6343D284" w14:textId="77777777" w:rsidR="00FF0CEA" w:rsidRDefault="00FF0CEA" w:rsidP="005C05E3">
      <w:pPr>
        <w:keepNext/>
        <w:jc w:val="both"/>
        <w:rPr>
          <w:sz w:val="22"/>
        </w:rPr>
      </w:pPr>
    </w:p>
    <w:p w14:paraId="03A4DDD4" w14:textId="77777777" w:rsidR="00FF0CEA" w:rsidRDefault="00FF0CEA" w:rsidP="005C05E3">
      <w:pPr>
        <w:keepNext/>
        <w:jc w:val="both"/>
        <w:rPr>
          <w:sz w:val="22"/>
        </w:rPr>
      </w:pPr>
    </w:p>
    <w:p w14:paraId="0AAC10B5" w14:textId="77777777" w:rsidR="00FF0CEA" w:rsidRDefault="00FF0CEA" w:rsidP="005C05E3">
      <w:pPr>
        <w:keepNext/>
        <w:jc w:val="both"/>
        <w:rPr>
          <w:sz w:val="22"/>
        </w:rPr>
      </w:pPr>
    </w:p>
    <w:p w14:paraId="3BF2D2A8" w14:textId="77777777" w:rsidR="00FF0CEA" w:rsidRDefault="00FF0CEA" w:rsidP="005C05E3">
      <w:pPr>
        <w:keepNext/>
        <w:jc w:val="both"/>
        <w:rPr>
          <w:sz w:val="22"/>
        </w:rPr>
      </w:pPr>
    </w:p>
    <w:p w14:paraId="208518D8" w14:textId="77777777" w:rsidR="00FF0CEA" w:rsidRDefault="00FF0CEA" w:rsidP="005C05E3">
      <w:pPr>
        <w:keepNext/>
        <w:jc w:val="both"/>
        <w:rPr>
          <w:sz w:val="22"/>
        </w:rPr>
      </w:pPr>
    </w:p>
    <w:p w14:paraId="5ECC94E5" w14:textId="77777777" w:rsidR="00FF0CEA" w:rsidRDefault="00FF0CEA" w:rsidP="005C05E3">
      <w:pPr>
        <w:keepNext/>
        <w:jc w:val="both"/>
        <w:rPr>
          <w:sz w:val="22"/>
        </w:rPr>
      </w:pPr>
    </w:p>
    <w:p w14:paraId="60F8063F" w14:textId="77777777" w:rsidR="00FF0CEA" w:rsidRDefault="00FF0CEA" w:rsidP="005C05E3">
      <w:pPr>
        <w:keepNext/>
        <w:jc w:val="both"/>
        <w:rPr>
          <w:sz w:val="22"/>
        </w:rPr>
      </w:pPr>
    </w:p>
    <w:p w14:paraId="7DD221EC" w14:textId="77777777" w:rsidR="00FF0CEA" w:rsidRDefault="00FF0CEA" w:rsidP="005C05E3">
      <w:pPr>
        <w:keepNext/>
        <w:jc w:val="both"/>
        <w:rPr>
          <w:sz w:val="22"/>
        </w:rPr>
      </w:pPr>
    </w:p>
    <w:p w14:paraId="36D224F3" w14:textId="77777777" w:rsidR="00FF0CEA" w:rsidRDefault="00FF0CEA" w:rsidP="005C05E3">
      <w:pPr>
        <w:keepNext/>
        <w:jc w:val="both"/>
        <w:rPr>
          <w:sz w:val="22"/>
        </w:rPr>
      </w:pPr>
    </w:p>
    <w:p w14:paraId="571A3A1D" w14:textId="77777777" w:rsidR="00FF0CEA" w:rsidRDefault="00FF0CEA" w:rsidP="005C05E3">
      <w:pPr>
        <w:keepNext/>
        <w:jc w:val="both"/>
        <w:rPr>
          <w:sz w:val="22"/>
        </w:rPr>
      </w:pPr>
    </w:p>
    <w:p w14:paraId="0332F3EE" w14:textId="77777777" w:rsidR="00FF0CEA" w:rsidRDefault="00FF0CEA" w:rsidP="005C05E3">
      <w:pPr>
        <w:keepNext/>
        <w:jc w:val="both"/>
        <w:rPr>
          <w:sz w:val="22"/>
        </w:rPr>
      </w:pPr>
    </w:p>
    <w:p w14:paraId="6AE5BDFC" w14:textId="24343DC8" w:rsidR="001469C8" w:rsidRDefault="001469C8" w:rsidP="005C05E3">
      <w:pPr>
        <w:keepNext/>
        <w:jc w:val="both"/>
        <w:rPr>
          <w:sz w:val="22"/>
        </w:rPr>
      </w:pPr>
      <w:r>
        <w:rPr>
          <w:sz w:val="22"/>
        </w:rPr>
        <w:lastRenderedPageBreak/>
        <w:t xml:space="preserve">Объявление о продаже земельного участка </w:t>
      </w:r>
      <w:r w:rsidR="00FF0CEA">
        <w:rPr>
          <w:sz w:val="22"/>
        </w:rPr>
        <w:t>от</w:t>
      </w:r>
      <w:r>
        <w:rPr>
          <w:sz w:val="22"/>
        </w:rPr>
        <w:t xml:space="preserve"> 09.12.2022 г.</w:t>
      </w:r>
    </w:p>
    <w:p w14:paraId="537281AD" w14:textId="77777777" w:rsidR="001469C8" w:rsidRDefault="001469C8" w:rsidP="005C05E3">
      <w:pPr>
        <w:keepNext/>
        <w:jc w:val="both"/>
        <w:rPr>
          <w:sz w:val="22"/>
        </w:rPr>
      </w:pPr>
    </w:p>
    <w:p w14:paraId="5566DB10" w14:textId="77777777" w:rsidR="001469C8" w:rsidRDefault="001469C8" w:rsidP="005C05E3">
      <w:pPr>
        <w:keepNext/>
      </w:pPr>
      <w:r>
        <w:rPr>
          <w:noProof/>
        </w:rPr>
        <w:drawing>
          <wp:inline distT="0" distB="0" distL="0" distR="0" wp14:anchorId="183AEEA8" wp14:editId="27E27036">
            <wp:extent cx="6075659" cy="4118457"/>
            <wp:effectExtent l="0" t="0" r="1905" b="0"/>
            <wp:docPr id="33" name="Рисунок 3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Изображение выглядит как текст&#10;&#10;Автоматически созданное описание"/>
                    <pic:cNvPicPr/>
                  </pic:nvPicPr>
                  <pic:blipFill rotWithShape="1">
                    <a:blip r:embed="rId169" cstate="print"/>
                    <a:srcRect l="13593" t="5788"/>
                    <a:stretch/>
                  </pic:blipFill>
                  <pic:spPr bwMode="auto">
                    <a:xfrm>
                      <a:off x="0" y="0"/>
                      <a:ext cx="6072875" cy="411657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4F77E8A" wp14:editId="15BE5372">
            <wp:extent cx="6083136" cy="4133088"/>
            <wp:effectExtent l="0" t="0" r="0" b="1270"/>
            <wp:docPr id="46" name="Рисунок 4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Изображение выглядит как текст&#10;&#10;Автоматически созданное описание"/>
                    <pic:cNvPicPr/>
                  </pic:nvPicPr>
                  <pic:blipFill rotWithShape="1">
                    <a:blip r:embed="rId170" cstate="print"/>
                    <a:srcRect l="13793" t="5788"/>
                    <a:stretch/>
                  </pic:blipFill>
                  <pic:spPr bwMode="auto">
                    <a:xfrm>
                      <a:off x="0" y="0"/>
                      <a:ext cx="6083614" cy="4133412"/>
                    </a:xfrm>
                    <a:prstGeom prst="rect">
                      <a:avLst/>
                    </a:prstGeom>
                    <a:ln>
                      <a:noFill/>
                    </a:ln>
                    <a:extLst>
                      <a:ext uri="{53640926-AAD7-44D8-BBD7-CCE9431645EC}">
                        <a14:shadowObscured xmlns:a14="http://schemas.microsoft.com/office/drawing/2010/main"/>
                      </a:ext>
                    </a:extLst>
                  </pic:spPr>
                </pic:pic>
              </a:graphicData>
            </a:graphic>
          </wp:inline>
        </w:drawing>
      </w:r>
    </w:p>
    <w:p w14:paraId="65EEE102" w14:textId="77777777" w:rsidR="001469C8" w:rsidRPr="000913F4" w:rsidRDefault="001469C8" w:rsidP="005C05E3">
      <w:pPr>
        <w:keepNext/>
      </w:pPr>
      <w:r w:rsidRPr="00FD475A">
        <w:t>https://www.domofond.ru/uchastokzemli-na-prodazhu-omsk-2883908137</w:t>
      </w:r>
    </w:p>
    <w:p w14:paraId="08A83D6F" w14:textId="77777777" w:rsidR="001469C8" w:rsidRPr="00E82946" w:rsidRDefault="001469C8" w:rsidP="005C05E3">
      <w:pPr>
        <w:keepNext/>
        <w:jc w:val="both"/>
        <w:rPr>
          <w:sz w:val="22"/>
        </w:rPr>
      </w:pPr>
    </w:p>
    <w:p w14:paraId="35950C05" w14:textId="09A8D96A" w:rsidR="001469C8" w:rsidRPr="00E82946" w:rsidRDefault="001469C8" w:rsidP="005C05E3">
      <w:pPr>
        <w:keepNext/>
        <w:ind w:firstLine="426"/>
        <w:jc w:val="both"/>
        <w:rPr>
          <w:sz w:val="22"/>
        </w:rPr>
      </w:pPr>
      <w:proofErr w:type="gramStart"/>
      <w:r w:rsidRPr="00E82946">
        <w:rPr>
          <w:sz w:val="22"/>
        </w:rPr>
        <w:t>Земельный участок с кадастровым номером 55:36:080101:8613 в декабре 2021 года предлагался к продаже по цене 7 000 000 рублей, а в декабре 2022 года он же предлагался по цене 14 999 999 рублей  (цена предложения выросла с 2800 руб./</w:t>
      </w:r>
      <w:proofErr w:type="spellStart"/>
      <w:r w:rsidRPr="00E82946">
        <w:rPr>
          <w:sz w:val="22"/>
        </w:rPr>
        <w:t>кв.м</w:t>
      </w:r>
      <w:proofErr w:type="spellEnd"/>
      <w:r w:rsidRPr="00E82946">
        <w:rPr>
          <w:sz w:val="22"/>
        </w:rPr>
        <w:t>. до 6000 руб./</w:t>
      </w:r>
      <w:proofErr w:type="spellStart"/>
      <w:r w:rsidRPr="00E82946">
        <w:rPr>
          <w:sz w:val="22"/>
        </w:rPr>
        <w:t>кв.м</w:t>
      </w:r>
      <w:proofErr w:type="spellEnd"/>
      <w:r w:rsidRPr="00E82946">
        <w:rPr>
          <w:sz w:val="22"/>
        </w:rPr>
        <w:t>., при верхней границе интервала рыночной стоимости ценовой зоны 1700 руб./</w:t>
      </w:r>
      <w:proofErr w:type="spellStart"/>
      <w:r w:rsidRPr="00E82946">
        <w:rPr>
          <w:sz w:val="22"/>
        </w:rPr>
        <w:t>кв</w:t>
      </w:r>
      <w:proofErr w:type="gramEnd"/>
      <w:r w:rsidRPr="00E82946">
        <w:rPr>
          <w:sz w:val="22"/>
        </w:rPr>
        <w:t>.м</w:t>
      </w:r>
      <w:proofErr w:type="spellEnd"/>
      <w:r w:rsidRPr="00E82946">
        <w:rPr>
          <w:sz w:val="22"/>
        </w:rPr>
        <w:t>.).</w:t>
      </w:r>
    </w:p>
    <w:p w14:paraId="01D4B50C" w14:textId="37E72367" w:rsidR="001469C8" w:rsidRPr="00E82946" w:rsidRDefault="001469C8" w:rsidP="005C05E3">
      <w:pPr>
        <w:keepNext/>
        <w:ind w:firstLine="426"/>
        <w:jc w:val="both"/>
        <w:rPr>
          <w:sz w:val="22"/>
        </w:rPr>
      </w:pPr>
      <w:r w:rsidRPr="00E82946">
        <w:rPr>
          <w:sz w:val="22"/>
        </w:rPr>
        <w:lastRenderedPageBreak/>
        <w:t xml:space="preserve">Действия продавца данного участка, связанные с существенным увеличением цены предложения, выглядят алогичными, при условии, что по первоначальной и без того высокой цене данный земельный участок не был продан. Таким образом, вызывает сомнения достоверность и объективность цены предложения данного участка. </w:t>
      </w:r>
    </w:p>
    <w:p w14:paraId="583235D2" w14:textId="77777777" w:rsidR="001469C8" w:rsidRPr="00E82946" w:rsidRDefault="001469C8" w:rsidP="005C05E3">
      <w:pPr>
        <w:keepNext/>
        <w:ind w:firstLine="426"/>
        <w:jc w:val="both"/>
        <w:rPr>
          <w:i/>
          <w:sz w:val="22"/>
        </w:rPr>
      </w:pPr>
      <w:r w:rsidRPr="00E82946">
        <w:rPr>
          <w:sz w:val="22"/>
        </w:rPr>
        <w:t xml:space="preserve">В соответствии с п. 7 ФСО V </w:t>
      </w:r>
      <w:r w:rsidRPr="00E82946">
        <w:rPr>
          <w:i/>
          <w:sz w:val="22"/>
        </w:rPr>
        <w:t>«…</w:t>
      </w:r>
      <w:r w:rsidRPr="00E82946">
        <w:rPr>
          <w:b/>
          <w:i/>
          <w:sz w:val="22"/>
        </w:rPr>
        <w:t>Цена предложения представляет собой мнение одной из сторон потенциальной сделки, заинтересованной в более высокой цене, поэтому</w:t>
      </w:r>
      <w:r w:rsidRPr="00E82946">
        <w:rPr>
          <w:i/>
          <w:sz w:val="22"/>
        </w:rPr>
        <w:t xml:space="preserve"> </w:t>
      </w:r>
      <w:r w:rsidRPr="00E82946">
        <w:rPr>
          <w:b/>
          <w:i/>
          <w:sz w:val="22"/>
        </w:rPr>
        <w:t>при проведении анализа цен предложений по аналогам оценщику следует</w:t>
      </w:r>
      <w:r w:rsidRPr="00E82946">
        <w:rPr>
          <w:i/>
          <w:sz w:val="22"/>
        </w:rPr>
        <w:t xml:space="preserve"> </w:t>
      </w:r>
      <w:r w:rsidRPr="00E82946">
        <w:rPr>
          <w:b/>
          <w:i/>
          <w:sz w:val="22"/>
        </w:rPr>
        <w:t>учитывать:</w:t>
      </w:r>
    </w:p>
    <w:p w14:paraId="1947966E" w14:textId="77777777" w:rsidR="001469C8" w:rsidRPr="00E82946" w:rsidRDefault="001469C8" w:rsidP="005C05E3">
      <w:pPr>
        <w:keepNext/>
        <w:ind w:firstLine="426"/>
        <w:jc w:val="both"/>
        <w:rPr>
          <w:i/>
          <w:sz w:val="22"/>
        </w:rPr>
      </w:pPr>
      <w:r w:rsidRPr="00E82946">
        <w:rPr>
          <w:i/>
          <w:sz w:val="22"/>
        </w:rPr>
        <w:t>1) возможную разницу между ценой сделки и ценой предложения;</w:t>
      </w:r>
    </w:p>
    <w:p w14:paraId="6A62BBF8" w14:textId="77777777" w:rsidR="001469C8" w:rsidRPr="00E82946" w:rsidRDefault="001469C8" w:rsidP="005C05E3">
      <w:pPr>
        <w:keepNext/>
        <w:ind w:firstLine="426"/>
        <w:jc w:val="both"/>
        <w:rPr>
          <w:i/>
          <w:sz w:val="22"/>
        </w:rPr>
      </w:pPr>
      <w:r w:rsidRPr="00E82946">
        <w:rPr>
          <w:i/>
          <w:sz w:val="22"/>
        </w:rPr>
        <w:t>2) период экспозиции аналога на рынке и изменение его цены за этот период (при наличии информации);</w:t>
      </w:r>
    </w:p>
    <w:p w14:paraId="68D21A45" w14:textId="77777777" w:rsidR="001469C8" w:rsidRPr="00E82946" w:rsidRDefault="001469C8" w:rsidP="005C05E3">
      <w:pPr>
        <w:keepNext/>
        <w:ind w:firstLine="426"/>
        <w:jc w:val="both"/>
        <w:rPr>
          <w:sz w:val="22"/>
        </w:rPr>
      </w:pPr>
      <w:r w:rsidRPr="00E82946">
        <w:rPr>
          <w:i/>
          <w:sz w:val="22"/>
        </w:rPr>
        <w:t xml:space="preserve">3) </w:t>
      </w:r>
      <w:r w:rsidRPr="00E82946">
        <w:rPr>
          <w:b/>
          <w:i/>
          <w:sz w:val="22"/>
        </w:rPr>
        <w:t>соответствие цены аналога его характеристикам в сопоставлении с другими предложениями на рынке, избегая завышенных или заниженных цен предложения</w:t>
      </w:r>
      <w:proofErr w:type="gramStart"/>
      <w:r w:rsidRPr="00E82946">
        <w:rPr>
          <w:b/>
          <w:sz w:val="22"/>
        </w:rPr>
        <w:t>.</w:t>
      </w:r>
      <w:r w:rsidRPr="00E82946">
        <w:rPr>
          <w:sz w:val="22"/>
        </w:rPr>
        <w:t xml:space="preserve">» </w:t>
      </w:r>
      <w:proofErr w:type="gramEnd"/>
    </w:p>
    <w:p w14:paraId="5F46A899" w14:textId="15269102" w:rsidR="001469C8" w:rsidRPr="00E82946" w:rsidRDefault="001469C8" w:rsidP="005C05E3">
      <w:pPr>
        <w:keepNext/>
        <w:ind w:firstLine="426"/>
        <w:jc w:val="both"/>
        <w:rPr>
          <w:sz w:val="22"/>
        </w:rPr>
      </w:pPr>
    </w:p>
    <w:p w14:paraId="58490DE8" w14:textId="77777777" w:rsidR="005C05E3" w:rsidRPr="00E82946" w:rsidRDefault="005C05E3" w:rsidP="005C05E3">
      <w:pPr>
        <w:keepNext/>
        <w:ind w:firstLine="426"/>
        <w:jc w:val="both"/>
        <w:rPr>
          <w:sz w:val="22"/>
        </w:rPr>
      </w:pPr>
      <w:r w:rsidRPr="00E82946">
        <w:rPr>
          <w:sz w:val="22"/>
        </w:rPr>
        <w:t xml:space="preserve">На основании вышесказанного, данный объект не может рассматриваться в качестве объекта-аналога, поскольку не соответствует </w:t>
      </w:r>
      <w:r w:rsidR="001469C8" w:rsidRPr="00E82946">
        <w:rPr>
          <w:sz w:val="22"/>
        </w:rPr>
        <w:t>требовани</w:t>
      </w:r>
      <w:r w:rsidRPr="00E82946">
        <w:rPr>
          <w:sz w:val="22"/>
        </w:rPr>
        <w:t>я</w:t>
      </w:r>
      <w:r w:rsidR="001469C8" w:rsidRPr="00E82946">
        <w:rPr>
          <w:sz w:val="22"/>
        </w:rPr>
        <w:t>м п. 7 ФСО V.</w:t>
      </w:r>
    </w:p>
    <w:p w14:paraId="287A92F7" w14:textId="2DA97061" w:rsidR="00FF0CEA" w:rsidRDefault="00FF0CEA" w:rsidP="005C05E3">
      <w:pPr>
        <w:keepNext/>
        <w:ind w:firstLine="426"/>
        <w:jc w:val="both"/>
        <w:sectPr w:rsidR="00FF0CEA" w:rsidSect="00D612AD">
          <w:pgSz w:w="11906" w:h="16838"/>
          <w:pgMar w:top="851" w:right="851" w:bottom="851" w:left="1418" w:header="567" w:footer="567" w:gutter="0"/>
          <w:cols w:space="708"/>
          <w:docGrid w:linePitch="360"/>
        </w:sectPr>
      </w:pPr>
    </w:p>
    <w:p w14:paraId="70228E5A" w14:textId="7B440C7C" w:rsidR="001469C8" w:rsidRPr="007275A1" w:rsidRDefault="001469C8" w:rsidP="005C05E3">
      <w:pPr>
        <w:pStyle w:val="1"/>
        <w:keepLines w:val="0"/>
        <w:spacing w:before="0"/>
        <w:ind w:left="284"/>
        <w:rPr>
          <w:szCs w:val="22"/>
        </w:rPr>
      </w:pPr>
      <w:r w:rsidRPr="007275A1">
        <w:rPr>
          <w:szCs w:val="22"/>
        </w:rPr>
        <w:lastRenderedPageBreak/>
        <w:t>ЗЕМЕЛЬНЫ</w:t>
      </w:r>
      <w:r>
        <w:rPr>
          <w:szCs w:val="22"/>
        </w:rPr>
        <w:t>Е</w:t>
      </w:r>
      <w:r w:rsidRPr="007275A1">
        <w:rPr>
          <w:szCs w:val="22"/>
        </w:rPr>
        <w:t xml:space="preserve"> УЧАСТ</w:t>
      </w:r>
      <w:r>
        <w:rPr>
          <w:szCs w:val="22"/>
        </w:rPr>
        <w:t>КИ</w:t>
      </w:r>
      <w:r w:rsidRPr="007275A1">
        <w:rPr>
          <w:szCs w:val="22"/>
        </w:rPr>
        <w:t xml:space="preserve"> С КАДАСТРОВЫМ</w:t>
      </w:r>
      <w:r>
        <w:rPr>
          <w:szCs w:val="22"/>
        </w:rPr>
        <w:t>И</w:t>
      </w:r>
      <w:r w:rsidRPr="007275A1">
        <w:rPr>
          <w:szCs w:val="22"/>
        </w:rPr>
        <w:t xml:space="preserve"> НОМЕР</w:t>
      </w:r>
      <w:r>
        <w:rPr>
          <w:szCs w:val="22"/>
        </w:rPr>
        <w:t>АМИ</w:t>
      </w:r>
      <w:r w:rsidRPr="007275A1">
        <w:rPr>
          <w:szCs w:val="22"/>
        </w:rPr>
        <w:t xml:space="preserve"> </w:t>
      </w:r>
      <w:r w:rsidRPr="00115556">
        <w:rPr>
          <w:rFonts w:eastAsia="Times New Roman" w:cs="Times New Roman"/>
          <w:color w:val="000000"/>
        </w:rPr>
        <w:t>55:36:040117:49; 55:36:040117:3100</w:t>
      </w:r>
    </w:p>
    <w:p w14:paraId="78BC1020" w14:textId="77777777" w:rsidR="001469C8" w:rsidRPr="007275A1" w:rsidRDefault="001469C8" w:rsidP="005C05E3">
      <w:pPr>
        <w:keepNext/>
        <w:jc w:val="both"/>
        <w:rPr>
          <w:sz w:val="22"/>
        </w:rPr>
      </w:pPr>
    </w:p>
    <w:p w14:paraId="61C38F16" w14:textId="1DCFE192" w:rsidR="001469C8" w:rsidRDefault="001469C8" w:rsidP="005C05E3">
      <w:pPr>
        <w:keepNext/>
        <w:jc w:val="both"/>
        <w:rPr>
          <w:sz w:val="22"/>
        </w:rPr>
      </w:pPr>
      <w:r>
        <w:rPr>
          <w:sz w:val="22"/>
        </w:rPr>
        <w:t xml:space="preserve">Объявление о продаже земельных участков </w:t>
      </w:r>
      <w:r w:rsidR="00FF0CEA">
        <w:rPr>
          <w:sz w:val="22"/>
        </w:rPr>
        <w:t>от</w:t>
      </w:r>
      <w:r>
        <w:rPr>
          <w:sz w:val="22"/>
        </w:rPr>
        <w:t xml:space="preserve"> 27.07.2022 г.</w:t>
      </w:r>
    </w:p>
    <w:p w14:paraId="26553BC0" w14:textId="77777777" w:rsidR="001469C8" w:rsidRDefault="001469C8" w:rsidP="005C05E3">
      <w:pPr>
        <w:keepNext/>
        <w:jc w:val="both"/>
        <w:rPr>
          <w:sz w:val="22"/>
        </w:rPr>
      </w:pPr>
    </w:p>
    <w:p w14:paraId="7FEC9996" w14:textId="77777777" w:rsidR="001469C8" w:rsidRDefault="001469C8" w:rsidP="00672860">
      <w:pPr>
        <w:keepNext/>
        <w:jc w:val="center"/>
        <w:rPr>
          <w:rFonts w:ascii="Arial" w:hAnsi="Arial" w:cs="Arial"/>
          <w:sz w:val="18"/>
          <w:szCs w:val="18"/>
        </w:rPr>
      </w:pPr>
      <w:r>
        <w:rPr>
          <w:noProof/>
        </w:rPr>
        <w:drawing>
          <wp:inline distT="0" distB="0" distL="0" distR="0" wp14:anchorId="0024EE50" wp14:editId="418C041C">
            <wp:extent cx="5934808" cy="6016589"/>
            <wp:effectExtent l="0" t="0" r="8890" b="3810"/>
            <wp:docPr id="5958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171"/>
                    <a:srcRect l="9390" t="3387" r="14040"/>
                    <a:stretch/>
                  </pic:blipFill>
                  <pic:spPr bwMode="auto">
                    <a:xfrm>
                      <a:off x="0" y="0"/>
                      <a:ext cx="5951939" cy="6033956"/>
                    </a:xfrm>
                    <a:prstGeom prst="rect">
                      <a:avLst/>
                    </a:prstGeom>
                    <a:ln>
                      <a:noFill/>
                    </a:ln>
                    <a:extLst>
                      <a:ext uri="{53640926-AAD7-44D8-BBD7-CCE9431645EC}">
                        <a14:shadowObscured xmlns:a14="http://schemas.microsoft.com/office/drawing/2010/main"/>
                      </a:ext>
                    </a:extLst>
                  </pic:spPr>
                </pic:pic>
              </a:graphicData>
            </a:graphic>
          </wp:inline>
        </w:drawing>
      </w:r>
    </w:p>
    <w:p w14:paraId="32CD117E" w14:textId="77777777" w:rsidR="001469C8" w:rsidRDefault="001469C8" w:rsidP="005C05E3">
      <w:pPr>
        <w:keepNext/>
        <w:rPr>
          <w:rFonts w:ascii="Arial" w:hAnsi="Arial" w:cs="Arial"/>
          <w:sz w:val="18"/>
          <w:szCs w:val="18"/>
        </w:rPr>
      </w:pPr>
      <w:r w:rsidRPr="00830367">
        <w:rPr>
          <w:rFonts w:ascii="Arial" w:hAnsi="Arial" w:cs="Arial"/>
          <w:sz w:val="18"/>
          <w:szCs w:val="18"/>
        </w:rPr>
        <w:t>https://omsk.mlsn.ru/pokupka-dachi-i-uchastki/zemelnyy-uchastok-lenina-9-id9275917/</w:t>
      </w:r>
    </w:p>
    <w:p w14:paraId="1CAA682C" w14:textId="77777777" w:rsidR="001469C8" w:rsidRDefault="001469C8" w:rsidP="005C05E3">
      <w:pPr>
        <w:keepNext/>
        <w:jc w:val="both"/>
        <w:rPr>
          <w:sz w:val="22"/>
        </w:rPr>
      </w:pPr>
    </w:p>
    <w:p w14:paraId="4624276E" w14:textId="77777777" w:rsidR="00FF0CEA" w:rsidRDefault="00FF0CEA" w:rsidP="005C05E3">
      <w:pPr>
        <w:keepNext/>
        <w:jc w:val="both"/>
        <w:rPr>
          <w:sz w:val="22"/>
        </w:rPr>
      </w:pPr>
    </w:p>
    <w:p w14:paraId="2A519926" w14:textId="77777777" w:rsidR="00FF0CEA" w:rsidRDefault="00FF0CEA" w:rsidP="005C05E3">
      <w:pPr>
        <w:keepNext/>
        <w:jc w:val="both"/>
        <w:rPr>
          <w:sz w:val="22"/>
        </w:rPr>
      </w:pPr>
    </w:p>
    <w:p w14:paraId="4D654FD3" w14:textId="77777777" w:rsidR="00FF0CEA" w:rsidRDefault="00FF0CEA" w:rsidP="005C05E3">
      <w:pPr>
        <w:keepNext/>
        <w:jc w:val="both"/>
        <w:rPr>
          <w:sz w:val="22"/>
        </w:rPr>
      </w:pPr>
    </w:p>
    <w:p w14:paraId="15570E0D" w14:textId="77777777" w:rsidR="00FF0CEA" w:rsidRDefault="00FF0CEA" w:rsidP="005C05E3">
      <w:pPr>
        <w:keepNext/>
        <w:jc w:val="both"/>
        <w:rPr>
          <w:sz w:val="22"/>
        </w:rPr>
      </w:pPr>
    </w:p>
    <w:p w14:paraId="16A92BF5" w14:textId="77777777" w:rsidR="00FF0CEA" w:rsidRDefault="00FF0CEA" w:rsidP="005C05E3">
      <w:pPr>
        <w:keepNext/>
        <w:jc w:val="both"/>
        <w:rPr>
          <w:sz w:val="22"/>
        </w:rPr>
      </w:pPr>
    </w:p>
    <w:p w14:paraId="1951A37A" w14:textId="77777777" w:rsidR="00FF0CEA" w:rsidRDefault="00FF0CEA" w:rsidP="005C05E3">
      <w:pPr>
        <w:keepNext/>
        <w:jc w:val="both"/>
        <w:rPr>
          <w:sz w:val="22"/>
        </w:rPr>
      </w:pPr>
    </w:p>
    <w:p w14:paraId="51389820" w14:textId="77777777" w:rsidR="00FF0CEA" w:rsidRDefault="00FF0CEA" w:rsidP="005C05E3">
      <w:pPr>
        <w:keepNext/>
        <w:jc w:val="both"/>
        <w:rPr>
          <w:sz w:val="22"/>
        </w:rPr>
      </w:pPr>
    </w:p>
    <w:p w14:paraId="080B491C" w14:textId="77777777" w:rsidR="00FF0CEA" w:rsidRDefault="00FF0CEA" w:rsidP="005C05E3">
      <w:pPr>
        <w:keepNext/>
        <w:jc w:val="both"/>
        <w:rPr>
          <w:sz w:val="22"/>
        </w:rPr>
      </w:pPr>
    </w:p>
    <w:p w14:paraId="0DA99AC0" w14:textId="77777777" w:rsidR="00FF0CEA" w:rsidRDefault="00FF0CEA" w:rsidP="005C05E3">
      <w:pPr>
        <w:keepNext/>
        <w:jc w:val="both"/>
        <w:rPr>
          <w:sz w:val="22"/>
        </w:rPr>
      </w:pPr>
    </w:p>
    <w:p w14:paraId="7A9D5348" w14:textId="77777777" w:rsidR="00FF0CEA" w:rsidRDefault="00FF0CEA" w:rsidP="005C05E3">
      <w:pPr>
        <w:keepNext/>
        <w:jc w:val="both"/>
        <w:rPr>
          <w:sz w:val="22"/>
        </w:rPr>
      </w:pPr>
    </w:p>
    <w:p w14:paraId="549EFB8C" w14:textId="77777777" w:rsidR="00FF0CEA" w:rsidRDefault="00FF0CEA" w:rsidP="005C05E3">
      <w:pPr>
        <w:keepNext/>
        <w:jc w:val="both"/>
        <w:rPr>
          <w:sz w:val="22"/>
        </w:rPr>
      </w:pPr>
    </w:p>
    <w:p w14:paraId="14504188" w14:textId="77777777" w:rsidR="00FF0CEA" w:rsidRDefault="00FF0CEA" w:rsidP="005C05E3">
      <w:pPr>
        <w:keepNext/>
        <w:jc w:val="both"/>
        <w:rPr>
          <w:sz w:val="22"/>
        </w:rPr>
      </w:pPr>
    </w:p>
    <w:p w14:paraId="142D5A1E" w14:textId="77777777" w:rsidR="00FF0CEA" w:rsidRDefault="00FF0CEA" w:rsidP="005C05E3">
      <w:pPr>
        <w:keepNext/>
        <w:jc w:val="both"/>
        <w:rPr>
          <w:sz w:val="22"/>
        </w:rPr>
      </w:pPr>
    </w:p>
    <w:p w14:paraId="77F93B5A" w14:textId="77777777" w:rsidR="00FF0CEA" w:rsidRDefault="00FF0CEA" w:rsidP="005C05E3">
      <w:pPr>
        <w:keepNext/>
        <w:jc w:val="both"/>
        <w:rPr>
          <w:sz w:val="22"/>
        </w:rPr>
      </w:pPr>
    </w:p>
    <w:p w14:paraId="0309953D" w14:textId="77777777" w:rsidR="009A6DA9" w:rsidRDefault="009A6DA9" w:rsidP="005C05E3">
      <w:pPr>
        <w:keepNext/>
        <w:jc w:val="both"/>
        <w:rPr>
          <w:sz w:val="22"/>
        </w:rPr>
      </w:pPr>
    </w:p>
    <w:p w14:paraId="506B224C" w14:textId="2285D358" w:rsidR="001469C8" w:rsidRDefault="001469C8" w:rsidP="005C05E3">
      <w:pPr>
        <w:keepNext/>
        <w:jc w:val="both"/>
        <w:rPr>
          <w:sz w:val="22"/>
        </w:rPr>
      </w:pPr>
      <w:r>
        <w:rPr>
          <w:sz w:val="22"/>
        </w:rPr>
        <w:lastRenderedPageBreak/>
        <w:t xml:space="preserve">Объявление о продаже земельных участков </w:t>
      </w:r>
      <w:r w:rsidR="00FF0CEA">
        <w:rPr>
          <w:sz w:val="22"/>
        </w:rPr>
        <w:t>от</w:t>
      </w:r>
      <w:r>
        <w:rPr>
          <w:sz w:val="22"/>
        </w:rPr>
        <w:t xml:space="preserve"> 02.11.2022 г.</w:t>
      </w:r>
    </w:p>
    <w:p w14:paraId="221360B9" w14:textId="0314EC77" w:rsidR="001469C8" w:rsidRDefault="001469C8" w:rsidP="005C05E3">
      <w:pPr>
        <w:keepNext/>
        <w:jc w:val="both"/>
        <w:rPr>
          <w:sz w:val="22"/>
        </w:rPr>
      </w:pPr>
    </w:p>
    <w:p w14:paraId="45469E98" w14:textId="77777777" w:rsidR="001469C8" w:rsidRDefault="001469C8" w:rsidP="005C05E3">
      <w:pPr>
        <w:keepNext/>
      </w:pPr>
      <w:r w:rsidRPr="00613C63">
        <w:rPr>
          <w:noProof/>
        </w:rPr>
        <w:drawing>
          <wp:inline distT="0" distB="0" distL="0" distR="0" wp14:anchorId="26978B8A" wp14:editId="1ED0FE48">
            <wp:extent cx="6202017" cy="7788103"/>
            <wp:effectExtent l="0" t="0" r="8890" b="381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2057" t="2857" r="6105" b="4882"/>
                    <a:stretch/>
                  </pic:blipFill>
                  <pic:spPr bwMode="auto">
                    <a:xfrm>
                      <a:off x="0" y="0"/>
                      <a:ext cx="6212702" cy="7801521"/>
                    </a:xfrm>
                    <a:prstGeom prst="rect">
                      <a:avLst/>
                    </a:prstGeom>
                    <a:ln>
                      <a:noFill/>
                    </a:ln>
                    <a:extLst>
                      <a:ext uri="{53640926-AAD7-44D8-BBD7-CCE9431645EC}">
                        <a14:shadowObscured xmlns:a14="http://schemas.microsoft.com/office/drawing/2010/main"/>
                      </a:ext>
                    </a:extLst>
                  </pic:spPr>
                </pic:pic>
              </a:graphicData>
            </a:graphic>
          </wp:inline>
        </w:drawing>
      </w:r>
    </w:p>
    <w:p w14:paraId="413F02DD" w14:textId="77777777" w:rsidR="001469C8" w:rsidRDefault="001469C8" w:rsidP="005C05E3">
      <w:pPr>
        <w:keepNext/>
      </w:pPr>
    </w:p>
    <w:p w14:paraId="295DA35D" w14:textId="77777777" w:rsidR="001469C8" w:rsidRPr="000913F4" w:rsidRDefault="001469C8" w:rsidP="005C05E3">
      <w:pPr>
        <w:keepNext/>
      </w:pPr>
      <w:r w:rsidRPr="00541B22">
        <w:t>https://omsk.mlsn.ru/pokupka-dachi-i-uchastki/zemelnyy-uchastok-lenina-9-id9366384/</w:t>
      </w:r>
    </w:p>
    <w:p w14:paraId="085100C7" w14:textId="77777777" w:rsidR="001469C8" w:rsidRPr="00E82946" w:rsidRDefault="001469C8" w:rsidP="005C05E3">
      <w:pPr>
        <w:keepNext/>
        <w:rPr>
          <w:sz w:val="22"/>
        </w:rPr>
      </w:pPr>
    </w:p>
    <w:p w14:paraId="28B6D08A" w14:textId="7BA3E9AB" w:rsidR="001469C8" w:rsidRPr="00E82946" w:rsidRDefault="001469C8" w:rsidP="005C05E3">
      <w:pPr>
        <w:keepNext/>
        <w:ind w:firstLine="426"/>
        <w:jc w:val="both"/>
        <w:rPr>
          <w:sz w:val="22"/>
        </w:rPr>
      </w:pPr>
      <w:r w:rsidRPr="00E82946">
        <w:rPr>
          <w:sz w:val="22"/>
        </w:rPr>
        <w:t xml:space="preserve">Земельные участки с кадастровыми номерами 55:36:040117:49; </w:t>
      </w:r>
      <w:proofErr w:type="gramStart"/>
      <w:r w:rsidRPr="00E82946">
        <w:rPr>
          <w:sz w:val="22"/>
        </w:rPr>
        <w:t>55:36:040117:3100 в июле 2022 года предлагался к продаже по цене 35 000 000 рублей, а в ноябре 2022 года он же предлагался по цене 75 000 000 рублей (цена предложения выросла с 18450 руб./</w:t>
      </w:r>
      <w:proofErr w:type="spellStart"/>
      <w:r w:rsidRPr="00E82946">
        <w:rPr>
          <w:sz w:val="22"/>
        </w:rPr>
        <w:t>кв.м</w:t>
      </w:r>
      <w:proofErr w:type="spellEnd"/>
      <w:r w:rsidRPr="00E82946">
        <w:rPr>
          <w:sz w:val="22"/>
        </w:rPr>
        <w:t>. до 39536 руб./</w:t>
      </w:r>
      <w:proofErr w:type="spellStart"/>
      <w:r w:rsidRPr="00E82946">
        <w:rPr>
          <w:sz w:val="22"/>
        </w:rPr>
        <w:t>кв.м</w:t>
      </w:r>
      <w:proofErr w:type="spellEnd"/>
      <w:r w:rsidRPr="00E82946">
        <w:rPr>
          <w:sz w:val="22"/>
        </w:rPr>
        <w:t>., при верхней границе интервала рыночной стоимости ценовой зоны 15000 руб./</w:t>
      </w:r>
      <w:proofErr w:type="spellStart"/>
      <w:r w:rsidRPr="00E82946">
        <w:rPr>
          <w:sz w:val="22"/>
        </w:rPr>
        <w:t>кв.м</w:t>
      </w:r>
      <w:proofErr w:type="spellEnd"/>
      <w:r w:rsidRPr="00E82946">
        <w:rPr>
          <w:sz w:val="22"/>
        </w:rPr>
        <w:t>.);</w:t>
      </w:r>
      <w:proofErr w:type="gramEnd"/>
    </w:p>
    <w:p w14:paraId="086B0FA9" w14:textId="01541499" w:rsidR="001469C8" w:rsidRPr="00E82946" w:rsidRDefault="001469C8" w:rsidP="005C05E3">
      <w:pPr>
        <w:keepNext/>
        <w:ind w:firstLine="426"/>
        <w:jc w:val="both"/>
        <w:rPr>
          <w:sz w:val="22"/>
        </w:rPr>
      </w:pPr>
      <w:r w:rsidRPr="00E82946">
        <w:rPr>
          <w:sz w:val="22"/>
        </w:rPr>
        <w:t>Действия продавц</w:t>
      </w:r>
      <w:r w:rsidR="005C05E3" w:rsidRPr="00E82946">
        <w:rPr>
          <w:sz w:val="22"/>
        </w:rPr>
        <w:t>а</w:t>
      </w:r>
      <w:r w:rsidRPr="00E82946">
        <w:rPr>
          <w:sz w:val="22"/>
        </w:rPr>
        <w:t xml:space="preserve"> данных участков, связанные с существенным увеличением цены предложения, выглядят алогичными, при условии, что по первоначальной и без того высокой цене </w:t>
      </w:r>
      <w:r w:rsidRPr="00E82946">
        <w:rPr>
          <w:sz w:val="22"/>
        </w:rPr>
        <w:lastRenderedPageBreak/>
        <w:t xml:space="preserve">данные земельные участки не были проданы. Таким образом, вызывает сомнения достоверность и объективность цены предложения данных участков. </w:t>
      </w:r>
    </w:p>
    <w:p w14:paraId="0E446B7D" w14:textId="77777777" w:rsidR="001469C8" w:rsidRPr="00E82946" w:rsidRDefault="001469C8" w:rsidP="005C05E3">
      <w:pPr>
        <w:keepNext/>
        <w:ind w:firstLine="426"/>
        <w:jc w:val="both"/>
        <w:rPr>
          <w:i/>
          <w:sz w:val="22"/>
        </w:rPr>
      </w:pPr>
      <w:r w:rsidRPr="00E82946">
        <w:rPr>
          <w:sz w:val="22"/>
        </w:rPr>
        <w:t xml:space="preserve">В соответствии с п. 7 ФСО V </w:t>
      </w:r>
      <w:r w:rsidRPr="00E82946">
        <w:rPr>
          <w:i/>
          <w:sz w:val="22"/>
        </w:rPr>
        <w:t>«…</w:t>
      </w:r>
      <w:r w:rsidRPr="00E82946">
        <w:rPr>
          <w:b/>
          <w:i/>
          <w:sz w:val="22"/>
        </w:rPr>
        <w:t>Цена предложения представляет собой мнение одной из сторон потенциальной сделки, заинтересованной в более высокой цене, поэтому</w:t>
      </w:r>
      <w:r w:rsidRPr="00E82946">
        <w:rPr>
          <w:i/>
          <w:sz w:val="22"/>
        </w:rPr>
        <w:t xml:space="preserve"> </w:t>
      </w:r>
      <w:r w:rsidRPr="00E82946">
        <w:rPr>
          <w:b/>
          <w:i/>
          <w:sz w:val="22"/>
        </w:rPr>
        <w:t>при проведении анализа цен предложений по аналогам оценщику следует</w:t>
      </w:r>
      <w:r w:rsidRPr="00E82946">
        <w:rPr>
          <w:i/>
          <w:sz w:val="22"/>
        </w:rPr>
        <w:t xml:space="preserve"> </w:t>
      </w:r>
      <w:r w:rsidRPr="00E82946">
        <w:rPr>
          <w:b/>
          <w:i/>
          <w:sz w:val="22"/>
        </w:rPr>
        <w:t>учитывать:</w:t>
      </w:r>
    </w:p>
    <w:p w14:paraId="71DC4A83" w14:textId="77777777" w:rsidR="001469C8" w:rsidRPr="00E82946" w:rsidRDefault="001469C8" w:rsidP="005C05E3">
      <w:pPr>
        <w:keepNext/>
        <w:ind w:firstLine="426"/>
        <w:jc w:val="both"/>
        <w:rPr>
          <w:i/>
          <w:sz w:val="22"/>
        </w:rPr>
      </w:pPr>
      <w:r w:rsidRPr="00E82946">
        <w:rPr>
          <w:i/>
          <w:sz w:val="22"/>
        </w:rPr>
        <w:t>1) возможную разницу между ценой сделки и ценой предложения;</w:t>
      </w:r>
    </w:p>
    <w:p w14:paraId="2B2374F5" w14:textId="77777777" w:rsidR="001469C8" w:rsidRPr="00E82946" w:rsidRDefault="001469C8" w:rsidP="005C05E3">
      <w:pPr>
        <w:keepNext/>
        <w:ind w:firstLine="426"/>
        <w:jc w:val="both"/>
        <w:rPr>
          <w:i/>
          <w:sz w:val="22"/>
        </w:rPr>
      </w:pPr>
      <w:r w:rsidRPr="00E82946">
        <w:rPr>
          <w:i/>
          <w:sz w:val="22"/>
        </w:rPr>
        <w:t>2) период экспозиции аналога на рынке и изменение его цены за этот период (при наличии информации);</w:t>
      </w:r>
    </w:p>
    <w:p w14:paraId="0A4AAE1A" w14:textId="77777777" w:rsidR="001469C8" w:rsidRPr="00E82946" w:rsidRDefault="001469C8" w:rsidP="005C05E3">
      <w:pPr>
        <w:keepNext/>
        <w:ind w:firstLine="426"/>
        <w:jc w:val="both"/>
        <w:rPr>
          <w:sz w:val="22"/>
        </w:rPr>
      </w:pPr>
      <w:r w:rsidRPr="00E82946">
        <w:rPr>
          <w:i/>
          <w:sz w:val="22"/>
        </w:rPr>
        <w:t xml:space="preserve">3) </w:t>
      </w:r>
      <w:r w:rsidRPr="00E82946">
        <w:rPr>
          <w:b/>
          <w:i/>
          <w:sz w:val="22"/>
        </w:rPr>
        <w:t>соответствие цены аналога его характеристикам в сопоставлении с другими предложениями на рынке, избегая завышенных или заниженных цен предложения</w:t>
      </w:r>
      <w:proofErr w:type="gramStart"/>
      <w:r w:rsidRPr="00E82946">
        <w:rPr>
          <w:b/>
          <w:sz w:val="22"/>
        </w:rPr>
        <w:t>.</w:t>
      </w:r>
      <w:r w:rsidRPr="00E82946">
        <w:rPr>
          <w:sz w:val="22"/>
        </w:rPr>
        <w:t xml:space="preserve">» </w:t>
      </w:r>
      <w:proofErr w:type="gramEnd"/>
    </w:p>
    <w:p w14:paraId="6E05DFC7" w14:textId="77777777" w:rsidR="001469C8" w:rsidRPr="00E82946" w:rsidRDefault="001469C8" w:rsidP="005C05E3">
      <w:pPr>
        <w:keepNext/>
        <w:ind w:firstLine="426"/>
        <w:jc w:val="both"/>
        <w:rPr>
          <w:sz w:val="22"/>
        </w:rPr>
      </w:pPr>
    </w:p>
    <w:p w14:paraId="1EB87402" w14:textId="77777777" w:rsidR="005C05E3" w:rsidRPr="00E82946" w:rsidRDefault="005C05E3" w:rsidP="005C05E3">
      <w:pPr>
        <w:keepNext/>
        <w:ind w:firstLine="426"/>
        <w:jc w:val="both"/>
        <w:rPr>
          <w:sz w:val="22"/>
        </w:rPr>
      </w:pPr>
      <w:r w:rsidRPr="00E82946">
        <w:rPr>
          <w:sz w:val="22"/>
        </w:rPr>
        <w:t>На основании вышесказанного, данный объект не может рассматриваться в качестве объекта-аналога, поскольку не соответствует требованиям п. 7 ФСО V.</w:t>
      </w:r>
    </w:p>
    <w:p w14:paraId="58766B5C" w14:textId="5A483224" w:rsidR="00FF0CEA" w:rsidRDefault="00FF0CEA" w:rsidP="005C05E3">
      <w:pPr>
        <w:keepNext/>
        <w:ind w:firstLine="426"/>
        <w:jc w:val="both"/>
        <w:sectPr w:rsidR="00FF0CEA" w:rsidSect="00D612AD">
          <w:pgSz w:w="11906" w:h="16838"/>
          <w:pgMar w:top="851" w:right="851" w:bottom="851" w:left="1418" w:header="567" w:footer="567" w:gutter="0"/>
          <w:cols w:space="708"/>
          <w:docGrid w:linePitch="360"/>
        </w:sectPr>
      </w:pPr>
    </w:p>
    <w:p w14:paraId="603DBB7E" w14:textId="11935DD4" w:rsidR="005C05E3" w:rsidRPr="009A6DA9" w:rsidRDefault="005C05E3" w:rsidP="005C05E3">
      <w:pPr>
        <w:pStyle w:val="1"/>
        <w:keepLines w:val="0"/>
        <w:spacing w:before="0"/>
        <w:ind w:left="284"/>
        <w:rPr>
          <w:sz w:val="24"/>
          <w:szCs w:val="24"/>
        </w:rPr>
      </w:pPr>
      <w:r w:rsidRPr="009A6DA9">
        <w:rPr>
          <w:sz w:val="24"/>
          <w:szCs w:val="24"/>
        </w:rPr>
        <w:lastRenderedPageBreak/>
        <w:t>ЗЕМЕЛЬНЫЙ УЧАСТОК С КАДАСТРОВЫМ НОМЕРОМ 55:36:070301:68</w:t>
      </w:r>
    </w:p>
    <w:p w14:paraId="2948814E" w14:textId="5D835A71" w:rsidR="004D5463" w:rsidRPr="00E82946" w:rsidRDefault="004D5463" w:rsidP="005C05E3">
      <w:pPr>
        <w:keepNext/>
        <w:jc w:val="both"/>
        <w:rPr>
          <w:szCs w:val="20"/>
        </w:rPr>
      </w:pPr>
    </w:p>
    <w:p w14:paraId="7456C4A7" w14:textId="77777777" w:rsidR="005C05E3" w:rsidRPr="000913F4" w:rsidRDefault="005C05E3" w:rsidP="005C05E3">
      <w:pPr>
        <w:keepNext/>
      </w:pPr>
      <w:r w:rsidRPr="000913F4">
        <w:rPr>
          <w:noProof/>
        </w:rPr>
        <w:drawing>
          <wp:inline distT="0" distB="0" distL="0" distR="0" wp14:anchorId="3667C821" wp14:editId="37737320">
            <wp:extent cx="5665470" cy="4327071"/>
            <wp:effectExtent l="0" t="0" r="0" b="0"/>
            <wp:docPr id="595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4"/>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9698" t="4473" r="23552" b="8868"/>
                    <a:stretch/>
                  </pic:blipFill>
                  <pic:spPr bwMode="auto">
                    <a:xfrm>
                      <a:off x="0" y="0"/>
                      <a:ext cx="5675767" cy="4334935"/>
                    </a:xfrm>
                    <a:prstGeom prst="rect">
                      <a:avLst/>
                    </a:prstGeom>
                    <a:noFill/>
                    <a:ln>
                      <a:noFill/>
                    </a:ln>
                    <a:extLst>
                      <a:ext uri="{53640926-AAD7-44D8-BBD7-CCE9431645EC}">
                        <a14:shadowObscured xmlns:a14="http://schemas.microsoft.com/office/drawing/2010/main"/>
                      </a:ext>
                    </a:extLst>
                  </pic:spPr>
                </pic:pic>
              </a:graphicData>
            </a:graphic>
          </wp:inline>
        </w:drawing>
      </w:r>
      <w:r w:rsidRPr="000913F4">
        <w:t xml:space="preserve"> </w:t>
      </w:r>
    </w:p>
    <w:p w14:paraId="3FC339E6" w14:textId="77777777" w:rsidR="005C05E3" w:rsidRPr="000913F4" w:rsidRDefault="005C05E3" w:rsidP="005C05E3">
      <w:pPr>
        <w:keepNext/>
      </w:pPr>
      <w:r w:rsidRPr="000913F4">
        <w:rPr>
          <w:noProof/>
        </w:rPr>
        <w:drawing>
          <wp:inline distT="0" distB="0" distL="0" distR="0" wp14:anchorId="1F34C85E" wp14:editId="44F0A275">
            <wp:extent cx="5708008" cy="3118757"/>
            <wp:effectExtent l="0" t="0" r="7620" b="5715"/>
            <wp:docPr id="5958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5"/>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8860" t="30564" r="23552" b="12409"/>
                    <a:stretch/>
                  </pic:blipFill>
                  <pic:spPr bwMode="auto">
                    <a:xfrm>
                      <a:off x="0" y="0"/>
                      <a:ext cx="5719808" cy="3125204"/>
                    </a:xfrm>
                    <a:prstGeom prst="rect">
                      <a:avLst/>
                    </a:prstGeom>
                    <a:noFill/>
                    <a:ln>
                      <a:noFill/>
                    </a:ln>
                    <a:extLst>
                      <a:ext uri="{53640926-AAD7-44D8-BBD7-CCE9431645EC}">
                        <a14:shadowObscured xmlns:a14="http://schemas.microsoft.com/office/drawing/2010/main"/>
                      </a:ext>
                    </a:extLst>
                  </pic:spPr>
                </pic:pic>
              </a:graphicData>
            </a:graphic>
          </wp:inline>
        </w:drawing>
      </w:r>
    </w:p>
    <w:p w14:paraId="3F90F084" w14:textId="77777777" w:rsidR="005C05E3" w:rsidRPr="000913F4" w:rsidRDefault="005C05E3" w:rsidP="005C05E3">
      <w:pPr>
        <w:keepNext/>
      </w:pPr>
      <w:r w:rsidRPr="000913F4">
        <w:t>https://www.domofond.ru/uchastokzemli-na-prodazhu-omsk-4213625456</w:t>
      </w:r>
    </w:p>
    <w:p w14:paraId="13318562" w14:textId="136DA126" w:rsidR="005C05E3" w:rsidRPr="00E82946" w:rsidRDefault="005C05E3" w:rsidP="00092435">
      <w:pPr>
        <w:keepNext/>
        <w:jc w:val="both"/>
        <w:rPr>
          <w:szCs w:val="20"/>
        </w:rPr>
      </w:pPr>
    </w:p>
    <w:p w14:paraId="35054C5B" w14:textId="31F192C6" w:rsidR="0057172C" w:rsidRPr="00E82946" w:rsidRDefault="0057172C" w:rsidP="00092435">
      <w:pPr>
        <w:keepNext/>
        <w:ind w:firstLine="426"/>
        <w:jc w:val="both"/>
        <w:rPr>
          <w:sz w:val="22"/>
        </w:rPr>
      </w:pPr>
      <w:r w:rsidRPr="00E82946">
        <w:rPr>
          <w:sz w:val="22"/>
        </w:rPr>
        <w:t>Поскольку в</w:t>
      </w:r>
      <w:r w:rsidR="005C05E3" w:rsidRPr="00E82946">
        <w:rPr>
          <w:sz w:val="22"/>
        </w:rPr>
        <w:t xml:space="preserve"> тексте публичной оферты (объявления) имеется противоречивость сведений «цена: 100000 р.; цена за сотку: 20000 р.» / «100000 р.; цена за сотку»</w:t>
      </w:r>
      <w:r w:rsidRPr="00E82946">
        <w:rPr>
          <w:sz w:val="22"/>
        </w:rPr>
        <w:t>,</w:t>
      </w:r>
      <w:r w:rsidR="005C05E3" w:rsidRPr="00E82946">
        <w:rPr>
          <w:sz w:val="22"/>
        </w:rPr>
        <w:t xml:space="preserve"> </w:t>
      </w:r>
      <w:r w:rsidRPr="00E82946">
        <w:rPr>
          <w:sz w:val="22"/>
        </w:rPr>
        <w:t xml:space="preserve">данный земельный участок не может рассматриваться в качестве объекта-аналога, </w:t>
      </w:r>
      <w:r w:rsidR="00E82946">
        <w:rPr>
          <w:sz w:val="22"/>
        </w:rPr>
        <w:t>так как</w:t>
      </w:r>
      <w:r w:rsidRPr="00E82946">
        <w:rPr>
          <w:sz w:val="22"/>
        </w:rPr>
        <w:t xml:space="preserve"> отсутствует достоверная информация о цене предложения.</w:t>
      </w:r>
      <w:r w:rsidR="000378D7">
        <w:rPr>
          <w:sz w:val="22"/>
        </w:rPr>
        <w:t xml:space="preserve"> </w:t>
      </w:r>
    </w:p>
    <w:p w14:paraId="59129088" w14:textId="74B17049" w:rsidR="005C05E3" w:rsidRPr="00E82946" w:rsidRDefault="00344E3E" w:rsidP="00092435">
      <w:pPr>
        <w:keepNext/>
        <w:ind w:firstLine="426"/>
        <w:jc w:val="both"/>
        <w:rPr>
          <w:sz w:val="22"/>
        </w:rPr>
      </w:pPr>
      <w:r w:rsidRPr="00E82946">
        <w:rPr>
          <w:sz w:val="22"/>
        </w:rPr>
        <w:t>К</w:t>
      </w:r>
      <w:r w:rsidR="005C05E3" w:rsidRPr="00E82946">
        <w:rPr>
          <w:sz w:val="22"/>
        </w:rPr>
        <w:t>роме того, в объявлении указывается «</w:t>
      </w:r>
      <w:r w:rsidR="005C05E3" w:rsidRPr="00E82946">
        <w:rPr>
          <w:i/>
          <w:sz w:val="22"/>
        </w:rPr>
        <w:t>предложение имеет срочность</w:t>
      </w:r>
      <w:r w:rsidR="005C05E3" w:rsidRPr="00E82946">
        <w:rPr>
          <w:sz w:val="22"/>
        </w:rPr>
        <w:t xml:space="preserve">», что требует дополнительных обоснований применения корректировки на ускоренную продажу. </w:t>
      </w:r>
    </w:p>
    <w:p w14:paraId="73A97F3C" w14:textId="77777777" w:rsidR="006C00F3" w:rsidRDefault="0057172C" w:rsidP="00092435">
      <w:pPr>
        <w:keepNext/>
        <w:ind w:firstLine="426"/>
        <w:jc w:val="both"/>
        <w:rPr>
          <w:sz w:val="22"/>
        </w:rPr>
      </w:pPr>
      <w:r w:rsidRPr="00E82946">
        <w:rPr>
          <w:sz w:val="22"/>
        </w:rPr>
        <w:t xml:space="preserve">Учитывая, что к продаже предлагается достаточное количество земельных участков с </w:t>
      </w:r>
      <w:r w:rsidR="00092435" w:rsidRPr="00E82946">
        <w:rPr>
          <w:sz w:val="22"/>
        </w:rPr>
        <w:t>типичными</w:t>
      </w:r>
      <w:r w:rsidRPr="00E82946">
        <w:rPr>
          <w:sz w:val="22"/>
        </w:rPr>
        <w:t xml:space="preserve"> условиями продажи, Оценщик счел возможным отказаться от использования данной оферты в качестве объекта-аналога при определении стоимости объекта оценки.</w:t>
      </w:r>
    </w:p>
    <w:p w14:paraId="0C953893" w14:textId="53A81E91" w:rsidR="006C00F3" w:rsidRDefault="006C00F3" w:rsidP="00092435">
      <w:pPr>
        <w:keepNext/>
        <w:ind w:firstLine="426"/>
        <w:jc w:val="both"/>
        <w:rPr>
          <w:sz w:val="22"/>
        </w:rPr>
        <w:sectPr w:rsidR="006C00F3" w:rsidSect="00D612AD">
          <w:pgSz w:w="11906" w:h="16838"/>
          <w:pgMar w:top="851" w:right="851" w:bottom="851" w:left="1418" w:header="567" w:footer="567" w:gutter="0"/>
          <w:cols w:space="708"/>
          <w:docGrid w:linePitch="360"/>
        </w:sectPr>
      </w:pPr>
    </w:p>
    <w:p w14:paraId="0284FE08" w14:textId="2FEA34D5" w:rsidR="006C00F3" w:rsidRPr="009A6DA9" w:rsidRDefault="006C00F3" w:rsidP="009A6DA9">
      <w:pPr>
        <w:pStyle w:val="1"/>
        <w:ind w:left="0" w:firstLine="0"/>
        <w:rPr>
          <w:rFonts w:cs="Times New Roman"/>
          <w:color w:val="000000"/>
          <w:sz w:val="24"/>
          <w:szCs w:val="24"/>
          <w:shd w:val="clear" w:color="auto" w:fill="FFFFFF"/>
        </w:rPr>
      </w:pPr>
      <w:r w:rsidRPr="009A6DA9">
        <w:rPr>
          <w:rFonts w:cs="Times New Roman"/>
          <w:sz w:val="24"/>
          <w:szCs w:val="24"/>
        </w:rPr>
        <w:lastRenderedPageBreak/>
        <w:t xml:space="preserve">ЗЕМЕЛЬНЫЙ УЧАСТОК С КАДАСТРОВЫМ НОМЕРОМ </w:t>
      </w:r>
      <w:r w:rsidR="003241CA" w:rsidRPr="009A6DA9">
        <w:rPr>
          <w:rFonts w:cs="Times New Roman"/>
          <w:color w:val="000000"/>
          <w:sz w:val="24"/>
          <w:szCs w:val="24"/>
          <w:shd w:val="clear" w:color="auto" w:fill="FFFFFF"/>
        </w:rPr>
        <w:t>55:36:110223:3116</w:t>
      </w:r>
    </w:p>
    <w:p w14:paraId="46F99BE1" w14:textId="70DDF208" w:rsidR="003241CA" w:rsidRDefault="003241CA" w:rsidP="003241CA"/>
    <w:p w14:paraId="0D9B214F" w14:textId="484CE992" w:rsidR="003241CA" w:rsidRDefault="003241CA" w:rsidP="003241CA">
      <w:r w:rsidRPr="003241CA">
        <w:rPr>
          <w:noProof/>
        </w:rPr>
        <w:drawing>
          <wp:inline distT="0" distB="0" distL="0" distR="0" wp14:anchorId="2CAFD44C" wp14:editId="1E12D534">
            <wp:extent cx="6119264" cy="7380801"/>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t="3505"/>
                    <a:stretch/>
                  </pic:blipFill>
                  <pic:spPr bwMode="auto">
                    <a:xfrm>
                      <a:off x="0" y="0"/>
                      <a:ext cx="6119495" cy="7381079"/>
                    </a:xfrm>
                    <a:prstGeom prst="rect">
                      <a:avLst/>
                    </a:prstGeom>
                    <a:ln>
                      <a:noFill/>
                    </a:ln>
                    <a:extLst>
                      <a:ext uri="{53640926-AAD7-44D8-BBD7-CCE9431645EC}">
                        <a14:shadowObscured xmlns:a14="http://schemas.microsoft.com/office/drawing/2010/main"/>
                      </a:ext>
                    </a:extLst>
                  </pic:spPr>
                </pic:pic>
              </a:graphicData>
            </a:graphic>
          </wp:inline>
        </w:drawing>
      </w:r>
    </w:p>
    <w:p w14:paraId="49A96772" w14:textId="22E54B3D" w:rsidR="003241CA" w:rsidRDefault="003241CA" w:rsidP="003241CA">
      <w:r w:rsidRPr="003241CA">
        <w:t>https://www.avito.ru/omsk/zemelnye_uchastki/uchastok_3_sot._izhs_4066082747</w:t>
      </w:r>
    </w:p>
    <w:p w14:paraId="518428FE" w14:textId="503F044D" w:rsidR="003241CA" w:rsidRDefault="003241CA" w:rsidP="003241CA"/>
    <w:p w14:paraId="1C94CB87" w14:textId="5593B82E" w:rsidR="003241CA" w:rsidRDefault="003241CA" w:rsidP="003241CA">
      <w:r w:rsidRPr="003241CA">
        <w:rPr>
          <w:noProof/>
        </w:rPr>
        <w:lastRenderedPageBreak/>
        <w:drawing>
          <wp:inline distT="0" distB="0" distL="0" distR="0" wp14:anchorId="02AE976C" wp14:editId="6E08CDF0">
            <wp:extent cx="6119495" cy="4668969"/>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t="4634"/>
                    <a:stretch/>
                  </pic:blipFill>
                  <pic:spPr bwMode="auto">
                    <a:xfrm>
                      <a:off x="0" y="0"/>
                      <a:ext cx="6119495" cy="4668969"/>
                    </a:xfrm>
                    <a:prstGeom prst="rect">
                      <a:avLst/>
                    </a:prstGeom>
                    <a:ln>
                      <a:noFill/>
                    </a:ln>
                    <a:extLst>
                      <a:ext uri="{53640926-AAD7-44D8-BBD7-CCE9431645EC}">
                        <a14:shadowObscured xmlns:a14="http://schemas.microsoft.com/office/drawing/2010/main"/>
                      </a:ext>
                    </a:extLst>
                  </pic:spPr>
                </pic:pic>
              </a:graphicData>
            </a:graphic>
          </wp:inline>
        </w:drawing>
      </w:r>
    </w:p>
    <w:p w14:paraId="1F0D9A26" w14:textId="00475487" w:rsidR="003241CA" w:rsidRDefault="003241CA" w:rsidP="003241CA"/>
    <w:p w14:paraId="2B152379" w14:textId="77777777" w:rsidR="00896822" w:rsidRDefault="00EC271E" w:rsidP="00EC271E">
      <w:pPr>
        <w:jc w:val="both"/>
      </w:pPr>
      <w:r>
        <w:tab/>
        <w:t>Так как разрешенное использование земельного участка: для размещения домов индивидуальной жилой застройки, использовать данный земельный участок в качестве аналога для сегмента «Предпринимательство» невозможно.</w:t>
      </w:r>
    </w:p>
    <w:p w14:paraId="760E942C" w14:textId="453205CB" w:rsidR="00AD4301" w:rsidRDefault="00AD4301" w:rsidP="00EC271E">
      <w:pPr>
        <w:jc w:val="both"/>
        <w:sectPr w:rsidR="00AD4301" w:rsidSect="00D612AD">
          <w:pgSz w:w="11906" w:h="16838"/>
          <w:pgMar w:top="851" w:right="851" w:bottom="851" w:left="1418" w:header="567" w:footer="567" w:gutter="0"/>
          <w:cols w:space="708"/>
          <w:docGrid w:linePitch="360"/>
        </w:sectPr>
      </w:pPr>
    </w:p>
    <w:p w14:paraId="382C3EF5" w14:textId="2AAD8433" w:rsidR="006E0872" w:rsidRPr="00AD4301" w:rsidRDefault="006E0872" w:rsidP="005C7174">
      <w:pPr>
        <w:pStyle w:val="1"/>
        <w:rPr>
          <w:rFonts w:cs="Times New Roman"/>
          <w:color w:val="000000"/>
          <w:sz w:val="24"/>
          <w:szCs w:val="24"/>
          <w:shd w:val="clear" w:color="auto" w:fill="FFFFFF"/>
        </w:rPr>
      </w:pPr>
      <w:r w:rsidRPr="00AD4301">
        <w:rPr>
          <w:rFonts w:cs="Times New Roman"/>
          <w:sz w:val="24"/>
          <w:szCs w:val="24"/>
        </w:rPr>
        <w:lastRenderedPageBreak/>
        <w:t xml:space="preserve">ЗЕМЕЛЬНЫЙ УЧАСТОК С КАДАСТРОВЫМ НОМЕРОМ </w:t>
      </w:r>
      <w:r w:rsidR="005C7174" w:rsidRPr="00AD4301">
        <w:rPr>
          <w:rFonts w:cs="Times New Roman"/>
          <w:color w:val="000000"/>
          <w:sz w:val="24"/>
          <w:szCs w:val="24"/>
          <w:shd w:val="clear" w:color="auto" w:fill="FFFFFF"/>
        </w:rPr>
        <w:t>55:36:120307:24931</w:t>
      </w:r>
    </w:p>
    <w:p w14:paraId="5D21D03C" w14:textId="4E1A6D44" w:rsidR="00EC271E" w:rsidRDefault="00EC271E" w:rsidP="00EC271E">
      <w:pPr>
        <w:jc w:val="both"/>
      </w:pPr>
    </w:p>
    <w:p w14:paraId="66DEA4F7" w14:textId="2D77EF1A" w:rsidR="005C7174" w:rsidRDefault="005C7174" w:rsidP="00EC271E">
      <w:pPr>
        <w:jc w:val="both"/>
      </w:pPr>
      <w:r w:rsidRPr="005C7174">
        <w:rPr>
          <w:noProof/>
        </w:rPr>
        <w:drawing>
          <wp:inline distT="0" distB="0" distL="0" distR="0" wp14:anchorId="6D1C8AB7" wp14:editId="689EBB14">
            <wp:extent cx="6119376" cy="4449445"/>
            <wp:effectExtent l="0" t="0" r="0" b="8255"/>
            <wp:docPr id="59593" name="Рисунок 59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t="4447"/>
                    <a:stretch/>
                  </pic:blipFill>
                  <pic:spPr bwMode="auto">
                    <a:xfrm>
                      <a:off x="0" y="0"/>
                      <a:ext cx="6121043" cy="4450657"/>
                    </a:xfrm>
                    <a:prstGeom prst="rect">
                      <a:avLst/>
                    </a:prstGeom>
                    <a:ln>
                      <a:noFill/>
                    </a:ln>
                    <a:extLst>
                      <a:ext uri="{53640926-AAD7-44D8-BBD7-CCE9431645EC}">
                        <a14:shadowObscured xmlns:a14="http://schemas.microsoft.com/office/drawing/2010/main"/>
                      </a:ext>
                    </a:extLst>
                  </pic:spPr>
                </pic:pic>
              </a:graphicData>
            </a:graphic>
          </wp:inline>
        </w:drawing>
      </w:r>
    </w:p>
    <w:p w14:paraId="7D74BBC8" w14:textId="7140AF53" w:rsidR="005C7174" w:rsidRDefault="005C7174" w:rsidP="00EC271E">
      <w:pPr>
        <w:jc w:val="both"/>
      </w:pPr>
    </w:p>
    <w:p w14:paraId="5993044A" w14:textId="4B721899" w:rsidR="005C7174" w:rsidRDefault="005C7174" w:rsidP="00EC271E">
      <w:pPr>
        <w:jc w:val="both"/>
      </w:pPr>
      <w:r w:rsidRPr="005C7174">
        <w:rPr>
          <w:noProof/>
        </w:rPr>
        <w:drawing>
          <wp:inline distT="0" distB="0" distL="0" distR="0" wp14:anchorId="73269273" wp14:editId="38AFB228">
            <wp:extent cx="6119020" cy="4332514"/>
            <wp:effectExtent l="0" t="0" r="0" b="0"/>
            <wp:docPr id="59594" name="Рисунок 59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t="4558"/>
                    <a:stretch/>
                  </pic:blipFill>
                  <pic:spPr bwMode="auto">
                    <a:xfrm>
                      <a:off x="0" y="0"/>
                      <a:ext cx="6120791" cy="4333768"/>
                    </a:xfrm>
                    <a:prstGeom prst="rect">
                      <a:avLst/>
                    </a:prstGeom>
                    <a:ln>
                      <a:noFill/>
                    </a:ln>
                    <a:extLst>
                      <a:ext uri="{53640926-AAD7-44D8-BBD7-CCE9431645EC}">
                        <a14:shadowObscured xmlns:a14="http://schemas.microsoft.com/office/drawing/2010/main"/>
                      </a:ext>
                    </a:extLst>
                  </pic:spPr>
                </pic:pic>
              </a:graphicData>
            </a:graphic>
          </wp:inline>
        </w:drawing>
      </w:r>
    </w:p>
    <w:p w14:paraId="644F6FEE" w14:textId="570D7E8B" w:rsidR="005C7174" w:rsidRDefault="005C7174" w:rsidP="00EC271E">
      <w:pPr>
        <w:jc w:val="both"/>
      </w:pPr>
      <w:r w:rsidRPr="005C7174">
        <w:t>https://www.avito.ru/omsk/zemelnye_uchastki/uchastok_8_sot._promnaznacheniya_3820813778</w:t>
      </w:r>
    </w:p>
    <w:p w14:paraId="6CB4BC30" w14:textId="1A719E3A" w:rsidR="005C7174" w:rsidRDefault="005C7174" w:rsidP="00EC271E">
      <w:pPr>
        <w:jc w:val="both"/>
      </w:pPr>
    </w:p>
    <w:p w14:paraId="13CFE107" w14:textId="28CCAC80" w:rsidR="005C7174" w:rsidRDefault="005C7174" w:rsidP="00EC271E">
      <w:pPr>
        <w:jc w:val="both"/>
      </w:pPr>
      <w:r w:rsidRPr="005C7174">
        <w:rPr>
          <w:noProof/>
        </w:rPr>
        <w:drawing>
          <wp:inline distT="0" distB="0" distL="0" distR="0" wp14:anchorId="061E9E69" wp14:editId="52495DCE">
            <wp:extent cx="6119495" cy="4667250"/>
            <wp:effectExtent l="0" t="0" r="0" b="0"/>
            <wp:docPr id="59595" name="Рисунок 59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t="4669"/>
                    <a:stretch/>
                  </pic:blipFill>
                  <pic:spPr bwMode="auto">
                    <a:xfrm>
                      <a:off x="0" y="0"/>
                      <a:ext cx="6119495" cy="4667250"/>
                    </a:xfrm>
                    <a:prstGeom prst="rect">
                      <a:avLst/>
                    </a:prstGeom>
                    <a:ln>
                      <a:noFill/>
                    </a:ln>
                    <a:extLst>
                      <a:ext uri="{53640926-AAD7-44D8-BBD7-CCE9431645EC}">
                        <a14:shadowObscured xmlns:a14="http://schemas.microsoft.com/office/drawing/2010/main"/>
                      </a:ext>
                    </a:extLst>
                  </pic:spPr>
                </pic:pic>
              </a:graphicData>
            </a:graphic>
          </wp:inline>
        </w:drawing>
      </w:r>
    </w:p>
    <w:p w14:paraId="637361B1" w14:textId="467420F2" w:rsidR="005C7174" w:rsidRDefault="005C7174" w:rsidP="00EC271E">
      <w:pPr>
        <w:jc w:val="both"/>
      </w:pPr>
    </w:p>
    <w:p w14:paraId="6D56A74D" w14:textId="2233ACF7" w:rsidR="001F5873" w:rsidRPr="00535540" w:rsidRDefault="00383B14" w:rsidP="001F5873">
      <w:pPr>
        <w:ind w:firstLine="284"/>
        <w:jc w:val="both"/>
        <w:rPr>
          <w:sz w:val="22"/>
        </w:rPr>
      </w:pPr>
      <w:r>
        <w:rPr>
          <w:sz w:val="22"/>
        </w:rPr>
        <w:t xml:space="preserve">В соответствии с текстом объявления и фотографиями, приведенными в объявлении: </w:t>
      </w:r>
      <w:r w:rsidRPr="001F5873">
        <w:rPr>
          <w:i/>
          <w:iCs/>
          <w:sz w:val="22"/>
        </w:rPr>
        <w:t>«</w:t>
      </w:r>
      <w:r w:rsidR="001F5873" w:rsidRPr="001F5873">
        <w:rPr>
          <w:i/>
          <w:iCs/>
          <w:color w:val="000000"/>
          <w:sz w:val="22"/>
          <w:shd w:val="clear" w:color="auto" w:fill="FFFFFF"/>
        </w:rPr>
        <w:t xml:space="preserve">Есть </w:t>
      </w:r>
      <w:proofErr w:type="spellStart"/>
      <w:r w:rsidR="001F5873" w:rsidRPr="001F5873">
        <w:rPr>
          <w:i/>
          <w:iCs/>
          <w:color w:val="000000"/>
          <w:sz w:val="22"/>
          <w:shd w:val="clear" w:color="auto" w:fill="FFFFFF"/>
        </w:rPr>
        <w:t>пр</w:t>
      </w:r>
      <w:proofErr w:type="gramStart"/>
      <w:r w:rsidR="001F5873" w:rsidRPr="001F5873">
        <w:rPr>
          <w:i/>
          <w:iCs/>
          <w:color w:val="000000"/>
          <w:sz w:val="22"/>
          <w:shd w:val="clear" w:color="auto" w:fill="FFFFFF"/>
        </w:rPr>
        <w:t>oe</w:t>
      </w:r>
      <w:proofErr w:type="gramEnd"/>
      <w:r w:rsidR="001F5873" w:rsidRPr="001F5873">
        <w:rPr>
          <w:i/>
          <w:iCs/>
          <w:color w:val="000000"/>
          <w:sz w:val="22"/>
          <w:shd w:val="clear" w:color="auto" w:fill="FFFFFF"/>
        </w:rPr>
        <w:t>ктноe</w:t>
      </w:r>
      <w:proofErr w:type="spellEnd"/>
      <w:r w:rsidR="001F5873" w:rsidRPr="001F5873">
        <w:rPr>
          <w:i/>
          <w:iCs/>
          <w:color w:val="000000"/>
          <w:sz w:val="22"/>
          <w:shd w:val="clear" w:color="auto" w:fill="FFFFFF"/>
        </w:rPr>
        <w:t xml:space="preserve"> </w:t>
      </w:r>
      <w:proofErr w:type="spellStart"/>
      <w:r w:rsidR="001F5873" w:rsidRPr="001F5873">
        <w:rPr>
          <w:i/>
          <w:iCs/>
          <w:color w:val="000000"/>
          <w:sz w:val="22"/>
          <w:shd w:val="clear" w:color="auto" w:fill="FFFFFF"/>
        </w:rPr>
        <w:t>решениe</w:t>
      </w:r>
      <w:proofErr w:type="spellEnd"/>
      <w:r w:rsidR="001F5873" w:rsidRPr="001F5873">
        <w:rPr>
          <w:i/>
          <w:iCs/>
          <w:color w:val="000000"/>
          <w:sz w:val="22"/>
          <w:shd w:val="clear" w:color="auto" w:fill="FFFFFF"/>
        </w:rPr>
        <w:t xml:space="preserve"> </w:t>
      </w:r>
      <w:proofErr w:type="spellStart"/>
      <w:r w:rsidR="001F5873" w:rsidRPr="001F5873">
        <w:rPr>
          <w:i/>
          <w:iCs/>
          <w:color w:val="000000"/>
          <w:sz w:val="22"/>
          <w:shd w:val="clear" w:color="auto" w:fill="FFFFFF"/>
        </w:rPr>
        <w:t>нa</w:t>
      </w:r>
      <w:proofErr w:type="spellEnd"/>
      <w:r w:rsidR="001F5873" w:rsidRPr="001F5873">
        <w:rPr>
          <w:i/>
          <w:iCs/>
          <w:color w:val="000000"/>
          <w:sz w:val="22"/>
          <w:shd w:val="clear" w:color="auto" w:fill="FFFFFF"/>
        </w:rPr>
        <w:t xml:space="preserve"> </w:t>
      </w:r>
      <w:proofErr w:type="spellStart"/>
      <w:r w:rsidR="001F5873" w:rsidRPr="001F5873">
        <w:rPr>
          <w:i/>
          <w:iCs/>
          <w:color w:val="000000"/>
          <w:sz w:val="22"/>
          <w:shd w:val="clear" w:color="auto" w:fill="FFFFFF"/>
        </w:rPr>
        <w:t>пocтройку</w:t>
      </w:r>
      <w:proofErr w:type="spellEnd"/>
      <w:r w:rsidR="001F5873" w:rsidRPr="001F5873">
        <w:rPr>
          <w:i/>
          <w:iCs/>
          <w:color w:val="000000"/>
          <w:sz w:val="22"/>
          <w:shd w:val="clear" w:color="auto" w:fill="FFFFFF"/>
        </w:rPr>
        <w:t xml:space="preserve"> </w:t>
      </w:r>
      <w:proofErr w:type="spellStart"/>
      <w:r w:rsidR="001F5873" w:rsidRPr="001F5873">
        <w:rPr>
          <w:i/>
          <w:iCs/>
          <w:color w:val="000000"/>
          <w:sz w:val="22"/>
          <w:shd w:val="clear" w:color="auto" w:fill="FFFFFF"/>
        </w:rPr>
        <w:t>oтдельно</w:t>
      </w:r>
      <w:proofErr w:type="spellEnd"/>
      <w:r w:rsidR="001F5873" w:rsidRPr="001F5873">
        <w:rPr>
          <w:i/>
          <w:iCs/>
          <w:color w:val="000000"/>
          <w:sz w:val="22"/>
          <w:shd w:val="clear" w:color="auto" w:fill="FFFFFF"/>
        </w:rPr>
        <w:t xml:space="preserve"> </w:t>
      </w:r>
      <w:proofErr w:type="spellStart"/>
      <w:r w:rsidR="001F5873" w:rsidRPr="001F5873">
        <w:rPr>
          <w:i/>
          <w:iCs/>
          <w:color w:val="000000"/>
          <w:sz w:val="22"/>
          <w:shd w:val="clear" w:color="auto" w:fill="FFFFFF"/>
        </w:rPr>
        <w:t>стоящегo</w:t>
      </w:r>
      <w:proofErr w:type="spellEnd"/>
      <w:r w:rsidR="001F5873" w:rsidRPr="001F5873">
        <w:rPr>
          <w:i/>
          <w:iCs/>
          <w:color w:val="000000"/>
          <w:sz w:val="22"/>
          <w:shd w:val="clear" w:color="auto" w:fill="FFFFFF"/>
        </w:rPr>
        <w:t xml:space="preserve"> здания площадью 600 </w:t>
      </w:r>
      <w:proofErr w:type="spellStart"/>
      <w:r w:rsidR="001F5873" w:rsidRPr="001F5873">
        <w:rPr>
          <w:i/>
          <w:iCs/>
          <w:color w:val="000000"/>
          <w:sz w:val="22"/>
          <w:shd w:val="clear" w:color="auto" w:fill="FFFFFF"/>
        </w:rPr>
        <w:t>кв.м</w:t>
      </w:r>
      <w:proofErr w:type="spellEnd"/>
      <w:r w:rsidR="001F5873" w:rsidRPr="001F5873">
        <w:rPr>
          <w:i/>
          <w:iCs/>
          <w:color w:val="000000"/>
          <w:sz w:val="22"/>
          <w:shd w:val="clear" w:color="auto" w:fill="FFFFFF"/>
        </w:rPr>
        <w:t xml:space="preserve">.,(12м на 24м), в </w:t>
      </w:r>
      <w:proofErr w:type="spellStart"/>
      <w:r w:rsidR="001F5873" w:rsidRPr="001F5873">
        <w:rPr>
          <w:i/>
          <w:iCs/>
          <w:color w:val="000000"/>
          <w:sz w:val="22"/>
          <w:shd w:val="clear" w:color="auto" w:fill="FFFFFF"/>
        </w:rPr>
        <w:t>двуx</w:t>
      </w:r>
      <w:proofErr w:type="spellEnd"/>
      <w:r w:rsidR="001F5873" w:rsidRPr="001F5873">
        <w:rPr>
          <w:i/>
          <w:iCs/>
          <w:color w:val="000000"/>
          <w:sz w:val="22"/>
          <w:shd w:val="clear" w:color="auto" w:fill="FFFFFF"/>
        </w:rPr>
        <w:t xml:space="preserve"> </w:t>
      </w:r>
      <w:proofErr w:type="spellStart"/>
      <w:r w:rsidR="001F5873" w:rsidRPr="001F5873">
        <w:rPr>
          <w:i/>
          <w:iCs/>
          <w:color w:val="000000"/>
          <w:sz w:val="22"/>
          <w:shd w:val="clear" w:color="auto" w:fill="FFFFFF"/>
        </w:rPr>
        <w:t>этажаx</w:t>
      </w:r>
      <w:proofErr w:type="spellEnd"/>
      <w:r w:rsidR="001F5873" w:rsidRPr="001F5873">
        <w:rPr>
          <w:i/>
          <w:iCs/>
          <w:color w:val="000000"/>
          <w:sz w:val="22"/>
          <w:shd w:val="clear" w:color="auto" w:fill="FFFFFF"/>
        </w:rPr>
        <w:t xml:space="preserve">. </w:t>
      </w:r>
      <w:r w:rsidR="001F5873">
        <w:rPr>
          <w:i/>
          <w:iCs/>
          <w:color w:val="000000"/>
          <w:sz w:val="22"/>
          <w:shd w:val="clear" w:color="auto" w:fill="FFFFFF"/>
        </w:rPr>
        <w:t>…</w:t>
      </w:r>
      <w:r w:rsidR="001F5873" w:rsidRPr="001F5873">
        <w:rPr>
          <w:i/>
          <w:iCs/>
          <w:color w:val="000000"/>
          <w:sz w:val="22"/>
          <w:shd w:val="clear" w:color="auto" w:fill="FFFFFF"/>
        </w:rPr>
        <w:t xml:space="preserve"> </w:t>
      </w:r>
      <w:proofErr w:type="gramStart"/>
      <w:r w:rsidR="001F5873" w:rsidRPr="001F5873">
        <w:rPr>
          <w:i/>
          <w:iCs/>
          <w:color w:val="000000"/>
          <w:sz w:val="22"/>
          <w:shd w:val="clear" w:color="auto" w:fill="FFFFFF"/>
        </w:rPr>
        <w:t>На участок завезены все необходимые строительные материалы, для постройки двухэтажного отдельно стоящего здания, без внутренней отделки</w:t>
      </w:r>
      <w:r w:rsidR="001F5873">
        <w:rPr>
          <w:i/>
          <w:iCs/>
          <w:color w:val="000000"/>
          <w:sz w:val="22"/>
          <w:shd w:val="clear" w:color="auto" w:fill="FFFFFF"/>
        </w:rPr>
        <w:t>»</w:t>
      </w:r>
      <w:r w:rsidR="00AD4301">
        <w:rPr>
          <w:sz w:val="22"/>
          <w:shd w:val="clear" w:color="auto" w:fill="FFFFFF"/>
        </w:rPr>
        <w:t xml:space="preserve"> </w:t>
      </w:r>
      <w:r w:rsidR="001F5873" w:rsidRPr="00535540">
        <w:rPr>
          <w:sz w:val="22"/>
        </w:rPr>
        <w:t>Таким образом, с учетом требований п. 22б ФСО-7 «</w:t>
      </w:r>
      <w:r w:rsidR="001F5873" w:rsidRPr="00535540">
        <w:rPr>
          <w:i/>
          <w:sz w:val="22"/>
        </w:rPr>
        <w:t xml:space="preserve">в качестве объектов-аналогов используются объекты недвижимости, которые относятся к одному с оцениваемым объектом сегменту рынка и </w:t>
      </w:r>
      <w:r w:rsidR="001F5873" w:rsidRPr="00535540">
        <w:rPr>
          <w:b/>
          <w:i/>
          <w:sz w:val="22"/>
        </w:rPr>
        <w:t>сопоставимы с ним по ценообразующим факторам</w:t>
      </w:r>
      <w:r w:rsidR="001F5873" w:rsidRPr="00535540">
        <w:rPr>
          <w:sz w:val="22"/>
        </w:rPr>
        <w:t xml:space="preserve">» данный объект не может рассматриваться в качестве объекта-аналога, поскольку учесть наличие </w:t>
      </w:r>
      <w:r w:rsidR="001F5873">
        <w:rPr>
          <w:sz w:val="22"/>
        </w:rPr>
        <w:t>проекта и строительных</w:t>
      </w:r>
      <w:proofErr w:type="gramEnd"/>
      <w:r w:rsidR="001F5873">
        <w:rPr>
          <w:sz w:val="22"/>
        </w:rPr>
        <w:t xml:space="preserve"> </w:t>
      </w:r>
      <w:r w:rsidR="00780744">
        <w:rPr>
          <w:sz w:val="22"/>
        </w:rPr>
        <w:t>материалов,</w:t>
      </w:r>
      <w:r w:rsidR="001F5873" w:rsidRPr="00535540">
        <w:rPr>
          <w:sz w:val="22"/>
        </w:rPr>
        <w:t xml:space="preserve"> в стоимости земельного участка, применить корректировку, учитывающую это различие, невозможно. </w:t>
      </w:r>
    </w:p>
    <w:p w14:paraId="588082C3" w14:textId="34098C43" w:rsidR="00AD4301" w:rsidRPr="00896822" w:rsidRDefault="00AD4301" w:rsidP="00EC271E">
      <w:pPr>
        <w:jc w:val="both"/>
        <w:rPr>
          <w:sz w:val="22"/>
        </w:rPr>
      </w:pPr>
    </w:p>
    <w:p w14:paraId="5FD23E6E" w14:textId="5186CF3A" w:rsidR="005C7174" w:rsidRDefault="005C7174" w:rsidP="00EC271E">
      <w:pPr>
        <w:jc w:val="both"/>
      </w:pPr>
    </w:p>
    <w:p w14:paraId="3BC8CF12" w14:textId="1D178AB8" w:rsidR="00896822" w:rsidRDefault="00896822" w:rsidP="00EC271E">
      <w:pPr>
        <w:jc w:val="both"/>
      </w:pPr>
      <w:r w:rsidRPr="00896822">
        <w:rPr>
          <w:noProof/>
        </w:rPr>
        <w:lastRenderedPageBreak/>
        <w:drawing>
          <wp:inline distT="0" distB="0" distL="0" distR="0" wp14:anchorId="1C465051" wp14:editId="7DC59050">
            <wp:extent cx="6119495" cy="4689022"/>
            <wp:effectExtent l="0" t="0" r="0" b="0"/>
            <wp:docPr id="59597" name="Рисунок 59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t="4224"/>
                    <a:stretch/>
                  </pic:blipFill>
                  <pic:spPr bwMode="auto">
                    <a:xfrm>
                      <a:off x="0" y="0"/>
                      <a:ext cx="6119495" cy="4689022"/>
                    </a:xfrm>
                    <a:prstGeom prst="rect">
                      <a:avLst/>
                    </a:prstGeom>
                    <a:ln>
                      <a:noFill/>
                    </a:ln>
                    <a:extLst>
                      <a:ext uri="{53640926-AAD7-44D8-BBD7-CCE9431645EC}">
                        <a14:shadowObscured xmlns:a14="http://schemas.microsoft.com/office/drawing/2010/main"/>
                      </a:ext>
                    </a:extLst>
                  </pic:spPr>
                </pic:pic>
              </a:graphicData>
            </a:graphic>
          </wp:inline>
        </w:drawing>
      </w:r>
    </w:p>
    <w:p w14:paraId="2B31804C" w14:textId="70F0ADB8" w:rsidR="00896822" w:rsidRDefault="00896822" w:rsidP="00EC271E">
      <w:pPr>
        <w:jc w:val="both"/>
      </w:pPr>
    </w:p>
    <w:p w14:paraId="5C456E71" w14:textId="4EC6FCA2" w:rsidR="00896822" w:rsidRDefault="00896822" w:rsidP="00EC271E">
      <w:pPr>
        <w:jc w:val="both"/>
      </w:pPr>
      <w:r w:rsidRPr="00896822">
        <w:rPr>
          <w:noProof/>
        </w:rPr>
        <w:drawing>
          <wp:inline distT="0" distB="0" distL="0" distR="0" wp14:anchorId="57B20BBA" wp14:editId="05E2442B">
            <wp:extent cx="6119495" cy="4678136"/>
            <wp:effectExtent l="0" t="0" r="0" b="8255"/>
            <wp:docPr id="59598" name="Рисунок 59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t="4447"/>
                    <a:stretch/>
                  </pic:blipFill>
                  <pic:spPr bwMode="auto">
                    <a:xfrm>
                      <a:off x="0" y="0"/>
                      <a:ext cx="6119495" cy="4678136"/>
                    </a:xfrm>
                    <a:prstGeom prst="rect">
                      <a:avLst/>
                    </a:prstGeom>
                    <a:ln>
                      <a:noFill/>
                    </a:ln>
                    <a:extLst>
                      <a:ext uri="{53640926-AAD7-44D8-BBD7-CCE9431645EC}">
                        <a14:shadowObscured xmlns:a14="http://schemas.microsoft.com/office/drawing/2010/main"/>
                      </a:ext>
                    </a:extLst>
                  </pic:spPr>
                </pic:pic>
              </a:graphicData>
            </a:graphic>
          </wp:inline>
        </w:drawing>
      </w:r>
    </w:p>
    <w:p w14:paraId="442CAB9F" w14:textId="15471967" w:rsidR="00780744" w:rsidRDefault="00780744" w:rsidP="00780744">
      <w:pPr>
        <w:pStyle w:val="1"/>
        <w:rPr>
          <w:rFonts w:cs="Times New Roman"/>
          <w:color w:val="000000"/>
          <w:sz w:val="24"/>
          <w:szCs w:val="24"/>
          <w:shd w:val="clear" w:color="auto" w:fill="FFFFFF"/>
        </w:rPr>
      </w:pPr>
      <w:r w:rsidRPr="00780744">
        <w:rPr>
          <w:rFonts w:cs="Times New Roman"/>
          <w:sz w:val="24"/>
          <w:szCs w:val="24"/>
        </w:rPr>
        <w:lastRenderedPageBreak/>
        <w:t xml:space="preserve">ЗЕМЕЛЬНЫЙ УЧАСТОК С КАДАСТРОВЫМ НОМЕРОМ </w:t>
      </w:r>
      <w:r w:rsidRPr="00780744">
        <w:rPr>
          <w:rFonts w:cs="Times New Roman"/>
          <w:color w:val="000000"/>
          <w:sz w:val="24"/>
          <w:szCs w:val="24"/>
          <w:shd w:val="clear" w:color="auto" w:fill="FFFFFF"/>
        </w:rPr>
        <w:t>55:36:070102:552</w:t>
      </w:r>
    </w:p>
    <w:p w14:paraId="63A64933" w14:textId="77777777" w:rsidR="00662FFF" w:rsidRPr="00662FFF" w:rsidRDefault="00662FFF" w:rsidP="00662FFF"/>
    <w:p w14:paraId="42D6C412" w14:textId="524F6C26" w:rsidR="00780744" w:rsidRDefault="00B10A3D" w:rsidP="00EC271E">
      <w:pPr>
        <w:jc w:val="both"/>
        <w:rPr>
          <w:sz w:val="22"/>
        </w:rPr>
      </w:pPr>
      <w:r w:rsidRPr="00B10A3D">
        <w:rPr>
          <w:noProof/>
          <w:sz w:val="22"/>
        </w:rPr>
        <w:drawing>
          <wp:inline distT="0" distB="0" distL="0" distR="0" wp14:anchorId="59293B2E" wp14:editId="4CB78A0B">
            <wp:extent cx="6119495" cy="7339826"/>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t="4045"/>
                    <a:stretch/>
                  </pic:blipFill>
                  <pic:spPr bwMode="auto">
                    <a:xfrm>
                      <a:off x="0" y="0"/>
                      <a:ext cx="6119495" cy="7339826"/>
                    </a:xfrm>
                    <a:prstGeom prst="rect">
                      <a:avLst/>
                    </a:prstGeom>
                    <a:ln>
                      <a:noFill/>
                    </a:ln>
                    <a:extLst>
                      <a:ext uri="{53640926-AAD7-44D8-BBD7-CCE9431645EC}">
                        <a14:shadowObscured xmlns:a14="http://schemas.microsoft.com/office/drawing/2010/main"/>
                      </a:ext>
                    </a:extLst>
                  </pic:spPr>
                </pic:pic>
              </a:graphicData>
            </a:graphic>
          </wp:inline>
        </w:drawing>
      </w:r>
    </w:p>
    <w:p w14:paraId="4BF4BCEE" w14:textId="0700C91C" w:rsidR="00B10A3D" w:rsidRDefault="00B10A3D" w:rsidP="00EC271E">
      <w:pPr>
        <w:jc w:val="both"/>
        <w:rPr>
          <w:sz w:val="22"/>
        </w:rPr>
      </w:pPr>
    </w:p>
    <w:p w14:paraId="38379480" w14:textId="594F695A" w:rsidR="00662FFF" w:rsidRPr="00662FFF" w:rsidRDefault="00662FFF" w:rsidP="00662FFF">
      <w:pPr>
        <w:ind w:firstLine="708"/>
        <w:jc w:val="both"/>
        <w:rPr>
          <w:sz w:val="22"/>
        </w:rPr>
      </w:pPr>
      <w:r w:rsidRPr="00662FFF">
        <w:rPr>
          <w:sz w:val="22"/>
        </w:rPr>
        <w:t>Так как разрешенное использование земельного участка:</w:t>
      </w:r>
      <w:r>
        <w:rPr>
          <w:sz w:val="22"/>
        </w:rPr>
        <w:t xml:space="preserve"> </w:t>
      </w:r>
      <w:r w:rsidRPr="00662FFF">
        <w:rPr>
          <w:color w:val="000000"/>
          <w:sz w:val="22"/>
        </w:rPr>
        <w:t>Для размещения малоэтажных жилых домов</w:t>
      </w:r>
      <w:r w:rsidRPr="00662FFF">
        <w:rPr>
          <w:sz w:val="22"/>
        </w:rPr>
        <w:t>, использовать данный земельный участок в качестве аналога для сегмента «Предпринимательство» невозможно.</w:t>
      </w:r>
    </w:p>
    <w:p w14:paraId="442FF80F" w14:textId="77777777" w:rsidR="00B10A3D" w:rsidRPr="00780744" w:rsidRDefault="00B10A3D" w:rsidP="00EC271E">
      <w:pPr>
        <w:jc w:val="both"/>
        <w:rPr>
          <w:sz w:val="22"/>
        </w:rPr>
      </w:pPr>
    </w:p>
    <w:p w14:paraId="659AC01A" w14:textId="2EA35F4F" w:rsidR="00427BFB" w:rsidRDefault="00427BFB" w:rsidP="00427BFB">
      <w:pPr>
        <w:pStyle w:val="1"/>
        <w:rPr>
          <w:rFonts w:cs="Times New Roman"/>
          <w:color w:val="000000"/>
          <w:sz w:val="24"/>
          <w:szCs w:val="24"/>
          <w:shd w:val="clear" w:color="auto" w:fill="FFFFFF"/>
        </w:rPr>
      </w:pPr>
      <w:r w:rsidRPr="00780744">
        <w:rPr>
          <w:rFonts w:cs="Times New Roman"/>
          <w:sz w:val="24"/>
          <w:szCs w:val="24"/>
        </w:rPr>
        <w:lastRenderedPageBreak/>
        <w:t xml:space="preserve">ЗЕМЕЛЬНЫЙ УЧАСТОК С </w:t>
      </w:r>
      <w:r w:rsidRPr="00427BFB">
        <w:rPr>
          <w:rFonts w:cs="Times New Roman"/>
          <w:sz w:val="24"/>
          <w:szCs w:val="24"/>
        </w:rPr>
        <w:t xml:space="preserve">КАДАСТРОВЫМ НОМЕРОМ </w:t>
      </w:r>
      <w:r w:rsidRPr="00427BFB">
        <w:rPr>
          <w:rFonts w:cs="Times New Roman"/>
          <w:color w:val="000000"/>
          <w:sz w:val="24"/>
          <w:szCs w:val="24"/>
          <w:shd w:val="clear" w:color="auto" w:fill="FFFFFF"/>
        </w:rPr>
        <w:t>55:36:110101:32977</w:t>
      </w:r>
    </w:p>
    <w:p w14:paraId="066DBA9B" w14:textId="67DD2493" w:rsidR="00780744" w:rsidRDefault="00427BFB" w:rsidP="00EC271E">
      <w:pPr>
        <w:jc w:val="both"/>
        <w:rPr>
          <w:sz w:val="22"/>
        </w:rPr>
      </w:pPr>
      <w:r w:rsidRPr="00CC42F7">
        <w:rPr>
          <w:noProof/>
        </w:rPr>
        <w:drawing>
          <wp:inline distT="0" distB="0" distL="0" distR="0" wp14:anchorId="5E07D65A" wp14:editId="11F6BC5D">
            <wp:extent cx="5940425" cy="4544060"/>
            <wp:effectExtent l="0" t="0" r="3175" b="889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t="4383"/>
                    <a:stretch/>
                  </pic:blipFill>
                  <pic:spPr bwMode="auto">
                    <a:xfrm>
                      <a:off x="0" y="0"/>
                      <a:ext cx="5940425" cy="4544060"/>
                    </a:xfrm>
                    <a:prstGeom prst="rect">
                      <a:avLst/>
                    </a:prstGeom>
                    <a:ln>
                      <a:noFill/>
                    </a:ln>
                    <a:extLst>
                      <a:ext uri="{53640926-AAD7-44D8-BBD7-CCE9431645EC}">
                        <a14:shadowObscured xmlns:a14="http://schemas.microsoft.com/office/drawing/2010/main"/>
                      </a:ext>
                    </a:extLst>
                  </pic:spPr>
                </pic:pic>
              </a:graphicData>
            </a:graphic>
          </wp:inline>
        </w:drawing>
      </w:r>
    </w:p>
    <w:p w14:paraId="29D1190F" w14:textId="77777777" w:rsidR="00427BFB" w:rsidRDefault="00427BFB" w:rsidP="00EC271E">
      <w:pPr>
        <w:jc w:val="both"/>
        <w:rPr>
          <w:sz w:val="22"/>
        </w:rPr>
      </w:pPr>
    </w:p>
    <w:p w14:paraId="45E07B6D" w14:textId="0DD6A932" w:rsidR="00427BFB" w:rsidRDefault="00427BFB" w:rsidP="00EC271E">
      <w:pPr>
        <w:jc w:val="both"/>
        <w:rPr>
          <w:sz w:val="22"/>
        </w:rPr>
      </w:pPr>
      <w:r w:rsidRPr="00CC42F7">
        <w:rPr>
          <w:noProof/>
        </w:rPr>
        <w:drawing>
          <wp:inline distT="0" distB="0" distL="0" distR="0" wp14:anchorId="6B11D123" wp14:editId="5F688012">
            <wp:extent cx="5940425" cy="4528820"/>
            <wp:effectExtent l="0" t="0" r="3175" b="5080"/>
            <wp:docPr id="59587" name="Рисунок 59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t="4704"/>
                    <a:stretch/>
                  </pic:blipFill>
                  <pic:spPr bwMode="auto">
                    <a:xfrm>
                      <a:off x="0" y="0"/>
                      <a:ext cx="5940425" cy="4528820"/>
                    </a:xfrm>
                    <a:prstGeom prst="rect">
                      <a:avLst/>
                    </a:prstGeom>
                    <a:ln>
                      <a:noFill/>
                    </a:ln>
                    <a:extLst>
                      <a:ext uri="{53640926-AAD7-44D8-BBD7-CCE9431645EC}">
                        <a14:shadowObscured xmlns:a14="http://schemas.microsoft.com/office/drawing/2010/main"/>
                      </a:ext>
                    </a:extLst>
                  </pic:spPr>
                </pic:pic>
              </a:graphicData>
            </a:graphic>
          </wp:inline>
        </w:drawing>
      </w:r>
    </w:p>
    <w:p w14:paraId="7F258F5E" w14:textId="55BB1F60" w:rsidR="00427BFB" w:rsidRDefault="00427BFB" w:rsidP="00EC271E">
      <w:pPr>
        <w:jc w:val="both"/>
        <w:rPr>
          <w:sz w:val="22"/>
        </w:rPr>
      </w:pPr>
      <w:r w:rsidRPr="00CC42F7">
        <w:rPr>
          <w:noProof/>
        </w:rPr>
        <w:lastRenderedPageBreak/>
        <w:drawing>
          <wp:inline distT="0" distB="0" distL="0" distR="0" wp14:anchorId="485BD5B5" wp14:editId="72CC19D9">
            <wp:extent cx="5940425" cy="4544060"/>
            <wp:effectExtent l="0" t="0" r="3175" b="8890"/>
            <wp:docPr id="59590" name="Рисунок 59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t="4383"/>
                    <a:stretch/>
                  </pic:blipFill>
                  <pic:spPr bwMode="auto">
                    <a:xfrm>
                      <a:off x="0" y="0"/>
                      <a:ext cx="5940425" cy="4544060"/>
                    </a:xfrm>
                    <a:prstGeom prst="rect">
                      <a:avLst/>
                    </a:prstGeom>
                    <a:ln>
                      <a:noFill/>
                    </a:ln>
                    <a:extLst>
                      <a:ext uri="{53640926-AAD7-44D8-BBD7-CCE9431645EC}">
                        <a14:shadowObscured xmlns:a14="http://schemas.microsoft.com/office/drawing/2010/main"/>
                      </a:ext>
                    </a:extLst>
                  </pic:spPr>
                </pic:pic>
              </a:graphicData>
            </a:graphic>
          </wp:inline>
        </w:drawing>
      </w:r>
    </w:p>
    <w:p w14:paraId="06AF984B" w14:textId="77777777" w:rsidR="00427BFB" w:rsidRDefault="00427BFB" w:rsidP="00EC271E">
      <w:pPr>
        <w:jc w:val="both"/>
        <w:rPr>
          <w:sz w:val="22"/>
        </w:rPr>
      </w:pPr>
    </w:p>
    <w:p w14:paraId="5EBB2107" w14:textId="09CFF2D8" w:rsidR="00427BFB" w:rsidRDefault="00427BFB" w:rsidP="00EC271E">
      <w:pPr>
        <w:jc w:val="both"/>
        <w:rPr>
          <w:sz w:val="22"/>
        </w:rPr>
      </w:pPr>
      <w:r w:rsidRPr="00CC42F7">
        <w:rPr>
          <w:noProof/>
        </w:rPr>
        <w:drawing>
          <wp:inline distT="0" distB="0" distL="0" distR="0" wp14:anchorId="7B7D87C4" wp14:editId="751954F5">
            <wp:extent cx="5940425" cy="4528820"/>
            <wp:effectExtent l="0" t="0" r="3175" b="5080"/>
            <wp:docPr id="59591" name="Рисунок 59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t="4704"/>
                    <a:stretch/>
                  </pic:blipFill>
                  <pic:spPr bwMode="auto">
                    <a:xfrm>
                      <a:off x="0" y="0"/>
                      <a:ext cx="5940425" cy="4528820"/>
                    </a:xfrm>
                    <a:prstGeom prst="rect">
                      <a:avLst/>
                    </a:prstGeom>
                    <a:ln>
                      <a:noFill/>
                    </a:ln>
                    <a:extLst>
                      <a:ext uri="{53640926-AAD7-44D8-BBD7-CCE9431645EC}">
                        <a14:shadowObscured xmlns:a14="http://schemas.microsoft.com/office/drawing/2010/main"/>
                      </a:ext>
                    </a:extLst>
                  </pic:spPr>
                </pic:pic>
              </a:graphicData>
            </a:graphic>
          </wp:inline>
        </w:drawing>
      </w:r>
    </w:p>
    <w:p w14:paraId="35FED245" w14:textId="77777777" w:rsidR="00427BFB" w:rsidRDefault="00427BFB" w:rsidP="00427BFB">
      <w:r w:rsidRPr="00CC42F7">
        <w:t>https://www.avito.ru/omsk/zemelnye_uchastki/uchastok_73_sot._promnaznacheniya_4139714331</w:t>
      </w:r>
    </w:p>
    <w:p w14:paraId="48EFE3B1" w14:textId="2A722522" w:rsidR="00427BFB" w:rsidRDefault="00427BFB" w:rsidP="00EC271E">
      <w:pPr>
        <w:jc w:val="both"/>
        <w:rPr>
          <w:sz w:val="22"/>
        </w:rPr>
      </w:pPr>
    </w:p>
    <w:p w14:paraId="78074EBB" w14:textId="14BA7FCB" w:rsidR="00427BFB" w:rsidRPr="00780744" w:rsidRDefault="00427BFB" w:rsidP="00EC271E">
      <w:pPr>
        <w:jc w:val="both"/>
        <w:rPr>
          <w:sz w:val="22"/>
        </w:rPr>
      </w:pPr>
      <w:r w:rsidRPr="00427BFB">
        <w:rPr>
          <w:noProof/>
          <w:sz w:val="22"/>
        </w:rPr>
        <w:lastRenderedPageBreak/>
        <w:drawing>
          <wp:inline distT="0" distB="0" distL="0" distR="0" wp14:anchorId="51C5521B" wp14:editId="550F2685">
            <wp:extent cx="6119495" cy="4677410"/>
            <wp:effectExtent l="0" t="0" r="0" b="8890"/>
            <wp:docPr id="59592" name="Рисунок 59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t="4462"/>
                    <a:stretch/>
                  </pic:blipFill>
                  <pic:spPr bwMode="auto">
                    <a:xfrm>
                      <a:off x="0" y="0"/>
                      <a:ext cx="6119495" cy="4677410"/>
                    </a:xfrm>
                    <a:prstGeom prst="rect">
                      <a:avLst/>
                    </a:prstGeom>
                    <a:ln>
                      <a:noFill/>
                    </a:ln>
                    <a:extLst>
                      <a:ext uri="{53640926-AAD7-44D8-BBD7-CCE9431645EC}">
                        <a14:shadowObscured xmlns:a14="http://schemas.microsoft.com/office/drawing/2010/main"/>
                      </a:ext>
                    </a:extLst>
                  </pic:spPr>
                </pic:pic>
              </a:graphicData>
            </a:graphic>
          </wp:inline>
        </w:drawing>
      </w:r>
    </w:p>
    <w:p w14:paraId="4B44A20F" w14:textId="2309ED99" w:rsidR="00780744" w:rsidRPr="00780744" w:rsidRDefault="00780744" w:rsidP="00EC271E">
      <w:pPr>
        <w:jc w:val="both"/>
        <w:rPr>
          <w:sz w:val="22"/>
        </w:rPr>
      </w:pPr>
    </w:p>
    <w:p w14:paraId="3F26B41A" w14:textId="77777777" w:rsidR="00EB42DC" w:rsidRDefault="00427BFB" w:rsidP="00427BFB">
      <w:pPr>
        <w:keepNext/>
        <w:ind w:firstLine="357"/>
        <w:jc w:val="both"/>
        <w:rPr>
          <w:sz w:val="22"/>
        </w:rPr>
        <w:sectPr w:rsidR="00EB42DC" w:rsidSect="00D612AD">
          <w:pgSz w:w="11906" w:h="16838"/>
          <w:pgMar w:top="851" w:right="851" w:bottom="851" w:left="1418" w:header="567" w:footer="567" w:gutter="0"/>
          <w:cols w:space="708"/>
          <w:docGrid w:linePitch="360"/>
        </w:sectPr>
      </w:pPr>
      <w:r>
        <w:rPr>
          <w:sz w:val="22"/>
        </w:rPr>
        <w:t>В соответствии с фотографиями, приведенными в объявлении, на земельном участке имеются улучшения: хозяйственная постройка</w:t>
      </w:r>
      <w:r w:rsidRPr="008110BC">
        <w:rPr>
          <w:sz w:val="22"/>
        </w:rPr>
        <w:t xml:space="preserve">. </w:t>
      </w:r>
      <w:proofErr w:type="gramStart"/>
      <w:r w:rsidRPr="008110BC">
        <w:rPr>
          <w:sz w:val="22"/>
        </w:rPr>
        <w:t>С учетом требований п. 22б ФСО-7 «</w:t>
      </w:r>
      <w:r w:rsidRPr="008110BC">
        <w:rPr>
          <w:i/>
          <w:sz w:val="22"/>
        </w:rPr>
        <w:t xml:space="preserve">в качестве объектов-аналогов используются объекты недвижимости, которые относятся к одному с оцениваемым объектом сегменту рынка и </w:t>
      </w:r>
      <w:r w:rsidRPr="008110BC">
        <w:rPr>
          <w:b/>
          <w:i/>
          <w:sz w:val="22"/>
        </w:rPr>
        <w:t>сопоставимы с ним по ценообразующим факторам</w:t>
      </w:r>
      <w:r w:rsidRPr="008110BC">
        <w:rPr>
          <w:sz w:val="22"/>
        </w:rPr>
        <w:t xml:space="preserve">» данный объект не может рассматриваться в качестве объекта-аналога, поскольку учесть наличие </w:t>
      </w:r>
      <w:r>
        <w:rPr>
          <w:sz w:val="22"/>
        </w:rPr>
        <w:t xml:space="preserve">улучшений </w:t>
      </w:r>
      <w:r w:rsidRPr="008110BC">
        <w:rPr>
          <w:sz w:val="22"/>
        </w:rPr>
        <w:t>в стоимости земельного участка, примени</w:t>
      </w:r>
      <w:r>
        <w:rPr>
          <w:sz w:val="22"/>
        </w:rPr>
        <w:t>в</w:t>
      </w:r>
      <w:r w:rsidRPr="008110BC">
        <w:rPr>
          <w:sz w:val="22"/>
        </w:rPr>
        <w:t xml:space="preserve"> корректировку, учитывающую это различие, невозможно.</w:t>
      </w:r>
      <w:proofErr w:type="gramEnd"/>
      <w:r w:rsidRPr="008110BC">
        <w:rPr>
          <w:sz w:val="22"/>
        </w:rPr>
        <w:t xml:space="preserve"> Кроме того, имеется достаточное количество объектов-аналогов – свободных земельных участков.</w:t>
      </w:r>
    </w:p>
    <w:p w14:paraId="3238C7BE" w14:textId="6BEEFFB7" w:rsidR="00EB42DC" w:rsidRPr="00EB42DC" w:rsidRDefault="00EB42DC" w:rsidP="00EB42DC">
      <w:pPr>
        <w:pStyle w:val="1"/>
        <w:rPr>
          <w:rFonts w:cs="Times New Roman"/>
          <w:color w:val="000000"/>
          <w:sz w:val="24"/>
          <w:szCs w:val="24"/>
          <w:shd w:val="clear" w:color="auto" w:fill="FFFFFF"/>
        </w:rPr>
      </w:pPr>
      <w:r w:rsidRPr="00EB42DC">
        <w:rPr>
          <w:rFonts w:cs="Times New Roman"/>
          <w:sz w:val="24"/>
          <w:szCs w:val="24"/>
        </w:rPr>
        <w:lastRenderedPageBreak/>
        <w:t xml:space="preserve">ЗЕМЕЛЬНЫЙ УЧАСТОК С КАДАСТРОВЫМ НОМЕРОМ </w:t>
      </w:r>
      <w:r w:rsidRPr="00EB42DC">
        <w:rPr>
          <w:rFonts w:cs="Times New Roman"/>
          <w:color w:val="000000"/>
          <w:sz w:val="24"/>
          <w:szCs w:val="24"/>
          <w:shd w:val="clear" w:color="auto" w:fill="FFFFFF"/>
        </w:rPr>
        <w:t>55:36:070302:467</w:t>
      </w:r>
    </w:p>
    <w:p w14:paraId="15236E08" w14:textId="35589A52" w:rsidR="00427BFB" w:rsidRDefault="00427BFB" w:rsidP="00EC271E">
      <w:pPr>
        <w:jc w:val="both"/>
        <w:rPr>
          <w:sz w:val="22"/>
        </w:rPr>
      </w:pPr>
    </w:p>
    <w:p w14:paraId="2324FE07" w14:textId="2CCA77F0" w:rsidR="00EB42DC" w:rsidRDefault="00EB42DC" w:rsidP="00EC271E">
      <w:pPr>
        <w:jc w:val="both"/>
        <w:rPr>
          <w:sz w:val="22"/>
        </w:rPr>
      </w:pPr>
      <w:r w:rsidRPr="004D410B">
        <w:rPr>
          <w:noProof/>
        </w:rPr>
        <w:drawing>
          <wp:inline distT="0" distB="0" distL="0" distR="0" wp14:anchorId="52218450" wp14:editId="58AE1AD1">
            <wp:extent cx="5940425" cy="7151370"/>
            <wp:effectExtent l="0" t="0" r="3175" b="0"/>
            <wp:docPr id="59596" name="Рисунок 59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t="3694"/>
                    <a:stretch/>
                  </pic:blipFill>
                  <pic:spPr bwMode="auto">
                    <a:xfrm>
                      <a:off x="0" y="0"/>
                      <a:ext cx="5940425" cy="7151370"/>
                    </a:xfrm>
                    <a:prstGeom prst="rect">
                      <a:avLst/>
                    </a:prstGeom>
                    <a:ln>
                      <a:noFill/>
                    </a:ln>
                    <a:extLst>
                      <a:ext uri="{53640926-AAD7-44D8-BBD7-CCE9431645EC}">
                        <a14:shadowObscured xmlns:a14="http://schemas.microsoft.com/office/drawing/2010/main"/>
                      </a:ext>
                    </a:extLst>
                  </pic:spPr>
                </pic:pic>
              </a:graphicData>
            </a:graphic>
          </wp:inline>
        </w:drawing>
      </w:r>
    </w:p>
    <w:p w14:paraId="4B3E2FC0" w14:textId="77777777" w:rsidR="00EB42DC" w:rsidRDefault="00EB42DC" w:rsidP="00EB42DC">
      <w:r w:rsidRPr="004D410B">
        <w:t>https://www.avito.ru/omsk/zemelnye_uchastki/uchastok_16_sot._promnaznacheniya_3985236347</w:t>
      </w:r>
    </w:p>
    <w:p w14:paraId="6E6807AE" w14:textId="679D8E55" w:rsidR="00EB42DC" w:rsidRDefault="00EB42DC" w:rsidP="00EC271E">
      <w:pPr>
        <w:jc w:val="both"/>
        <w:rPr>
          <w:sz w:val="22"/>
        </w:rPr>
      </w:pPr>
    </w:p>
    <w:p w14:paraId="226A34AA" w14:textId="13079D94" w:rsidR="00EB42DC" w:rsidRDefault="00EB42DC" w:rsidP="00EC271E">
      <w:pPr>
        <w:jc w:val="both"/>
        <w:rPr>
          <w:sz w:val="22"/>
        </w:rPr>
      </w:pPr>
      <w:r w:rsidRPr="004D410B">
        <w:rPr>
          <w:noProof/>
        </w:rPr>
        <w:lastRenderedPageBreak/>
        <w:drawing>
          <wp:inline distT="0" distB="0" distL="0" distR="0" wp14:anchorId="58F03A59" wp14:editId="7DA3A6E2">
            <wp:extent cx="5939207" cy="3664475"/>
            <wp:effectExtent l="0" t="0" r="4445" b="0"/>
            <wp:docPr id="59599" name="Рисунок 59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t="4062"/>
                    <a:stretch/>
                  </pic:blipFill>
                  <pic:spPr bwMode="auto">
                    <a:xfrm>
                      <a:off x="0" y="0"/>
                      <a:ext cx="5946313" cy="3668860"/>
                    </a:xfrm>
                    <a:prstGeom prst="rect">
                      <a:avLst/>
                    </a:prstGeom>
                    <a:ln>
                      <a:noFill/>
                    </a:ln>
                    <a:extLst>
                      <a:ext uri="{53640926-AAD7-44D8-BBD7-CCE9431645EC}">
                        <a14:shadowObscured xmlns:a14="http://schemas.microsoft.com/office/drawing/2010/main"/>
                      </a:ext>
                    </a:extLst>
                  </pic:spPr>
                </pic:pic>
              </a:graphicData>
            </a:graphic>
          </wp:inline>
        </w:drawing>
      </w:r>
    </w:p>
    <w:p w14:paraId="2634F0B0" w14:textId="0C8ED734" w:rsidR="00EB42DC" w:rsidRDefault="00EB42DC" w:rsidP="00EC271E">
      <w:pPr>
        <w:jc w:val="both"/>
        <w:rPr>
          <w:sz w:val="22"/>
        </w:rPr>
      </w:pPr>
    </w:p>
    <w:p w14:paraId="5EE29219" w14:textId="54FC933E" w:rsidR="00EB42DC" w:rsidRDefault="00EB42DC" w:rsidP="00EC271E">
      <w:pPr>
        <w:jc w:val="both"/>
        <w:rPr>
          <w:sz w:val="22"/>
        </w:rPr>
      </w:pPr>
      <w:r>
        <w:rPr>
          <w:noProof/>
        </w:rPr>
        <mc:AlternateContent>
          <mc:Choice Requires="wps">
            <w:drawing>
              <wp:anchor distT="0" distB="0" distL="114300" distR="114300" simplePos="0" relativeHeight="251708416" behindDoc="0" locked="0" layoutInCell="1" allowOverlap="1" wp14:anchorId="78A99ACC" wp14:editId="31397D9E">
                <wp:simplePos x="0" y="0"/>
                <wp:positionH relativeFrom="column">
                  <wp:posOffset>2335530</wp:posOffset>
                </wp:positionH>
                <wp:positionV relativeFrom="paragraph">
                  <wp:posOffset>1496060</wp:posOffset>
                </wp:positionV>
                <wp:extent cx="904240" cy="325120"/>
                <wp:effectExtent l="0" t="0" r="543560" b="170180"/>
                <wp:wrapNone/>
                <wp:docPr id="59601" name="Облачко с текстом: прямоугольное со скругленными углами 59601"/>
                <wp:cNvGraphicFramePr/>
                <a:graphic xmlns:a="http://schemas.openxmlformats.org/drawingml/2006/main">
                  <a:graphicData uri="http://schemas.microsoft.com/office/word/2010/wordprocessingShape">
                    <wps:wsp>
                      <wps:cNvSpPr/>
                      <wps:spPr>
                        <a:xfrm>
                          <a:off x="0" y="0"/>
                          <a:ext cx="904240" cy="325120"/>
                        </a:xfrm>
                        <a:prstGeom prst="wedgeRoundRectCallout">
                          <a:avLst>
                            <a:gd name="adj1" fmla="val 108520"/>
                            <a:gd name="adj2" fmla="val 91259"/>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E1027E" w14:textId="74D639F0" w:rsidR="00EB42DC" w:rsidRPr="0092732E" w:rsidRDefault="0092732E" w:rsidP="0092732E">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Улучшения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8A99ACC" id="Облачко с текстом: прямоугольное со скругленными углами 59601" o:spid="_x0000_s1040" type="#_x0000_t62" style="position:absolute;left:0;text-align:left;margin-left:183.9pt;margin-top:117.8pt;width:71.2pt;height:25.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" adj="34240,30512" fillcolor="white [3212]" strokecolor="red" strokeweight="2pt">
                <v:textbox>
                  <w:txbxContent>
                    <w:p w14:paraId="45E1027E" w14:textId="74D639F0" w:rsidR="00EB42DC" w:rsidRPr="0092732E" w:rsidRDefault="0092732E" w:rsidP="0092732E">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Улучшения</w:t>
                      </w:r>
                    </w:p>
                  </w:txbxContent>
                </v:textbox>
              </v:shape>
            </w:pict>
          </mc:Fallback>
        </mc:AlternateContent>
      </w:r>
      <w:r>
        <w:rPr>
          <w:noProof/>
        </w:rPr>
        <w:drawing>
          <wp:inline distT="0" distB="0" distL="0" distR="0" wp14:anchorId="6C2B1D44" wp14:editId="2CFD7593">
            <wp:extent cx="5939583" cy="4228240"/>
            <wp:effectExtent l="0" t="0" r="4445" b="1270"/>
            <wp:docPr id="59600" name="Рисунок 5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54045" cy="4238535"/>
                    </a:xfrm>
                    <a:prstGeom prst="rect">
                      <a:avLst/>
                    </a:prstGeom>
                  </pic:spPr>
                </pic:pic>
              </a:graphicData>
            </a:graphic>
          </wp:inline>
        </w:drawing>
      </w:r>
    </w:p>
    <w:p w14:paraId="3AF146F1" w14:textId="77777777" w:rsidR="0018753B" w:rsidRPr="0018753B" w:rsidRDefault="0018753B" w:rsidP="00EB42DC">
      <w:pPr>
        <w:keepNext/>
        <w:ind w:firstLine="357"/>
        <w:jc w:val="both"/>
        <w:rPr>
          <w:sz w:val="10"/>
          <w:szCs w:val="10"/>
        </w:rPr>
      </w:pPr>
    </w:p>
    <w:p w14:paraId="5BA06A25" w14:textId="5F79919E" w:rsidR="00EB42DC" w:rsidRPr="00780744" w:rsidRDefault="00EB42DC" w:rsidP="0018753B">
      <w:pPr>
        <w:keepNext/>
        <w:ind w:firstLine="357"/>
        <w:jc w:val="both"/>
        <w:rPr>
          <w:sz w:val="22"/>
        </w:rPr>
      </w:pPr>
      <w:r>
        <w:rPr>
          <w:sz w:val="22"/>
        </w:rPr>
        <w:t xml:space="preserve">В соответствии </w:t>
      </w:r>
      <w:proofErr w:type="gramStart"/>
      <w:r>
        <w:rPr>
          <w:sz w:val="22"/>
        </w:rPr>
        <w:t>с</w:t>
      </w:r>
      <w:proofErr w:type="gramEnd"/>
      <w:r>
        <w:rPr>
          <w:sz w:val="22"/>
        </w:rPr>
        <w:t xml:space="preserve"> </w:t>
      </w:r>
      <w:proofErr w:type="gramStart"/>
      <w:r w:rsidR="0018753B" w:rsidRPr="00737BB8">
        <w:rPr>
          <w:sz w:val="22"/>
        </w:rPr>
        <w:t>данным</w:t>
      </w:r>
      <w:proofErr w:type="gramEnd"/>
      <w:r w:rsidR="0018753B" w:rsidRPr="00737BB8">
        <w:rPr>
          <w:sz w:val="22"/>
        </w:rPr>
        <w:t xml:space="preserve"> картографического сайта https://www.google.com/intl/ru/earth/</w:t>
      </w:r>
      <w:r>
        <w:rPr>
          <w:sz w:val="22"/>
        </w:rPr>
        <w:t xml:space="preserve">, на земельном участке имеются улучшения: </w:t>
      </w:r>
      <w:r w:rsidR="0018753B">
        <w:rPr>
          <w:sz w:val="22"/>
        </w:rPr>
        <w:t>дачная</w:t>
      </w:r>
      <w:r>
        <w:rPr>
          <w:sz w:val="22"/>
        </w:rPr>
        <w:t xml:space="preserve"> постройка</w:t>
      </w:r>
      <w:r w:rsidRPr="008110BC">
        <w:rPr>
          <w:sz w:val="22"/>
        </w:rPr>
        <w:t xml:space="preserve">. </w:t>
      </w:r>
      <w:proofErr w:type="gramStart"/>
      <w:r w:rsidRPr="008110BC">
        <w:rPr>
          <w:sz w:val="22"/>
        </w:rPr>
        <w:t>С учетом требований п. 22б ФСО-7 «</w:t>
      </w:r>
      <w:r w:rsidRPr="008110BC">
        <w:rPr>
          <w:i/>
          <w:sz w:val="22"/>
        </w:rPr>
        <w:t xml:space="preserve">в качестве объектов-аналогов используются объекты недвижимости, которые относятся к одному с оцениваемым объектом сегменту рынка и </w:t>
      </w:r>
      <w:r w:rsidRPr="008110BC">
        <w:rPr>
          <w:b/>
          <w:i/>
          <w:sz w:val="22"/>
        </w:rPr>
        <w:t>сопоставимы с ним по ценообразующим факторам</w:t>
      </w:r>
      <w:r w:rsidRPr="008110BC">
        <w:rPr>
          <w:sz w:val="22"/>
        </w:rPr>
        <w:t xml:space="preserve">» данный объект не может рассматриваться в качестве объекта-аналога, поскольку учесть наличие </w:t>
      </w:r>
      <w:r>
        <w:rPr>
          <w:sz w:val="22"/>
        </w:rPr>
        <w:t xml:space="preserve">улучшений </w:t>
      </w:r>
      <w:r w:rsidRPr="008110BC">
        <w:rPr>
          <w:sz w:val="22"/>
        </w:rPr>
        <w:t>в стоимости земельного участка, примени</w:t>
      </w:r>
      <w:r>
        <w:rPr>
          <w:sz w:val="22"/>
        </w:rPr>
        <w:t>в</w:t>
      </w:r>
      <w:r w:rsidRPr="008110BC">
        <w:rPr>
          <w:sz w:val="22"/>
        </w:rPr>
        <w:t xml:space="preserve"> корректировку, учитывающую это различие, невозможно.</w:t>
      </w:r>
      <w:proofErr w:type="gramEnd"/>
      <w:r w:rsidRPr="008110BC">
        <w:rPr>
          <w:sz w:val="22"/>
        </w:rPr>
        <w:t xml:space="preserve"> Кроме того, имеется достаточное количество объектов-аналогов – свободных земельных участко</w:t>
      </w:r>
      <w:r w:rsidR="0018753B">
        <w:rPr>
          <w:sz w:val="22"/>
        </w:rPr>
        <w:t>в.</w:t>
      </w:r>
    </w:p>
    <w:sectPr w:rsidR="00EB42DC" w:rsidRPr="00780744" w:rsidSect="00D612AD">
      <w:pgSz w:w="11906" w:h="16838"/>
      <w:pgMar w:top="851" w:right="851" w:bottom="851" w:left="1418"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B3C9C24" w14:textId="77777777" w:rsidR="007E2AC7" w:rsidRDefault="007E2AC7" w:rsidP="00FC4FB0">
      <w:r>
        <w:separator/>
      </w:r>
    </w:p>
  </w:endnote>
  <w:endnote w:type="continuationSeparator" w:id="0">
    <w:p w14:paraId="14F9196B" w14:textId="77777777" w:rsidR="007E2AC7" w:rsidRDefault="007E2AC7" w:rsidP="00FC4F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Cs w:val="20"/>
      </w:rPr>
      <w:id w:val="486683296"/>
      <w:docPartObj>
        <w:docPartGallery w:val="Page Numbers (Bottom of Page)"/>
        <w:docPartUnique/>
      </w:docPartObj>
    </w:sdtPr>
    <w:sdtEndPr/>
    <w:sdtContent>
      <w:p w14:paraId="54BAFF13" w14:textId="1E116CF6" w:rsidR="00427BFB" w:rsidRPr="0014312C" w:rsidRDefault="00427BFB" w:rsidP="0014312C">
        <w:pPr>
          <w:pStyle w:val="ab"/>
          <w:jc w:val="right"/>
          <w:rPr>
            <w:szCs w:val="20"/>
          </w:rPr>
        </w:pPr>
        <w:r w:rsidRPr="004772BE">
          <w:rPr>
            <w:szCs w:val="20"/>
          </w:rPr>
          <w:fldChar w:fldCharType="begin"/>
        </w:r>
        <w:r w:rsidRPr="004772BE">
          <w:rPr>
            <w:szCs w:val="20"/>
          </w:rPr>
          <w:instrText>PAGE   \* MERGEFORMAT</w:instrText>
        </w:r>
        <w:r w:rsidRPr="004772BE">
          <w:rPr>
            <w:szCs w:val="20"/>
          </w:rPr>
          <w:fldChar w:fldCharType="separate"/>
        </w:r>
        <w:r w:rsidR="005048BB">
          <w:rPr>
            <w:noProof/>
            <w:szCs w:val="20"/>
          </w:rPr>
          <w:t>4</w:t>
        </w:r>
        <w:r w:rsidRPr="004772BE">
          <w:rPr>
            <w:szCs w:val="20"/>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Cs w:val="20"/>
      </w:rPr>
      <w:id w:val="1758099158"/>
    </w:sdtPr>
    <w:sdtEndPr/>
    <w:sdtContent>
      <w:p w14:paraId="238E0470" w14:textId="7728F187" w:rsidR="00427BFB" w:rsidRPr="00896822" w:rsidRDefault="00427BFB" w:rsidP="00896822">
        <w:pPr>
          <w:pStyle w:val="ab"/>
          <w:jc w:val="right"/>
          <w:rPr>
            <w:szCs w:val="20"/>
          </w:rPr>
        </w:pPr>
        <w:r w:rsidRPr="004772BE">
          <w:rPr>
            <w:szCs w:val="20"/>
          </w:rPr>
          <w:fldChar w:fldCharType="begin"/>
        </w:r>
        <w:r w:rsidRPr="004772BE">
          <w:rPr>
            <w:szCs w:val="20"/>
          </w:rPr>
          <w:instrText>PAGE   \* MERGEFORMAT</w:instrText>
        </w:r>
        <w:r w:rsidRPr="004772BE">
          <w:rPr>
            <w:szCs w:val="20"/>
          </w:rPr>
          <w:fldChar w:fldCharType="separate"/>
        </w:r>
        <w:r w:rsidR="005048BB">
          <w:rPr>
            <w:noProof/>
            <w:szCs w:val="20"/>
          </w:rPr>
          <w:t>97</w:t>
        </w:r>
        <w:r w:rsidRPr="004772BE">
          <w:rPr>
            <w:szCs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F5595E" w14:textId="77777777" w:rsidR="007E2AC7" w:rsidRDefault="007E2AC7" w:rsidP="00FC4FB0">
      <w:r>
        <w:separator/>
      </w:r>
    </w:p>
  </w:footnote>
  <w:footnote w:type="continuationSeparator" w:id="0">
    <w:p w14:paraId="1DC7AFD8" w14:textId="77777777" w:rsidR="007E2AC7" w:rsidRDefault="007E2AC7" w:rsidP="00FC4FB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D47F3F"/>
    <w:multiLevelType w:val="hybridMultilevel"/>
    <w:tmpl w:val="A022C4C8"/>
    <w:lvl w:ilvl="0" w:tplc="2EC4A194">
      <w:start w:val="1"/>
      <w:numFmt w:val="decimal"/>
      <w:pStyle w:val="1"/>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6A7051A"/>
    <w:multiLevelType w:val="multilevel"/>
    <w:tmpl w:val="C5D88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0FD0EBF"/>
    <w:multiLevelType w:val="multilevel"/>
    <w:tmpl w:val="CE0A1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1607627"/>
    <w:multiLevelType w:val="multilevel"/>
    <w:tmpl w:val="14125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0AA6CC4"/>
    <w:multiLevelType w:val="multilevel"/>
    <w:tmpl w:val="BBA88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6583D14"/>
    <w:multiLevelType w:val="hybridMultilevel"/>
    <w:tmpl w:val="C7B895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FC37911"/>
    <w:multiLevelType w:val="hybridMultilevel"/>
    <w:tmpl w:val="AD287776"/>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7">
    <w:nsid w:val="60753FF2"/>
    <w:multiLevelType w:val="hybridMultilevel"/>
    <w:tmpl w:val="F42A9E38"/>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8">
    <w:nsid w:val="60DA55CD"/>
    <w:multiLevelType w:val="multilevel"/>
    <w:tmpl w:val="DA048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40E303D"/>
    <w:multiLevelType w:val="multilevel"/>
    <w:tmpl w:val="7D5A4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DA35C07"/>
    <w:multiLevelType w:val="hybridMultilevel"/>
    <w:tmpl w:val="94D41560"/>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1">
    <w:nsid w:val="73861D93"/>
    <w:multiLevelType w:val="hybridMultilevel"/>
    <w:tmpl w:val="A0264E48"/>
    <w:lvl w:ilvl="0" w:tplc="4D2051A6">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2">
    <w:nsid w:val="79A50D17"/>
    <w:multiLevelType w:val="multilevel"/>
    <w:tmpl w:val="B09CF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6"/>
  </w:num>
  <w:num w:numId="3">
    <w:abstractNumId w:val="1"/>
  </w:num>
  <w:num w:numId="4">
    <w:abstractNumId w:val="12"/>
  </w:num>
  <w:num w:numId="5">
    <w:abstractNumId w:val="2"/>
  </w:num>
  <w:num w:numId="6">
    <w:abstractNumId w:val="4"/>
  </w:num>
  <w:num w:numId="7">
    <w:abstractNumId w:val="8"/>
  </w:num>
  <w:num w:numId="8">
    <w:abstractNumId w:val="5"/>
  </w:num>
  <w:num w:numId="9">
    <w:abstractNumId w:val="0"/>
  </w:num>
  <w:num w:numId="10">
    <w:abstractNumId w:val="0"/>
  </w:num>
  <w:num w:numId="11">
    <w:abstractNumId w:val="9"/>
  </w:num>
  <w:num w:numId="12">
    <w:abstractNumId w:val="3"/>
  </w:num>
  <w:num w:numId="13">
    <w:abstractNumId w:val="0"/>
    <w:lvlOverride w:ilvl="0">
      <w:startOverride w:val="1"/>
    </w:lvlOverride>
  </w:num>
  <w:num w:numId="14">
    <w:abstractNumId w:val="0"/>
  </w:num>
  <w:num w:numId="15">
    <w:abstractNumId w:val="0"/>
  </w:num>
  <w:num w:numId="16">
    <w:abstractNumId w:val="0"/>
  </w:num>
  <w:num w:numId="17">
    <w:abstractNumId w:val="0"/>
  </w:num>
  <w:num w:numId="18">
    <w:abstractNumId w:val="0"/>
  </w:num>
  <w:num w:numId="19">
    <w:abstractNumId w:val="0"/>
  </w:num>
  <w:num w:numId="20">
    <w:abstractNumId w:val="0"/>
  </w:num>
  <w:num w:numId="21">
    <w:abstractNumId w:val="0"/>
  </w:num>
  <w:num w:numId="22">
    <w:abstractNumId w:val="0"/>
  </w:num>
  <w:num w:numId="23">
    <w:abstractNumId w:val="0"/>
  </w:num>
  <w:num w:numId="24">
    <w:abstractNumId w:val="0"/>
  </w:num>
  <w:num w:numId="25">
    <w:abstractNumId w:val="0"/>
  </w:num>
  <w:num w:numId="26">
    <w:abstractNumId w:val="0"/>
  </w:num>
  <w:num w:numId="27">
    <w:abstractNumId w:val="0"/>
  </w:num>
  <w:num w:numId="28">
    <w:abstractNumId w:val="0"/>
  </w:num>
  <w:num w:numId="29">
    <w:abstractNumId w:val="0"/>
  </w:num>
  <w:num w:numId="30">
    <w:abstractNumId w:val="0"/>
  </w:num>
  <w:num w:numId="31">
    <w:abstractNumId w:val="0"/>
  </w:num>
  <w:num w:numId="32">
    <w:abstractNumId w:val="0"/>
  </w:num>
  <w:num w:numId="33">
    <w:abstractNumId w:val="0"/>
  </w:num>
  <w:num w:numId="34">
    <w:abstractNumId w:val="0"/>
  </w:num>
  <w:num w:numId="35">
    <w:abstractNumId w:val="0"/>
    <w:lvlOverride w:ilvl="0">
      <w:startOverride w:val="1"/>
    </w:lvlOverride>
  </w:num>
  <w:num w:numId="36">
    <w:abstractNumId w:val="0"/>
  </w:num>
  <w:num w:numId="37">
    <w:abstractNumId w:val="0"/>
    <w:lvlOverride w:ilvl="0">
      <w:startOverride w:val="1"/>
    </w:lvlOverride>
  </w:num>
  <w:num w:numId="38">
    <w:abstractNumId w:val="0"/>
  </w:num>
  <w:num w:numId="39">
    <w:abstractNumId w:val="0"/>
  </w:num>
  <w:num w:numId="40">
    <w:abstractNumId w:val="10"/>
  </w:num>
  <w:num w:numId="41">
    <w:abstractNumId w:val="7"/>
  </w:num>
  <w:num w:numId="42">
    <w:abstractNumId w:val="0"/>
    <w:lvlOverride w:ilvl="0">
      <w:startOverride w:val="1"/>
    </w:lvlOverride>
  </w:num>
  <w:num w:numId="43">
    <w:abstractNumId w:val="0"/>
    <w:lvlOverride w:ilvl="0">
      <w:startOverride w:val="1"/>
    </w:lvlOverride>
  </w:num>
  <w:num w:numId="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activeWritingStyle w:appName="MSWord" w:lang="ru-RU" w:vendorID="1" w:dllVersion="512" w:checkStyle="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7266"/>
    <w:rsid w:val="0000023C"/>
    <w:rsid w:val="000030F7"/>
    <w:rsid w:val="00020B3C"/>
    <w:rsid w:val="000213C2"/>
    <w:rsid w:val="00024529"/>
    <w:rsid w:val="00026301"/>
    <w:rsid w:val="000378D7"/>
    <w:rsid w:val="00050330"/>
    <w:rsid w:val="000559A1"/>
    <w:rsid w:val="00060944"/>
    <w:rsid w:val="00062645"/>
    <w:rsid w:val="000737AC"/>
    <w:rsid w:val="00075582"/>
    <w:rsid w:val="000915BC"/>
    <w:rsid w:val="00092435"/>
    <w:rsid w:val="000B2784"/>
    <w:rsid w:val="000B3C26"/>
    <w:rsid w:val="000B56E3"/>
    <w:rsid w:val="000B7BDF"/>
    <w:rsid w:val="000C139D"/>
    <w:rsid w:val="000C2B1A"/>
    <w:rsid w:val="000D36A5"/>
    <w:rsid w:val="000D3719"/>
    <w:rsid w:val="000D378D"/>
    <w:rsid w:val="000E3572"/>
    <w:rsid w:val="000F47E7"/>
    <w:rsid w:val="000F7A62"/>
    <w:rsid w:val="00101FDB"/>
    <w:rsid w:val="0010715E"/>
    <w:rsid w:val="00107B00"/>
    <w:rsid w:val="00110C09"/>
    <w:rsid w:val="00115F26"/>
    <w:rsid w:val="001206FD"/>
    <w:rsid w:val="001231D7"/>
    <w:rsid w:val="00140F6A"/>
    <w:rsid w:val="00142F0E"/>
    <w:rsid w:val="0014312C"/>
    <w:rsid w:val="00144FEB"/>
    <w:rsid w:val="001469C8"/>
    <w:rsid w:val="001528CF"/>
    <w:rsid w:val="00164942"/>
    <w:rsid w:val="00165776"/>
    <w:rsid w:val="00172A76"/>
    <w:rsid w:val="00173CF7"/>
    <w:rsid w:val="00176645"/>
    <w:rsid w:val="00181BAB"/>
    <w:rsid w:val="00186494"/>
    <w:rsid w:val="0018753B"/>
    <w:rsid w:val="001927C0"/>
    <w:rsid w:val="00195275"/>
    <w:rsid w:val="001A20F7"/>
    <w:rsid w:val="001B60E3"/>
    <w:rsid w:val="001B7941"/>
    <w:rsid w:val="001C38E2"/>
    <w:rsid w:val="001C71D5"/>
    <w:rsid w:val="001E38DF"/>
    <w:rsid w:val="001F5873"/>
    <w:rsid w:val="001F67BE"/>
    <w:rsid w:val="00202C6E"/>
    <w:rsid w:val="00221CE9"/>
    <w:rsid w:val="00226E8B"/>
    <w:rsid w:val="00231E30"/>
    <w:rsid w:val="00233B0B"/>
    <w:rsid w:val="0023492E"/>
    <w:rsid w:val="002373DD"/>
    <w:rsid w:val="002436A4"/>
    <w:rsid w:val="00260066"/>
    <w:rsid w:val="00271E15"/>
    <w:rsid w:val="00273263"/>
    <w:rsid w:val="00273B34"/>
    <w:rsid w:val="00281E07"/>
    <w:rsid w:val="00284043"/>
    <w:rsid w:val="002A743D"/>
    <w:rsid w:val="002B19EA"/>
    <w:rsid w:val="002B331C"/>
    <w:rsid w:val="002B4041"/>
    <w:rsid w:val="002B59D8"/>
    <w:rsid w:val="002B6424"/>
    <w:rsid w:val="002C1AE4"/>
    <w:rsid w:val="002C245B"/>
    <w:rsid w:val="002D5D7E"/>
    <w:rsid w:val="002E08DA"/>
    <w:rsid w:val="002E723B"/>
    <w:rsid w:val="002F1CB2"/>
    <w:rsid w:val="002F66D6"/>
    <w:rsid w:val="00301AB0"/>
    <w:rsid w:val="00302D0D"/>
    <w:rsid w:val="00313EFB"/>
    <w:rsid w:val="00320A6B"/>
    <w:rsid w:val="0032220E"/>
    <w:rsid w:val="003241CA"/>
    <w:rsid w:val="0032639B"/>
    <w:rsid w:val="00342AD3"/>
    <w:rsid w:val="003431B3"/>
    <w:rsid w:val="00344E3E"/>
    <w:rsid w:val="00345676"/>
    <w:rsid w:val="0034780A"/>
    <w:rsid w:val="003507D5"/>
    <w:rsid w:val="00350DEF"/>
    <w:rsid w:val="0035605D"/>
    <w:rsid w:val="00356B9C"/>
    <w:rsid w:val="00360036"/>
    <w:rsid w:val="00360F69"/>
    <w:rsid w:val="003621C4"/>
    <w:rsid w:val="00364C0D"/>
    <w:rsid w:val="003672C5"/>
    <w:rsid w:val="00380768"/>
    <w:rsid w:val="00383B14"/>
    <w:rsid w:val="003A43C9"/>
    <w:rsid w:val="003B0ECB"/>
    <w:rsid w:val="003B3E57"/>
    <w:rsid w:val="003B5632"/>
    <w:rsid w:val="003C19C4"/>
    <w:rsid w:val="003C1A20"/>
    <w:rsid w:val="003C46EA"/>
    <w:rsid w:val="003C769C"/>
    <w:rsid w:val="003D47B5"/>
    <w:rsid w:val="003E47A5"/>
    <w:rsid w:val="003F76B0"/>
    <w:rsid w:val="0040071D"/>
    <w:rsid w:val="00401D66"/>
    <w:rsid w:val="004025E9"/>
    <w:rsid w:val="00402B40"/>
    <w:rsid w:val="00407647"/>
    <w:rsid w:val="00407EB3"/>
    <w:rsid w:val="00427BFB"/>
    <w:rsid w:val="004327DC"/>
    <w:rsid w:val="00433BD2"/>
    <w:rsid w:val="0043774F"/>
    <w:rsid w:val="004422D1"/>
    <w:rsid w:val="0044585F"/>
    <w:rsid w:val="00461831"/>
    <w:rsid w:val="0046675A"/>
    <w:rsid w:val="004772BE"/>
    <w:rsid w:val="00485AD7"/>
    <w:rsid w:val="00487552"/>
    <w:rsid w:val="00490170"/>
    <w:rsid w:val="0049330F"/>
    <w:rsid w:val="004A32D5"/>
    <w:rsid w:val="004B19E2"/>
    <w:rsid w:val="004B2619"/>
    <w:rsid w:val="004C17F3"/>
    <w:rsid w:val="004C2891"/>
    <w:rsid w:val="004D5463"/>
    <w:rsid w:val="004E6122"/>
    <w:rsid w:val="004E7D92"/>
    <w:rsid w:val="004F12F9"/>
    <w:rsid w:val="004F137A"/>
    <w:rsid w:val="005048BB"/>
    <w:rsid w:val="00507316"/>
    <w:rsid w:val="005111F1"/>
    <w:rsid w:val="005132D2"/>
    <w:rsid w:val="005264F0"/>
    <w:rsid w:val="005274C9"/>
    <w:rsid w:val="00530241"/>
    <w:rsid w:val="00535540"/>
    <w:rsid w:val="005475F6"/>
    <w:rsid w:val="00547B7E"/>
    <w:rsid w:val="00551120"/>
    <w:rsid w:val="0055246D"/>
    <w:rsid w:val="005543B1"/>
    <w:rsid w:val="00564442"/>
    <w:rsid w:val="005647F8"/>
    <w:rsid w:val="0057172C"/>
    <w:rsid w:val="00572BDC"/>
    <w:rsid w:val="00582A8C"/>
    <w:rsid w:val="00590C35"/>
    <w:rsid w:val="0059430E"/>
    <w:rsid w:val="005A484D"/>
    <w:rsid w:val="005A64FE"/>
    <w:rsid w:val="005A6D6F"/>
    <w:rsid w:val="005A7405"/>
    <w:rsid w:val="005B0ADD"/>
    <w:rsid w:val="005B1358"/>
    <w:rsid w:val="005B1625"/>
    <w:rsid w:val="005B4D86"/>
    <w:rsid w:val="005B68D4"/>
    <w:rsid w:val="005C05E3"/>
    <w:rsid w:val="005C2804"/>
    <w:rsid w:val="005C4345"/>
    <w:rsid w:val="005C4851"/>
    <w:rsid w:val="005C690B"/>
    <w:rsid w:val="005C7174"/>
    <w:rsid w:val="005F05DD"/>
    <w:rsid w:val="005F0EA6"/>
    <w:rsid w:val="005F2B47"/>
    <w:rsid w:val="00600AA7"/>
    <w:rsid w:val="00601069"/>
    <w:rsid w:val="00606D08"/>
    <w:rsid w:val="0061034A"/>
    <w:rsid w:val="00615406"/>
    <w:rsid w:val="006168CD"/>
    <w:rsid w:val="00623160"/>
    <w:rsid w:val="0062618F"/>
    <w:rsid w:val="006327EA"/>
    <w:rsid w:val="0063671A"/>
    <w:rsid w:val="00637677"/>
    <w:rsid w:val="00642B98"/>
    <w:rsid w:val="00652250"/>
    <w:rsid w:val="00656DC5"/>
    <w:rsid w:val="00662FFF"/>
    <w:rsid w:val="00665173"/>
    <w:rsid w:val="00672860"/>
    <w:rsid w:val="00675DF7"/>
    <w:rsid w:val="006777AB"/>
    <w:rsid w:val="00683971"/>
    <w:rsid w:val="00687730"/>
    <w:rsid w:val="006911F9"/>
    <w:rsid w:val="006B0051"/>
    <w:rsid w:val="006B00F9"/>
    <w:rsid w:val="006B44C7"/>
    <w:rsid w:val="006C00F3"/>
    <w:rsid w:val="006C16AE"/>
    <w:rsid w:val="006C3572"/>
    <w:rsid w:val="006D15E7"/>
    <w:rsid w:val="006D6920"/>
    <w:rsid w:val="006E0872"/>
    <w:rsid w:val="006E0CFF"/>
    <w:rsid w:val="006E1F35"/>
    <w:rsid w:val="006E25E9"/>
    <w:rsid w:val="007113DB"/>
    <w:rsid w:val="00712F1B"/>
    <w:rsid w:val="007268D7"/>
    <w:rsid w:val="007275A1"/>
    <w:rsid w:val="00737BB8"/>
    <w:rsid w:val="00745A7F"/>
    <w:rsid w:val="00752FCD"/>
    <w:rsid w:val="007660E7"/>
    <w:rsid w:val="00780744"/>
    <w:rsid w:val="00781BAA"/>
    <w:rsid w:val="007A17A2"/>
    <w:rsid w:val="007B1F41"/>
    <w:rsid w:val="007B28D0"/>
    <w:rsid w:val="007B3D42"/>
    <w:rsid w:val="007C3CFA"/>
    <w:rsid w:val="007C4047"/>
    <w:rsid w:val="007C522A"/>
    <w:rsid w:val="007C5DDB"/>
    <w:rsid w:val="007D09B3"/>
    <w:rsid w:val="007D345E"/>
    <w:rsid w:val="007E2AC7"/>
    <w:rsid w:val="007E60BA"/>
    <w:rsid w:val="0081099C"/>
    <w:rsid w:val="008110BC"/>
    <w:rsid w:val="008113DD"/>
    <w:rsid w:val="008131D1"/>
    <w:rsid w:val="008153B6"/>
    <w:rsid w:val="0081736F"/>
    <w:rsid w:val="00824599"/>
    <w:rsid w:val="00826E48"/>
    <w:rsid w:val="00830E19"/>
    <w:rsid w:val="00853991"/>
    <w:rsid w:val="00856B69"/>
    <w:rsid w:val="00856D98"/>
    <w:rsid w:val="00865AC0"/>
    <w:rsid w:val="00870A7D"/>
    <w:rsid w:val="00873D76"/>
    <w:rsid w:val="00874268"/>
    <w:rsid w:val="0087554E"/>
    <w:rsid w:val="008801D3"/>
    <w:rsid w:val="00880701"/>
    <w:rsid w:val="00895551"/>
    <w:rsid w:val="00896822"/>
    <w:rsid w:val="008969E7"/>
    <w:rsid w:val="008A7A49"/>
    <w:rsid w:val="008C03EA"/>
    <w:rsid w:val="008C263F"/>
    <w:rsid w:val="008D56F4"/>
    <w:rsid w:val="008E1711"/>
    <w:rsid w:val="008E327B"/>
    <w:rsid w:val="008F1BDB"/>
    <w:rsid w:val="008F1D58"/>
    <w:rsid w:val="008F2C78"/>
    <w:rsid w:val="008F3669"/>
    <w:rsid w:val="00903803"/>
    <w:rsid w:val="00913969"/>
    <w:rsid w:val="0091784F"/>
    <w:rsid w:val="00920134"/>
    <w:rsid w:val="0092732E"/>
    <w:rsid w:val="00942920"/>
    <w:rsid w:val="00960332"/>
    <w:rsid w:val="00967D54"/>
    <w:rsid w:val="00972284"/>
    <w:rsid w:val="00974905"/>
    <w:rsid w:val="00977266"/>
    <w:rsid w:val="00983338"/>
    <w:rsid w:val="00987D41"/>
    <w:rsid w:val="00996E9D"/>
    <w:rsid w:val="009A48C1"/>
    <w:rsid w:val="009A58E1"/>
    <w:rsid w:val="009A6DA9"/>
    <w:rsid w:val="009A78CF"/>
    <w:rsid w:val="009C417B"/>
    <w:rsid w:val="009C5FB8"/>
    <w:rsid w:val="009C7ECE"/>
    <w:rsid w:val="009D0F95"/>
    <w:rsid w:val="009D10DF"/>
    <w:rsid w:val="009D4BF3"/>
    <w:rsid w:val="009D52AB"/>
    <w:rsid w:val="009E13D7"/>
    <w:rsid w:val="00A10283"/>
    <w:rsid w:val="00A15F24"/>
    <w:rsid w:val="00A16813"/>
    <w:rsid w:val="00A20A90"/>
    <w:rsid w:val="00A2525B"/>
    <w:rsid w:val="00A3506D"/>
    <w:rsid w:val="00A35D69"/>
    <w:rsid w:val="00A41C48"/>
    <w:rsid w:val="00A56C83"/>
    <w:rsid w:val="00A60F50"/>
    <w:rsid w:val="00A85990"/>
    <w:rsid w:val="00A87F29"/>
    <w:rsid w:val="00A90A2D"/>
    <w:rsid w:val="00A92337"/>
    <w:rsid w:val="00A9341F"/>
    <w:rsid w:val="00AA3E90"/>
    <w:rsid w:val="00AB3EFB"/>
    <w:rsid w:val="00AC088B"/>
    <w:rsid w:val="00AC6BE2"/>
    <w:rsid w:val="00AC7872"/>
    <w:rsid w:val="00AD0373"/>
    <w:rsid w:val="00AD1042"/>
    <w:rsid w:val="00AD140E"/>
    <w:rsid w:val="00AD4301"/>
    <w:rsid w:val="00AE3C88"/>
    <w:rsid w:val="00AF12EF"/>
    <w:rsid w:val="00AF580F"/>
    <w:rsid w:val="00AF6C0C"/>
    <w:rsid w:val="00B03DAB"/>
    <w:rsid w:val="00B0406B"/>
    <w:rsid w:val="00B10A3D"/>
    <w:rsid w:val="00B1106F"/>
    <w:rsid w:val="00B22B98"/>
    <w:rsid w:val="00B237EF"/>
    <w:rsid w:val="00B25660"/>
    <w:rsid w:val="00B2715C"/>
    <w:rsid w:val="00B47865"/>
    <w:rsid w:val="00B62114"/>
    <w:rsid w:val="00B67FD2"/>
    <w:rsid w:val="00B8066C"/>
    <w:rsid w:val="00B83E10"/>
    <w:rsid w:val="00B90547"/>
    <w:rsid w:val="00B90D4F"/>
    <w:rsid w:val="00B94286"/>
    <w:rsid w:val="00BA0820"/>
    <w:rsid w:val="00BA5B29"/>
    <w:rsid w:val="00BB102E"/>
    <w:rsid w:val="00BD2033"/>
    <w:rsid w:val="00BE1F56"/>
    <w:rsid w:val="00BF2688"/>
    <w:rsid w:val="00BF49F5"/>
    <w:rsid w:val="00C0710A"/>
    <w:rsid w:val="00C07614"/>
    <w:rsid w:val="00C20EDC"/>
    <w:rsid w:val="00C23655"/>
    <w:rsid w:val="00C23D52"/>
    <w:rsid w:val="00C35878"/>
    <w:rsid w:val="00C4584E"/>
    <w:rsid w:val="00C46CE0"/>
    <w:rsid w:val="00C5032D"/>
    <w:rsid w:val="00C51135"/>
    <w:rsid w:val="00C56238"/>
    <w:rsid w:val="00C63870"/>
    <w:rsid w:val="00C64329"/>
    <w:rsid w:val="00C65965"/>
    <w:rsid w:val="00C71460"/>
    <w:rsid w:val="00C74B0D"/>
    <w:rsid w:val="00C767E0"/>
    <w:rsid w:val="00C82DA9"/>
    <w:rsid w:val="00C92D40"/>
    <w:rsid w:val="00C97B8A"/>
    <w:rsid w:val="00CA1B77"/>
    <w:rsid w:val="00CC20DC"/>
    <w:rsid w:val="00CE5B64"/>
    <w:rsid w:val="00CF34D7"/>
    <w:rsid w:val="00CF5B69"/>
    <w:rsid w:val="00D12ACF"/>
    <w:rsid w:val="00D3575C"/>
    <w:rsid w:val="00D41B43"/>
    <w:rsid w:val="00D4288D"/>
    <w:rsid w:val="00D43425"/>
    <w:rsid w:val="00D448FB"/>
    <w:rsid w:val="00D454AF"/>
    <w:rsid w:val="00D53F86"/>
    <w:rsid w:val="00D612AD"/>
    <w:rsid w:val="00D65461"/>
    <w:rsid w:val="00D763CB"/>
    <w:rsid w:val="00D7669D"/>
    <w:rsid w:val="00D801C6"/>
    <w:rsid w:val="00D85C0F"/>
    <w:rsid w:val="00D9049B"/>
    <w:rsid w:val="00D93FE7"/>
    <w:rsid w:val="00D96A06"/>
    <w:rsid w:val="00DA3220"/>
    <w:rsid w:val="00DA3579"/>
    <w:rsid w:val="00DB2D94"/>
    <w:rsid w:val="00DC11C3"/>
    <w:rsid w:val="00DE6C03"/>
    <w:rsid w:val="00DF3C8B"/>
    <w:rsid w:val="00DF4674"/>
    <w:rsid w:val="00DF7413"/>
    <w:rsid w:val="00E1062D"/>
    <w:rsid w:val="00E1122C"/>
    <w:rsid w:val="00E12BB6"/>
    <w:rsid w:val="00E13A68"/>
    <w:rsid w:val="00E22F0B"/>
    <w:rsid w:val="00E2398C"/>
    <w:rsid w:val="00E26DB4"/>
    <w:rsid w:val="00E27E82"/>
    <w:rsid w:val="00E433B9"/>
    <w:rsid w:val="00E5151E"/>
    <w:rsid w:val="00E6252E"/>
    <w:rsid w:val="00E70FAD"/>
    <w:rsid w:val="00E72BEA"/>
    <w:rsid w:val="00E751B2"/>
    <w:rsid w:val="00E81E97"/>
    <w:rsid w:val="00E82946"/>
    <w:rsid w:val="00E82ADB"/>
    <w:rsid w:val="00E87182"/>
    <w:rsid w:val="00E910DB"/>
    <w:rsid w:val="00E96959"/>
    <w:rsid w:val="00EB0479"/>
    <w:rsid w:val="00EB42DC"/>
    <w:rsid w:val="00EC1E38"/>
    <w:rsid w:val="00EC271E"/>
    <w:rsid w:val="00ED5765"/>
    <w:rsid w:val="00ED660B"/>
    <w:rsid w:val="00ED7D23"/>
    <w:rsid w:val="00EE0024"/>
    <w:rsid w:val="00EE2A23"/>
    <w:rsid w:val="00EF03B6"/>
    <w:rsid w:val="00EF50CD"/>
    <w:rsid w:val="00EF6669"/>
    <w:rsid w:val="00F01353"/>
    <w:rsid w:val="00F02966"/>
    <w:rsid w:val="00F06574"/>
    <w:rsid w:val="00F06898"/>
    <w:rsid w:val="00F13DA7"/>
    <w:rsid w:val="00F13EFE"/>
    <w:rsid w:val="00F15163"/>
    <w:rsid w:val="00F2090C"/>
    <w:rsid w:val="00F23AE5"/>
    <w:rsid w:val="00F25A47"/>
    <w:rsid w:val="00F32A65"/>
    <w:rsid w:val="00F3524B"/>
    <w:rsid w:val="00F3649A"/>
    <w:rsid w:val="00F364BD"/>
    <w:rsid w:val="00F36CF1"/>
    <w:rsid w:val="00F4338C"/>
    <w:rsid w:val="00F43646"/>
    <w:rsid w:val="00F47371"/>
    <w:rsid w:val="00F51FD0"/>
    <w:rsid w:val="00F57627"/>
    <w:rsid w:val="00F654D2"/>
    <w:rsid w:val="00F66C1D"/>
    <w:rsid w:val="00F817F1"/>
    <w:rsid w:val="00FA11B9"/>
    <w:rsid w:val="00FA487A"/>
    <w:rsid w:val="00FA507E"/>
    <w:rsid w:val="00FA554B"/>
    <w:rsid w:val="00FB28D1"/>
    <w:rsid w:val="00FB2960"/>
    <w:rsid w:val="00FC4FB0"/>
    <w:rsid w:val="00FD50D8"/>
    <w:rsid w:val="00FE21E0"/>
    <w:rsid w:val="00FE7F01"/>
    <w:rsid w:val="00FF0CEA"/>
    <w:rsid w:val="00FF47D2"/>
    <w:rsid w:val="00FF66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4974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E47A5"/>
    <w:rPr>
      <w:rFonts w:ascii="Times New Roman" w:eastAsia="Times New Roman" w:hAnsi="Times New Roman" w:cs="Times New Roman"/>
      <w:sz w:val="20"/>
      <w:lang w:eastAsia="ru-RU"/>
    </w:rPr>
  </w:style>
  <w:style w:type="paragraph" w:styleId="1">
    <w:name w:val="heading 1"/>
    <w:basedOn w:val="a"/>
    <w:next w:val="a"/>
    <w:link w:val="10"/>
    <w:uiPriority w:val="9"/>
    <w:qFormat/>
    <w:rsid w:val="00683971"/>
    <w:pPr>
      <w:keepNext/>
      <w:keepLines/>
      <w:numPr>
        <w:numId w:val="9"/>
      </w:numPr>
      <w:spacing w:before="120"/>
      <w:jc w:val="center"/>
      <w:outlineLvl w:val="0"/>
    </w:pPr>
    <w:rPr>
      <w:rFonts w:eastAsiaTheme="majorEastAsia" w:cstheme="majorBidi"/>
      <w:b/>
      <w:bCs/>
      <w:sz w:val="22"/>
      <w:szCs w:val="28"/>
    </w:rPr>
  </w:style>
  <w:style w:type="paragraph" w:styleId="2">
    <w:name w:val="heading 2"/>
    <w:basedOn w:val="a"/>
    <w:next w:val="a"/>
    <w:link w:val="20"/>
    <w:uiPriority w:val="9"/>
    <w:semiHidden/>
    <w:unhideWhenUsed/>
    <w:qFormat/>
    <w:rsid w:val="003B5632"/>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1">
    <w:name w:val="toc 1"/>
    <w:basedOn w:val="a"/>
    <w:next w:val="a"/>
    <w:autoRedefine/>
    <w:uiPriority w:val="39"/>
    <w:rsid w:val="000B7BDF"/>
    <w:pPr>
      <w:keepNext/>
      <w:keepLines/>
      <w:tabs>
        <w:tab w:val="right" w:leader="dot" w:pos="9639"/>
      </w:tabs>
      <w:spacing w:line="360" w:lineRule="auto"/>
      <w:jc w:val="both"/>
    </w:pPr>
    <w:rPr>
      <w:noProof/>
    </w:rPr>
  </w:style>
  <w:style w:type="paragraph" w:styleId="a3">
    <w:name w:val="Balloon Text"/>
    <w:basedOn w:val="a"/>
    <w:link w:val="a4"/>
    <w:uiPriority w:val="99"/>
    <w:semiHidden/>
    <w:unhideWhenUsed/>
    <w:rsid w:val="00977266"/>
    <w:rPr>
      <w:rFonts w:ascii="Tahoma" w:hAnsi="Tahoma" w:cs="Tahoma"/>
      <w:sz w:val="16"/>
      <w:szCs w:val="16"/>
    </w:rPr>
  </w:style>
  <w:style w:type="character" w:customStyle="1" w:styleId="a4">
    <w:name w:val="Текст выноски Знак"/>
    <w:basedOn w:val="a0"/>
    <w:link w:val="a3"/>
    <w:uiPriority w:val="99"/>
    <w:semiHidden/>
    <w:rsid w:val="00977266"/>
    <w:rPr>
      <w:rFonts w:ascii="Tahoma" w:eastAsia="Times New Roman" w:hAnsi="Tahoma" w:cs="Tahoma"/>
      <w:sz w:val="16"/>
      <w:szCs w:val="16"/>
      <w:lang w:eastAsia="ru-RU"/>
    </w:rPr>
  </w:style>
  <w:style w:type="character" w:styleId="a5">
    <w:name w:val="Hyperlink"/>
    <w:uiPriority w:val="99"/>
    <w:rsid w:val="00977266"/>
    <w:rPr>
      <w:color w:val="0000FF"/>
      <w:u w:val="single"/>
    </w:rPr>
  </w:style>
  <w:style w:type="paragraph" w:customStyle="1" w:styleId="a6">
    <w:name w:val="Основной текст отчета"/>
    <w:link w:val="12"/>
    <w:rsid w:val="00977266"/>
    <w:pPr>
      <w:spacing w:before="120" w:after="120"/>
      <w:jc w:val="both"/>
    </w:pPr>
    <w:rPr>
      <w:rFonts w:ascii="Times New Roman" w:eastAsia="Times New Roman" w:hAnsi="Times New Roman" w:cs="Times New Roman"/>
      <w:sz w:val="24"/>
      <w:szCs w:val="24"/>
      <w:lang w:eastAsia="ru-RU"/>
    </w:rPr>
  </w:style>
  <w:style w:type="character" w:customStyle="1" w:styleId="12">
    <w:name w:val="Основной текст отчета Знак1"/>
    <w:link w:val="a6"/>
    <w:rsid w:val="00977266"/>
    <w:rPr>
      <w:rFonts w:ascii="Times New Roman" w:eastAsia="Times New Roman" w:hAnsi="Times New Roman" w:cs="Times New Roman"/>
      <w:sz w:val="24"/>
      <w:szCs w:val="24"/>
      <w:lang w:eastAsia="ru-RU"/>
    </w:rPr>
  </w:style>
  <w:style w:type="character" w:styleId="a7">
    <w:name w:val="FollowedHyperlink"/>
    <w:basedOn w:val="a0"/>
    <w:uiPriority w:val="99"/>
    <w:semiHidden/>
    <w:unhideWhenUsed/>
    <w:rsid w:val="00967D54"/>
    <w:rPr>
      <w:color w:val="800080" w:themeColor="followedHyperlink"/>
      <w:u w:val="single"/>
    </w:rPr>
  </w:style>
  <w:style w:type="table" w:styleId="a8">
    <w:name w:val="Table Grid"/>
    <w:basedOn w:val="a1"/>
    <w:uiPriority w:val="59"/>
    <w:rsid w:val="003621C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uiPriority w:val="99"/>
    <w:unhideWhenUsed/>
    <w:rsid w:val="00FC4FB0"/>
    <w:pPr>
      <w:tabs>
        <w:tab w:val="center" w:pos="4677"/>
        <w:tab w:val="right" w:pos="9355"/>
      </w:tabs>
    </w:pPr>
  </w:style>
  <w:style w:type="character" w:customStyle="1" w:styleId="aa">
    <w:name w:val="Верхний колонтитул Знак"/>
    <w:basedOn w:val="a0"/>
    <w:link w:val="a9"/>
    <w:uiPriority w:val="99"/>
    <w:rsid w:val="00FC4FB0"/>
    <w:rPr>
      <w:rFonts w:ascii="Times New Roman" w:eastAsia="Times New Roman" w:hAnsi="Times New Roman" w:cs="Times New Roman"/>
      <w:sz w:val="20"/>
      <w:lang w:eastAsia="ru-RU"/>
    </w:rPr>
  </w:style>
  <w:style w:type="paragraph" w:styleId="ab">
    <w:name w:val="footer"/>
    <w:basedOn w:val="a"/>
    <w:link w:val="ac"/>
    <w:uiPriority w:val="99"/>
    <w:unhideWhenUsed/>
    <w:rsid w:val="00FC4FB0"/>
    <w:pPr>
      <w:tabs>
        <w:tab w:val="center" w:pos="4677"/>
        <w:tab w:val="right" w:pos="9355"/>
      </w:tabs>
    </w:pPr>
  </w:style>
  <w:style w:type="character" w:customStyle="1" w:styleId="ac">
    <w:name w:val="Нижний колонтитул Знак"/>
    <w:basedOn w:val="a0"/>
    <w:link w:val="ab"/>
    <w:uiPriority w:val="99"/>
    <w:rsid w:val="00FC4FB0"/>
    <w:rPr>
      <w:rFonts w:ascii="Times New Roman" w:eastAsia="Times New Roman" w:hAnsi="Times New Roman" w:cs="Times New Roman"/>
      <w:sz w:val="20"/>
      <w:lang w:eastAsia="ru-RU"/>
    </w:rPr>
  </w:style>
  <w:style w:type="paragraph" w:styleId="ad">
    <w:name w:val="List Paragraph"/>
    <w:basedOn w:val="a"/>
    <w:uiPriority w:val="34"/>
    <w:qFormat/>
    <w:rsid w:val="00050330"/>
    <w:pPr>
      <w:ind w:left="720"/>
      <w:contextualSpacing/>
    </w:pPr>
  </w:style>
  <w:style w:type="character" w:styleId="ae">
    <w:name w:val="Strong"/>
    <w:uiPriority w:val="22"/>
    <w:qFormat/>
    <w:rsid w:val="00D612AD"/>
    <w:rPr>
      <w:b/>
      <w:bCs/>
    </w:rPr>
  </w:style>
  <w:style w:type="paragraph" w:styleId="af">
    <w:name w:val="Normal (Web)"/>
    <w:aliases w:val=" Знак2,Обычный (веб) Знак1,Обычный (веб) Знак Знак,Обычный (веб) Знак3 Знак Знак,Обычный (веб) Знак2 Знак Знак1 Знак,Обычный (веб) Знак1 Знак1 Знак Знак1 Знак,Обычный (веб) Знак Знак Знак Знак Знак Знак,Обычный (веб) Знак1 Знак Знак"/>
    <w:basedOn w:val="a"/>
    <w:link w:val="af0"/>
    <w:uiPriority w:val="99"/>
    <w:qFormat/>
    <w:rsid w:val="00687730"/>
    <w:pPr>
      <w:spacing w:before="66" w:after="66"/>
      <w:ind w:firstLine="66"/>
    </w:pPr>
    <w:rPr>
      <w:rFonts w:ascii="Arial" w:hAnsi="Arial" w:cs="Arial"/>
      <w:sz w:val="24"/>
      <w:szCs w:val="24"/>
    </w:rPr>
  </w:style>
  <w:style w:type="character" w:customStyle="1" w:styleId="af0">
    <w:name w:val="Обычный (веб) Знак"/>
    <w:aliases w:val=" Знак2 Знак,Обычный (веб) Знак1 Знак,Обычный (веб) Знак Знак Знак,Обычный (веб) Знак3 Знак Знак Знак,Обычный (веб) Знак2 Знак Знак1 Знак Знак,Обычный (веб) Знак1 Знак1 Знак Знак1 Знак Знак,Обычный (веб) Знак1 Знак Знак Знак"/>
    <w:link w:val="af"/>
    <w:uiPriority w:val="99"/>
    <w:rsid w:val="00687730"/>
    <w:rPr>
      <w:rFonts w:ascii="Arial" w:eastAsia="Times New Roman" w:hAnsi="Arial" w:cs="Arial"/>
      <w:sz w:val="24"/>
      <w:szCs w:val="24"/>
      <w:lang w:eastAsia="ru-RU"/>
    </w:rPr>
  </w:style>
  <w:style w:type="paragraph" w:styleId="21">
    <w:name w:val="toc 2"/>
    <w:basedOn w:val="a"/>
    <w:next w:val="a"/>
    <w:autoRedefine/>
    <w:uiPriority w:val="39"/>
    <w:unhideWhenUsed/>
    <w:rsid w:val="003B5632"/>
    <w:pPr>
      <w:spacing w:after="100"/>
      <w:ind w:left="200"/>
    </w:pPr>
  </w:style>
  <w:style w:type="paragraph" w:customStyle="1" w:styleId="af1">
    <w:name w:val="Отчет оглавление"/>
    <w:basedOn w:val="a"/>
    <w:next w:val="a"/>
    <w:rsid w:val="003B5632"/>
    <w:pPr>
      <w:spacing w:after="240"/>
      <w:ind w:left="1134" w:right="1134"/>
      <w:jc w:val="center"/>
    </w:pPr>
    <w:rPr>
      <w:rFonts w:ascii="Arial" w:hAnsi="Arial"/>
      <w:b/>
      <w:sz w:val="32"/>
      <w:szCs w:val="32"/>
    </w:rPr>
  </w:style>
  <w:style w:type="paragraph" w:customStyle="1" w:styleId="22">
    <w:name w:val="Отчет заголовок2"/>
    <w:basedOn w:val="2"/>
    <w:next w:val="a"/>
    <w:rsid w:val="003B5632"/>
    <w:pPr>
      <w:keepLines w:val="0"/>
      <w:spacing w:before="360" w:after="60"/>
    </w:pPr>
    <w:rPr>
      <w:rFonts w:ascii="Arial" w:eastAsia="Times New Roman" w:hAnsi="Arial" w:cs="Times New Roman"/>
      <w:bCs w:val="0"/>
      <w:color w:val="auto"/>
      <w:sz w:val="24"/>
      <w:szCs w:val="24"/>
    </w:rPr>
  </w:style>
  <w:style w:type="character" w:customStyle="1" w:styleId="20">
    <w:name w:val="Заголовок 2 Знак"/>
    <w:basedOn w:val="a0"/>
    <w:link w:val="2"/>
    <w:uiPriority w:val="9"/>
    <w:semiHidden/>
    <w:rsid w:val="003B5632"/>
    <w:rPr>
      <w:rFonts w:asciiTheme="majorHAnsi" w:eastAsiaTheme="majorEastAsia" w:hAnsiTheme="majorHAnsi" w:cstheme="majorBidi"/>
      <w:b/>
      <w:bCs/>
      <w:color w:val="4F81BD" w:themeColor="accent1"/>
      <w:sz w:val="26"/>
      <w:szCs w:val="26"/>
      <w:lang w:eastAsia="ru-RU"/>
    </w:rPr>
  </w:style>
  <w:style w:type="character" w:customStyle="1" w:styleId="10">
    <w:name w:val="Заголовок 1 Знак"/>
    <w:basedOn w:val="a0"/>
    <w:link w:val="1"/>
    <w:uiPriority w:val="9"/>
    <w:rsid w:val="00683971"/>
    <w:rPr>
      <w:rFonts w:ascii="Times New Roman" w:eastAsiaTheme="majorEastAsia" w:hAnsi="Times New Roman" w:cstheme="majorBidi"/>
      <w:b/>
      <w:bCs/>
      <w:szCs w:val="28"/>
      <w:lang w:eastAsia="ru-RU"/>
    </w:rPr>
  </w:style>
  <w:style w:type="paragraph" w:styleId="af2">
    <w:name w:val="TOC Heading"/>
    <w:basedOn w:val="1"/>
    <w:next w:val="a"/>
    <w:uiPriority w:val="39"/>
    <w:unhideWhenUsed/>
    <w:qFormat/>
    <w:rsid w:val="005C690B"/>
    <w:pPr>
      <w:spacing w:line="276" w:lineRule="auto"/>
      <w:outlineLvl w:val="9"/>
    </w:pPr>
  </w:style>
  <w:style w:type="character" w:customStyle="1" w:styleId="breadcrumbsslash">
    <w:name w:val="breadcrumbs__slash"/>
    <w:basedOn w:val="a0"/>
    <w:rsid w:val="006C3572"/>
  </w:style>
  <w:style w:type="character" w:customStyle="1" w:styleId="pricebase">
    <w:name w:val="price__base"/>
    <w:basedOn w:val="a0"/>
    <w:rsid w:val="006C3572"/>
  </w:style>
  <w:style w:type="character" w:customStyle="1" w:styleId="dm1sl">
    <w:name w:val="dm1sl"/>
    <w:basedOn w:val="a0"/>
    <w:rsid w:val="00433BD2"/>
  </w:style>
  <w:style w:type="character" w:customStyle="1" w:styleId="s8rou">
    <w:name w:val="s8rou"/>
    <w:basedOn w:val="a0"/>
    <w:rsid w:val="00433BD2"/>
  </w:style>
  <w:style w:type="character" w:customStyle="1" w:styleId="bdg-root-9-0-4">
    <w:name w:val="bdg-root-9-0-4"/>
    <w:basedOn w:val="a0"/>
    <w:rsid w:val="00433BD2"/>
  </w:style>
  <w:style w:type="paragraph" w:styleId="HTML">
    <w:name w:val="HTML Address"/>
    <w:basedOn w:val="a"/>
    <w:link w:val="HTML0"/>
    <w:uiPriority w:val="99"/>
    <w:unhideWhenUsed/>
    <w:rsid w:val="004025E9"/>
    <w:rPr>
      <w:i/>
      <w:iCs/>
      <w:sz w:val="24"/>
      <w:szCs w:val="24"/>
    </w:rPr>
  </w:style>
  <w:style w:type="character" w:customStyle="1" w:styleId="HTML0">
    <w:name w:val="Адрес HTML Знак"/>
    <w:basedOn w:val="a0"/>
    <w:link w:val="HTML"/>
    <w:uiPriority w:val="99"/>
    <w:rsid w:val="004025E9"/>
    <w:rPr>
      <w:rFonts w:ascii="Times New Roman" w:eastAsia="Times New Roman" w:hAnsi="Times New Roman" w:cs="Times New Roman"/>
      <w:i/>
      <w:iCs/>
      <w:sz w:val="24"/>
      <w:szCs w:val="24"/>
      <w:lang w:eastAsia="ru-RU"/>
    </w:rPr>
  </w:style>
  <w:style w:type="paragraph" w:customStyle="1" w:styleId="a10a3f92e9--description-text--ynzwu">
    <w:name w:val="a10a3f92e9--description-text--ynzwu"/>
    <w:basedOn w:val="a"/>
    <w:rsid w:val="004025E9"/>
    <w:pPr>
      <w:spacing w:before="100" w:beforeAutospacing="1" w:after="100" w:afterAutospacing="1"/>
    </w:pPr>
    <w:rPr>
      <w:sz w:val="24"/>
      <w:szCs w:val="24"/>
    </w:rPr>
  </w:style>
  <w:style w:type="character" w:customStyle="1" w:styleId="a10a3f92e9--pricevalue--lqik0">
    <w:name w:val="a10a3f92e9--price_value--lqik0"/>
    <w:basedOn w:val="a0"/>
    <w:rsid w:val="004025E9"/>
  </w:style>
  <w:style w:type="character" w:customStyle="1" w:styleId="a10a3f92e9--colorgray60100--mlpsf">
    <w:name w:val="a10a3f92e9--color_gray60_100--mlpsf"/>
    <w:basedOn w:val="a0"/>
    <w:rsid w:val="004025E9"/>
  </w:style>
  <w:style w:type="character" w:customStyle="1" w:styleId="a10a3f92e9--map-anchor--oqgeo">
    <w:name w:val="a10a3f92e9--map-anchor--oqgeo"/>
    <w:basedOn w:val="a0"/>
    <w:rsid w:val="002F1CB2"/>
  </w:style>
  <w:style w:type="character" w:customStyle="1" w:styleId="a10a3f92e9--text--odqzr">
    <w:name w:val="a10a3f92e9--text--odqzr"/>
    <w:basedOn w:val="a0"/>
    <w:rsid w:val="002F1CB2"/>
  </w:style>
  <w:style w:type="character" w:customStyle="1" w:styleId="a10a3f92e9--colorwhite100--yuo3d">
    <w:name w:val="a10a3f92e9--color_white_100--yuo3d"/>
    <w:basedOn w:val="a0"/>
    <w:rsid w:val="002F1CB2"/>
  </w:style>
  <w:style w:type="character" w:customStyle="1" w:styleId="a10a3f92e9--colorblack100--kphhj">
    <w:name w:val="a10a3f92e9--color_black_100--kphhj"/>
    <w:basedOn w:val="a0"/>
    <w:rsid w:val="002F1CB2"/>
  </w:style>
  <w:style w:type="character" w:customStyle="1" w:styleId="a10a3f92e9--text--rh6sj">
    <w:name w:val="a10a3f92e9--text--rh6sj"/>
    <w:basedOn w:val="a0"/>
    <w:rsid w:val="002F1CB2"/>
  </w:style>
  <w:style w:type="character" w:customStyle="1" w:styleId="a10a3f92e9--name--x7lt">
    <w:name w:val="a10a3f92e9--name--x7_lt"/>
    <w:basedOn w:val="a0"/>
    <w:rsid w:val="002F1CB2"/>
  </w:style>
  <w:style w:type="character" w:customStyle="1" w:styleId="a10a3f92e9--value--y34zn">
    <w:name w:val="a10a3f92e9--value--y34zn"/>
    <w:basedOn w:val="a0"/>
    <w:rsid w:val="002F1CB2"/>
  </w:style>
  <w:style w:type="character" w:customStyle="1" w:styleId="a10a3f92e9--colorprimary100--mnatk">
    <w:name w:val="a10a3f92e9--color_primary_100--mnatk"/>
    <w:basedOn w:val="a0"/>
    <w:rsid w:val="002F1CB2"/>
  </w:style>
  <w:style w:type="character" w:customStyle="1" w:styleId="a10a3f92e9--colorblack60--wp7dk">
    <w:name w:val="a10a3f92e9--color_black_60--wp7dk"/>
    <w:basedOn w:val="a0"/>
    <w:rsid w:val="002F1CB2"/>
  </w:style>
  <w:style w:type="character" w:customStyle="1" w:styleId="a10a3f92e9--tooltip-wrapper--uqord">
    <w:name w:val="a10a3f92e9--tooltip-wrapper--uqord"/>
    <w:basedOn w:val="a0"/>
    <w:rsid w:val="002F1CB2"/>
  </w:style>
  <w:style w:type="character" w:customStyle="1" w:styleId="a10a3f92e9--title--jvjrn">
    <w:name w:val="a10a3f92e9--title--jvjrn"/>
    <w:basedOn w:val="a0"/>
    <w:rsid w:val="002F1CB2"/>
  </w:style>
  <w:style w:type="character" w:customStyle="1" w:styleId="a10a3f92e9--subtitle--juin4">
    <w:name w:val="a10a3f92e9--subtitle--juin4"/>
    <w:basedOn w:val="a0"/>
    <w:rsid w:val="002F1CB2"/>
  </w:style>
  <w:style w:type="paragraph" w:customStyle="1" w:styleId="Default">
    <w:name w:val="Default"/>
    <w:rsid w:val="00880701"/>
    <w:pPr>
      <w:autoSpaceDE w:val="0"/>
      <w:autoSpaceDN w:val="0"/>
      <w:adjustRightInd w:val="0"/>
    </w:pPr>
    <w:rPr>
      <w:rFonts w:ascii="Times New Roman" w:hAnsi="Times New Roman" w:cs="Times New Roman"/>
      <w:color w:val="000000"/>
      <w:sz w:val="24"/>
      <w:szCs w:val="24"/>
    </w:rPr>
  </w:style>
  <w:style w:type="character" w:customStyle="1" w:styleId="UnresolvedMention">
    <w:name w:val="Unresolved Mention"/>
    <w:basedOn w:val="a0"/>
    <w:uiPriority w:val="99"/>
    <w:semiHidden/>
    <w:unhideWhenUsed/>
    <w:rsid w:val="000D378D"/>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E47A5"/>
    <w:rPr>
      <w:rFonts w:ascii="Times New Roman" w:eastAsia="Times New Roman" w:hAnsi="Times New Roman" w:cs="Times New Roman"/>
      <w:sz w:val="20"/>
      <w:lang w:eastAsia="ru-RU"/>
    </w:rPr>
  </w:style>
  <w:style w:type="paragraph" w:styleId="1">
    <w:name w:val="heading 1"/>
    <w:basedOn w:val="a"/>
    <w:next w:val="a"/>
    <w:link w:val="10"/>
    <w:uiPriority w:val="9"/>
    <w:qFormat/>
    <w:rsid w:val="00683971"/>
    <w:pPr>
      <w:keepNext/>
      <w:keepLines/>
      <w:numPr>
        <w:numId w:val="9"/>
      </w:numPr>
      <w:spacing w:before="120"/>
      <w:jc w:val="center"/>
      <w:outlineLvl w:val="0"/>
    </w:pPr>
    <w:rPr>
      <w:rFonts w:eastAsiaTheme="majorEastAsia" w:cstheme="majorBidi"/>
      <w:b/>
      <w:bCs/>
      <w:sz w:val="22"/>
      <w:szCs w:val="28"/>
    </w:rPr>
  </w:style>
  <w:style w:type="paragraph" w:styleId="2">
    <w:name w:val="heading 2"/>
    <w:basedOn w:val="a"/>
    <w:next w:val="a"/>
    <w:link w:val="20"/>
    <w:uiPriority w:val="9"/>
    <w:semiHidden/>
    <w:unhideWhenUsed/>
    <w:qFormat/>
    <w:rsid w:val="003B5632"/>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1">
    <w:name w:val="toc 1"/>
    <w:basedOn w:val="a"/>
    <w:next w:val="a"/>
    <w:autoRedefine/>
    <w:uiPriority w:val="39"/>
    <w:rsid w:val="000B7BDF"/>
    <w:pPr>
      <w:keepNext/>
      <w:keepLines/>
      <w:tabs>
        <w:tab w:val="right" w:leader="dot" w:pos="9639"/>
      </w:tabs>
      <w:spacing w:line="360" w:lineRule="auto"/>
      <w:jc w:val="both"/>
    </w:pPr>
    <w:rPr>
      <w:noProof/>
    </w:rPr>
  </w:style>
  <w:style w:type="paragraph" w:styleId="a3">
    <w:name w:val="Balloon Text"/>
    <w:basedOn w:val="a"/>
    <w:link w:val="a4"/>
    <w:uiPriority w:val="99"/>
    <w:semiHidden/>
    <w:unhideWhenUsed/>
    <w:rsid w:val="00977266"/>
    <w:rPr>
      <w:rFonts w:ascii="Tahoma" w:hAnsi="Tahoma" w:cs="Tahoma"/>
      <w:sz w:val="16"/>
      <w:szCs w:val="16"/>
    </w:rPr>
  </w:style>
  <w:style w:type="character" w:customStyle="1" w:styleId="a4">
    <w:name w:val="Текст выноски Знак"/>
    <w:basedOn w:val="a0"/>
    <w:link w:val="a3"/>
    <w:uiPriority w:val="99"/>
    <w:semiHidden/>
    <w:rsid w:val="00977266"/>
    <w:rPr>
      <w:rFonts w:ascii="Tahoma" w:eastAsia="Times New Roman" w:hAnsi="Tahoma" w:cs="Tahoma"/>
      <w:sz w:val="16"/>
      <w:szCs w:val="16"/>
      <w:lang w:eastAsia="ru-RU"/>
    </w:rPr>
  </w:style>
  <w:style w:type="character" w:styleId="a5">
    <w:name w:val="Hyperlink"/>
    <w:uiPriority w:val="99"/>
    <w:rsid w:val="00977266"/>
    <w:rPr>
      <w:color w:val="0000FF"/>
      <w:u w:val="single"/>
    </w:rPr>
  </w:style>
  <w:style w:type="paragraph" w:customStyle="1" w:styleId="a6">
    <w:name w:val="Основной текст отчета"/>
    <w:link w:val="12"/>
    <w:rsid w:val="00977266"/>
    <w:pPr>
      <w:spacing w:before="120" w:after="120"/>
      <w:jc w:val="both"/>
    </w:pPr>
    <w:rPr>
      <w:rFonts w:ascii="Times New Roman" w:eastAsia="Times New Roman" w:hAnsi="Times New Roman" w:cs="Times New Roman"/>
      <w:sz w:val="24"/>
      <w:szCs w:val="24"/>
      <w:lang w:eastAsia="ru-RU"/>
    </w:rPr>
  </w:style>
  <w:style w:type="character" w:customStyle="1" w:styleId="12">
    <w:name w:val="Основной текст отчета Знак1"/>
    <w:link w:val="a6"/>
    <w:rsid w:val="00977266"/>
    <w:rPr>
      <w:rFonts w:ascii="Times New Roman" w:eastAsia="Times New Roman" w:hAnsi="Times New Roman" w:cs="Times New Roman"/>
      <w:sz w:val="24"/>
      <w:szCs w:val="24"/>
      <w:lang w:eastAsia="ru-RU"/>
    </w:rPr>
  </w:style>
  <w:style w:type="character" w:styleId="a7">
    <w:name w:val="FollowedHyperlink"/>
    <w:basedOn w:val="a0"/>
    <w:uiPriority w:val="99"/>
    <w:semiHidden/>
    <w:unhideWhenUsed/>
    <w:rsid w:val="00967D54"/>
    <w:rPr>
      <w:color w:val="800080" w:themeColor="followedHyperlink"/>
      <w:u w:val="single"/>
    </w:rPr>
  </w:style>
  <w:style w:type="table" w:styleId="a8">
    <w:name w:val="Table Grid"/>
    <w:basedOn w:val="a1"/>
    <w:uiPriority w:val="59"/>
    <w:rsid w:val="003621C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uiPriority w:val="99"/>
    <w:unhideWhenUsed/>
    <w:rsid w:val="00FC4FB0"/>
    <w:pPr>
      <w:tabs>
        <w:tab w:val="center" w:pos="4677"/>
        <w:tab w:val="right" w:pos="9355"/>
      </w:tabs>
    </w:pPr>
  </w:style>
  <w:style w:type="character" w:customStyle="1" w:styleId="aa">
    <w:name w:val="Верхний колонтитул Знак"/>
    <w:basedOn w:val="a0"/>
    <w:link w:val="a9"/>
    <w:uiPriority w:val="99"/>
    <w:rsid w:val="00FC4FB0"/>
    <w:rPr>
      <w:rFonts w:ascii="Times New Roman" w:eastAsia="Times New Roman" w:hAnsi="Times New Roman" w:cs="Times New Roman"/>
      <w:sz w:val="20"/>
      <w:lang w:eastAsia="ru-RU"/>
    </w:rPr>
  </w:style>
  <w:style w:type="paragraph" w:styleId="ab">
    <w:name w:val="footer"/>
    <w:basedOn w:val="a"/>
    <w:link w:val="ac"/>
    <w:uiPriority w:val="99"/>
    <w:unhideWhenUsed/>
    <w:rsid w:val="00FC4FB0"/>
    <w:pPr>
      <w:tabs>
        <w:tab w:val="center" w:pos="4677"/>
        <w:tab w:val="right" w:pos="9355"/>
      </w:tabs>
    </w:pPr>
  </w:style>
  <w:style w:type="character" w:customStyle="1" w:styleId="ac">
    <w:name w:val="Нижний колонтитул Знак"/>
    <w:basedOn w:val="a0"/>
    <w:link w:val="ab"/>
    <w:uiPriority w:val="99"/>
    <w:rsid w:val="00FC4FB0"/>
    <w:rPr>
      <w:rFonts w:ascii="Times New Roman" w:eastAsia="Times New Roman" w:hAnsi="Times New Roman" w:cs="Times New Roman"/>
      <w:sz w:val="20"/>
      <w:lang w:eastAsia="ru-RU"/>
    </w:rPr>
  </w:style>
  <w:style w:type="paragraph" w:styleId="ad">
    <w:name w:val="List Paragraph"/>
    <w:basedOn w:val="a"/>
    <w:uiPriority w:val="34"/>
    <w:qFormat/>
    <w:rsid w:val="00050330"/>
    <w:pPr>
      <w:ind w:left="720"/>
      <w:contextualSpacing/>
    </w:pPr>
  </w:style>
  <w:style w:type="character" w:styleId="ae">
    <w:name w:val="Strong"/>
    <w:uiPriority w:val="22"/>
    <w:qFormat/>
    <w:rsid w:val="00D612AD"/>
    <w:rPr>
      <w:b/>
      <w:bCs/>
    </w:rPr>
  </w:style>
  <w:style w:type="paragraph" w:styleId="af">
    <w:name w:val="Normal (Web)"/>
    <w:aliases w:val=" Знак2,Обычный (веб) Знак1,Обычный (веб) Знак Знак,Обычный (веб) Знак3 Знак Знак,Обычный (веб) Знак2 Знак Знак1 Знак,Обычный (веб) Знак1 Знак1 Знак Знак1 Знак,Обычный (веб) Знак Знак Знак Знак Знак Знак,Обычный (веб) Знак1 Знак Знак"/>
    <w:basedOn w:val="a"/>
    <w:link w:val="af0"/>
    <w:uiPriority w:val="99"/>
    <w:qFormat/>
    <w:rsid w:val="00687730"/>
    <w:pPr>
      <w:spacing w:before="66" w:after="66"/>
      <w:ind w:firstLine="66"/>
    </w:pPr>
    <w:rPr>
      <w:rFonts w:ascii="Arial" w:hAnsi="Arial" w:cs="Arial"/>
      <w:sz w:val="24"/>
      <w:szCs w:val="24"/>
    </w:rPr>
  </w:style>
  <w:style w:type="character" w:customStyle="1" w:styleId="af0">
    <w:name w:val="Обычный (веб) Знак"/>
    <w:aliases w:val=" Знак2 Знак,Обычный (веб) Знак1 Знак,Обычный (веб) Знак Знак Знак,Обычный (веб) Знак3 Знак Знак Знак,Обычный (веб) Знак2 Знак Знак1 Знак Знак,Обычный (веб) Знак1 Знак1 Знак Знак1 Знак Знак,Обычный (веб) Знак1 Знак Знак Знак"/>
    <w:link w:val="af"/>
    <w:uiPriority w:val="99"/>
    <w:rsid w:val="00687730"/>
    <w:rPr>
      <w:rFonts w:ascii="Arial" w:eastAsia="Times New Roman" w:hAnsi="Arial" w:cs="Arial"/>
      <w:sz w:val="24"/>
      <w:szCs w:val="24"/>
      <w:lang w:eastAsia="ru-RU"/>
    </w:rPr>
  </w:style>
  <w:style w:type="paragraph" w:styleId="21">
    <w:name w:val="toc 2"/>
    <w:basedOn w:val="a"/>
    <w:next w:val="a"/>
    <w:autoRedefine/>
    <w:uiPriority w:val="39"/>
    <w:unhideWhenUsed/>
    <w:rsid w:val="003B5632"/>
    <w:pPr>
      <w:spacing w:after="100"/>
      <w:ind w:left="200"/>
    </w:pPr>
  </w:style>
  <w:style w:type="paragraph" w:customStyle="1" w:styleId="af1">
    <w:name w:val="Отчет оглавление"/>
    <w:basedOn w:val="a"/>
    <w:next w:val="a"/>
    <w:rsid w:val="003B5632"/>
    <w:pPr>
      <w:spacing w:after="240"/>
      <w:ind w:left="1134" w:right="1134"/>
      <w:jc w:val="center"/>
    </w:pPr>
    <w:rPr>
      <w:rFonts w:ascii="Arial" w:hAnsi="Arial"/>
      <w:b/>
      <w:sz w:val="32"/>
      <w:szCs w:val="32"/>
    </w:rPr>
  </w:style>
  <w:style w:type="paragraph" w:customStyle="1" w:styleId="22">
    <w:name w:val="Отчет заголовок2"/>
    <w:basedOn w:val="2"/>
    <w:next w:val="a"/>
    <w:rsid w:val="003B5632"/>
    <w:pPr>
      <w:keepLines w:val="0"/>
      <w:spacing w:before="360" w:after="60"/>
    </w:pPr>
    <w:rPr>
      <w:rFonts w:ascii="Arial" w:eastAsia="Times New Roman" w:hAnsi="Arial" w:cs="Times New Roman"/>
      <w:bCs w:val="0"/>
      <w:color w:val="auto"/>
      <w:sz w:val="24"/>
      <w:szCs w:val="24"/>
    </w:rPr>
  </w:style>
  <w:style w:type="character" w:customStyle="1" w:styleId="20">
    <w:name w:val="Заголовок 2 Знак"/>
    <w:basedOn w:val="a0"/>
    <w:link w:val="2"/>
    <w:uiPriority w:val="9"/>
    <w:semiHidden/>
    <w:rsid w:val="003B5632"/>
    <w:rPr>
      <w:rFonts w:asciiTheme="majorHAnsi" w:eastAsiaTheme="majorEastAsia" w:hAnsiTheme="majorHAnsi" w:cstheme="majorBidi"/>
      <w:b/>
      <w:bCs/>
      <w:color w:val="4F81BD" w:themeColor="accent1"/>
      <w:sz w:val="26"/>
      <w:szCs w:val="26"/>
      <w:lang w:eastAsia="ru-RU"/>
    </w:rPr>
  </w:style>
  <w:style w:type="character" w:customStyle="1" w:styleId="10">
    <w:name w:val="Заголовок 1 Знак"/>
    <w:basedOn w:val="a0"/>
    <w:link w:val="1"/>
    <w:uiPriority w:val="9"/>
    <w:rsid w:val="00683971"/>
    <w:rPr>
      <w:rFonts w:ascii="Times New Roman" w:eastAsiaTheme="majorEastAsia" w:hAnsi="Times New Roman" w:cstheme="majorBidi"/>
      <w:b/>
      <w:bCs/>
      <w:szCs w:val="28"/>
      <w:lang w:eastAsia="ru-RU"/>
    </w:rPr>
  </w:style>
  <w:style w:type="paragraph" w:styleId="af2">
    <w:name w:val="TOC Heading"/>
    <w:basedOn w:val="1"/>
    <w:next w:val="a"/>
    <w:uiPriority w:val="39"/>
    <w:unhideWhenUsed/>
    <w:qFormat/>
    <w:rsid w:val="005C690B"/>
    <w:pPr>
      <w:spacing w:line="276" w:lineRule="auto"/>
      <w:outlineLvl w:val="9"/>
    </w:pPr>
  </w:style>
  <w:style w:type="character" w:customStyle="1" w:styleId="breadcrumbsslash">
    <w:name w:val="breadcrumbs__slash"/>
    <w:basedOn w:val="a0"/>
    <w:rsid w:val="006C3572"/>
  </w:style>
  <w:style w:type="character" w:customStyle="1" w:styleId="pricebase">
    <w:name w:val="price__base"/>
    <w:basedOn w:val="a0"/>
    <w:rsid w:val="006C3572"/>
  </w:style>
  <w:style w:type="character" w:customStyle="1" w:styleId="dm1sl">
    <w:name w:val="dm1sl"/>
    <w:basedOn w:val="a0"/>
    <w:rsid w:val="00433BD2"/>
  </w:style>
  <w:style w:type="character" w:customStyle="1" w:styleId="s8rou">
    <w:name w:val="s8rou"/>
    <w:basedOn w:val="a0"/>
    <w:rsid w:val="00433BD2"/>
  </w:style>
  <w:style w:type="character" w:customStyle="1" w:styleId="bdg-root-9-0-4">
    <w:name w:val="bdg-root-9-0-4"/>
    <w:basedOn w:val="a0"/>
    <w:rsid w:val="00433BD2"/>
  </w:style>
  <w:style w:type="paragraph" w:styleId="HTML">
    <w:name w:val="HTML Address"/>
    <w:basedOn w:val="a"/>
    <w:link w:val="HTML0"/>
    <w:uiPriority w:val="99"/>
    <w:unhideWhenUsed/>
    <w:rsid w:val="004025E9"/>
    <w:rPr>
      <w:i/>
      <w:iCs/>
      <w:sz w:val="24"/>
      <w:szCs w:val="24"/>
    </w:rPr>
  </w:style>
  <w:style w:type="character" w:customStyle="1" w:styleId="HTML0">
    <w:name w:val="Адрес HTML Знак"/>
    <w:basedOn w:val="a0"/>
    <w:link w:val="HTML"/>
    <w:uiPriority w:val="99"/>
    <w:rsid w:val="004025E9"/>
    <w:rPr>
      <w:rFonts w:ascii="Times New Roman" w:eastAsia="Times New Roman" w:hAnsi="Times New Roman" w:cs="Times New Roman"/>
      <w:i/>
      <w:iCs/>
      <w:sz w:val="24"/>
      <w:szCs w:val="24"/>
      <w:lang w:eastAsia="ru-RU"/>
    </w:rPr>
  </w:style>
  <w:style w:type="paragraph" w:customStyle="1" w:styleId="a10a3f92e9--description-text--ynzwu">
    <w:name w:val="a10a3f92e9--description-text--ynzwu"/>
    <w:basedOn w:val="a"/>
    <w:rsid w:val="004025E9"/>
    <w:pPr>
      <w:spacing w:before="100" w:beforeAutospacing="1" w:after="100" w:afterAutospacing="1"/>
    </w:pPr>
    <w:rPr>
      <w:sz w:val="24"/>
      <w:szCs w:val="24"/>
    </w:rPr>
  </w:style>
  <w:style w:type="character" w:customStyle="1" w:styleId="a10a3f92e9--pricevalue--lqik0">
    <w:name w:val="a10a3f92e9--price_value--lqik0"/>
    <w:basedOn w:val="a0"/>
    <w:rsid w:val="004025E9"/>
  </w:style>
  <w:style w:type="character" w:customStyle="1" w:styleId="a10a3f92e9--colorgray60100--mlpsf">
    <w:name w:val="a10a3f92e9--color_gray60_100--mlpsf"/>
    <w:basedOn w:val="a0"/>
    <w:rsid w:val="004025E9"/>
  </w:style>
  <w:style w:type="character" w:customStyle="1" w:styleId="a10a3f92e9--map-anchor--oqgeo">
    <w:name w:val="a10a3f92e9--map-anchor--oqgeo"/>
    <w:basedOn w:val="a0"/>
    <w:rsid w:val="002F1CB2"/>
  </w:style>
  <w:style w:type="character" w:customStyle="1" w:styleId="a10a3f92e9--text--odqzr">
    <w:name w:val="a10a3f92e9--text--odqzr"/>
    <w:basedOn w:val="a0"/>
    <w:rsid w:val="002F1CB2"/>
  </w:style>
  <w:style w:type="character" w:customStyle="1" w:styleId="a10a3f92e9--colorwhite100--yuo3d">
    <w:name w:val="a10a3f92e9--color_white_100--yuo3d"/>
    <w:basedOn w:val="a0"/>
    <w:rsid w:val="002F1CB2"/>
  </w:style>
  <w:style w:type="character" w:customStyle="1" w:styleId="a10a3f92e9--colorblack100--kphhj">
    <w:name w:val="a10a3f92e9--color_black_100--kphhj"/>
    <w:basedOn w:val="a0"/>
    <w:rsid w:val="002F1CB2"/>
  </w:style>
  <w:style w:type="character" w:customStyle="1" w:styleId="a10a3f92e9--text--rh6sj">
    <w:name w:val="a10a3f92e9--text--rh6sj"/>
    <w:basedOn w:val="a0"/>
    <w:rsid w:val="002F1CB2"/>
  </w:style>
  <w:style w:type="character" w:customStyle="1" w:styleId="a10a3f92e9--name--x7lt">
    <w:name w:val="a10a3f92e9--name--x7_lt"/>
    <w:basedOn w:val="a0"/>
    <w:rsid w:val="002F1CB2"/>
  </w:style>
  <w:style w:type="character" w:customStyle="1" w:styleId="a10a3f92e9--value--y34zn">
    <w:name w:val="a10a3f92e9--value--y34zn"/>
    <w:basedOn w:val="a0"/>
    <w:rsid w:val="002F1CB2"/>
  </w:style>
  <w:style w:type="character" w:customStyle="1" w:styleId="a10a3f92e9--colorprimary100--mnatk">
    <w:name w:val="a10a3f92e9--color_primary_100--mnatk"/>
    <w:basedOn w:val="a0"/>
    <w:rsid w:val="002F1CB2"/>
  </w:style>
  <w:style w:type="character" w:customStyle="1" w:styleId="a10a3f92e9--colorblack60--wp7dk">
    <w:name w:val="a10a3f92e9--color_black_60--wp7dk"/>
    <w:basedOn w:val="a0"/>
    <w:rsid w:val="002F1CB2"/>
  </w:style>
  <w:style w:type="character" w:customStyle="1" w:styleId="a10a3f92e9--tooltip-wrapper--uqord">
    <w:name w:val="a10a3f92e9--tooltip-wrapper--uqord"/>
    <w:basedOn w:val="a0"/>
    <w:rsid w:val="002F1CB2"/>
  </w:style>
  <w:style w:type="character" w:customStyle="1" w:styleId="a10a3f92e9--title--jvjrn">
    <w:name w:val="a10a3f92e9--title--jvjrn"/>
    <w:basedOn w:val="a0"/>
    <w:rsid w:val="002F1CB2"/>
  </w:style>
  <w:style w:type="character" w:customStyle="1" w:styleId="a10a3f92e9--subtitle--juin4">
    <w:name w:val="a10a3f92e9--subtitle--juin4"/>
    <w:basedOn w:val="a0"/>
    <w:rsid w:val="002F1CB2"/>
  </w:style>
  <w:style w:type="paragraph" w:customStyle="1" w:styleId="Default">
    <w:name w:val="Default"/>
    <w:rsid w:val="00880701"/>
    <w:pPr>
      <w:autoSpaceDE w:val="0"/>
      <w:autoSpaceDN w:val="0"/>
      <w:adjustRightInd w:val="0"/>
    </w:pPr>
    <w:rPr>
      <w:rFonts w:ascii="Times New Roman" w:hAnsi="Times New Roman" w:cs="Times New Roman"/>
      <w:color w:val="000000"/>
      <w:sz w:val="24"/>
      <w:szCs w:val="24"/>
    </w:rPr>
  </w:style>
  <w:style w:type="character" w:customStyle="1" w:styleId="UnresolvedMention">
    <w:name w:val="Unresolved Mention"/>
    <w:basedOn w:val="a0"/>
    <w:uiPriority w:val="99"/>
    <w:semiHidden/>
    <w:unhideWhenUsed/>
    <w:rsid w:val="000D37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242837">
      <w:bodyDiv w:val="1"/>
      <w:marLeft w:val="0"/>
      <w:marRight w:val="0"/>
      <w:marTop w:val="0"/>
      <w:marBottom w:val="0"/>
      <w:divBdr>
        <w:top w:val="none" w:sz="0" w:space="0" w:color="auto"/>
        <w:left w:val="none" w:sz="0" w:space="0" w:color="auto"/>
        <w:bottom w:val="none" w:sz="0" w:space="0" w:color="auto"/>
        <w:right w:val="none" w:sz="0" w:space="0" w:color="auto"/>
      </w:divBdr>
    </w:div>
    <w:div w:id="100684400">
      <w:bodyDiv w:val="1"/>
      <w:marLeft w:val="0"/>
      <w:marRight w:val="0"/>
      <w:marTop w:val="0"/>
      <w:marBottom w:val="0"/>
      <w:divBdr>
        <w:top w:val="none" w:sz="0" w:space="0" w:color="auto"/>
        <w:left w:val="none" w:sz="0" w:space="0" w:color="auto"/>
        <w:bottom w:val="none" w:sz="0" w:space="0" w:color="auto"/>
        <w:right w:val="none" w:sz="0" w:space="0" w:color="auto"/>
      </w:divBdr>
    </w:div>
    <w:div w:id="109395227">
      <w:bodyDiv w:val="1"/>
      <w:marLeft w:val="0"/>
      <w:marRight w:val="0"/>
      <w:marTop w:val="0"/>
      <w:marBottom w:val="0"/>
      <w:divBdr>
        <w:top w:val="none" w:sz="0" w:space="0" w:color="auto"/>
        <w:left w:val="none" w:sz="0" w:space="0" w:color="auto"/>
        <w:bottom w:val="none" w:sz="0" w:space="0" w:color="auto"/>
        <w:right w:val="none" w:sz="0" w:space="0" w:color="auto"/>
      </w:divBdr>
    </w:div>
    <w:div w:id="149028959">
      <w:bodyDiv w:val="1"/>
      <w:marLeft w:val="0"/>
      <w:marRight w:val="0"/>
      <w:marTop w:val="0"/>
      <w:marBottom w:val="0"/>
      <w:divBdr>
        <w:top w:val="none" w:sz="0" w:space="0" w:color="auto"/>
        <w:left w:val="none" w:sz="0" w:space="0" w:color="auto"/>
        <w:bottom w:val="none" w:sz="0" w:space="0" w:color="auto"/>
        <w:right w:val="none" w:sz="0" w:space="0" w:color="auto"/>
      </w:divBdr>
    </w:div>
    <w:div w:id="183910619">
      <w:bodyDiv w:val="1"/>
      <w:marLeft w:val="0"/>
      <w:marRight w:val="0"/>
      <w:marTop w:val="0"/>
      <w:marBottom w:val="0"/>
      <w:divBdr>
        <w:top w:val="none" w:sz="0" w:space="0" w:color="auto"/>
        <w:left w:val="none" w:sz="0" w:space="0" w:color="auto"/>
        <w:bottom w:val="none" w:sz="0" w:space="0" w:color="auto"/>
        <w:right w:val="none" w:sz="0" w:space="0" w:color="auto"/>
      </w:divBdr>
    </w:div>
    <w:div w:id="206335436">
      <w:bodyDiv w:val="1"/>
      <w:marLeft w:val="0"/>
      <w:marRight w:val="0"/>
      <w:marTop w:val="0"/>
      <w:marBottom w:val="0"/>
      <w:divBdr>
        <w:top w:val="none" w:sz="0" w:space="0" w:color="auto"/>
        <w:left w:val="none" w:sz="0" w:space="0" w:color="auto"/>
        <w:bottom w:val="none" w:sz="0" w:space="0" w:color="auto"/>
        <w:right w:val="none" w:sz="0" w:space="0" w:color="auto"/>
      </w:divBdr>
    </w:div>
    <w:div w:id="232854020">
      <w:bodyDiv w:val="1"/>
      <w:marLeft w:val="0"/>
      <w:marRight w:val="0"/>
      <w:marTop w:val="0"/>
      <w:marBottom w:val="0"/>
      <w:divBdr>
        <w:top w:val="none" w:sz="0" w:space="0" w:color="auto"/>
        <w:left w:val="none" w:sz="0" w:space="0" w:color="auto"/>
        <w:bottom w:val="none" w:sz="0" w:space="0" w:color="auto"/>
        <w:right w:val="none" w:sz="0" w:space="0" w:color="auto"/>
      </w:divBdr>
      <w:divsChild>
        <w:div w:id="855928473">
          <w:marLeft w:val="0"/>
          <w:marRight w:val="0"/>
          <w:marTop w:val="0"/>
          <w:marBottom w:val="0"/>
          <w:divBdr>
            <w:top w:val="none" w:sz="0" w:space="0" w:color="auto"/>
            <w:left w:val="none" w:sz="0" w:space="0" w:color="auto"/>
            <w:bottom w:val="none" w:sz="0" w:space="0" w:color="auto"/>
            <w:right w:val="none" w:sz="0" w:space="0" w:color="auto"/>
          </w:divBdr>
        </w:div>
        <w:div w:id="1717582709">
          <w:marLeft w:val="0"/>
          <w:marRight w:val="0"/>
          <w:marTop w:val="0"/>
          <w:marBottom w:val="0"/>
          <w:divBdr>
            <w:top w:val="none" w:sz="0" w:space="0" w:color="auto"/>
            <w:left w:val="none" w:sz="0" w:space="0" w:color="auto"/>
            <w:bottom w:val="none" w:sz="0" w:space="0" w:color="auto"/>
            <w:right w:val="none" w:sz="0" w:space="0" w:color="auto"/>
          </w:divBdr>
          <w:divsChild>
            <w:div w:id="591398423">
              <w:marLeft w:val="0"/>
              <w:marRight w:val="0"/>
              <w:marTop w:val="0"/>
              <w:marBottom w:val="0"/>
              <w:divBdr>
                <w:top w:val="none" w:sz="0" w:space="0" w:color="auto"/>
                <w:left w:val="none" w:sz="0" w:space="0" w:color="auto"/>
                <w:bottom w:val="none" w:sz="0" w:space="0" w:color="auto"/>
                <w:right w:val="none" w:sz="0" w:space="0" w:color="auto"/>
              </w:divBdr>
              <w:divsChild>
                <w:div w:id="541790964">
                  <w:marLeft w:val="0"/>
                  <w:marRight w:val="0"/>
                  <w:marTop w:val="120"/>
                  <w:marBottom w:val="0"/>
                  <w:divBdr>
                    <w:top w:val="none" w:sz="0" w:space="0" w:color="auto"/>
                    <w:left w:val="none" w:sz="0" w:space="0" w:color="auto"/>
                    <w:bottom w:val="none" w:sz="0" w:space="0" w:color="auto"/>
                    <w:right w:val="none" w:sz="0" w:space="0" w:color="auto"/>
                  </w:divBdr>
                  <w:divsChild>
                    <w:div w:id="1689523546">
                      <w:marLeft w:val="0"/>
                      <w:marRight w:val="0"/>
                      <w:marTop w:val="0"/>
                      <w:marBottom w:val="0"/>
                      <w:divBdr>
                        <w:top w:val="none" w:sz="0" w:space="0" w:color="auto"/>
                        <w:left w:val="none" w:sz="0" w:space="0" w:color="auto"/>
                        <w:bottom w:val="none" w:sz="0" w:space="0" w:color="auto"/>
                        <w:right w:val="none" w:sz="0" w:space="0" w:color="auto"/>
                      </w:divBdr>
                      <w:divsChild>
                        <w:div w:id="482697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364527">
              <w:marLeft w:val="0"/>
              <w:marRight w:val="0"/>
              <w:marTop w:val="0"/>
              <w:marBottom w:val="0"/>
              <w:divBdr>
                <w:top w:val="none" w:sz="0" w:space="0" w:color="auto"/>
                <w:left w:val="none" w:sz="0" w:space="0" w:color="auto"/>
                <w:bottom w:val="none" w:sz="0" w:space="0" w:color="auto"/>
                <w:right w:val="none" w:sz="0" w:space="0" w:color="auto"/>
              </w:divBdr>
              <w:divsChild>
                <w:div w:id="527186030">
                  <w:marLeft w:val="0"/>
                  <w:marRight w:val="0"/>
                  <w:marTop w:val="0"/>
                  <w:marBottom w:val="0"/>
                  <w:divBdr>
                    <w:top w:val="none" w:sz="0" w:space="0" w:color="auto"/>
                    <w:left w:val="none" w:sz="0" w:space="0" w:color="auto"/>
                    <w:bottom w:val="none" w:sz="0" w:space="0" w:color="auto"/>
                    <w:right w:val="none" w:sz="0" w:space="0" w:color="auto"/>
                  </w:divBdr>
                  <w:divsChild>
                    <w:div w:id="910769420">
                      <w:marLeft w:val="0"/>
                      <w:marRight w:val="0"/>
                      <w:marTop w:val="0"/>
                      <w:marBottom w:val="0"/>
                      <w:divBdr>
                        <w:top w:val="none" w:sz="0" w:space="0" w:color="auto"/>
                        <w:left w:val="none" w:sz="0" w:space="0" w:color="auto"/>
                        <w:bottom w:val="none" w:sz="0" w:space="0" w:color="auto"/>
                        <w:right w:val="none" w:sz="0" w:space="0" w:color="auto"/>
                      </w:divBdr>
                    </w:div>
                  </w:divsChild>
                </w:div>
                <w:div w:id="2053380265">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 w:id="254293312">
      <w:bodyDiv w:val="1"/>
      <w:marLeft w:val="0"/>
      <w:marRight w:val="0"/>
      <w:marTop w:val="0"/>
      <w:marBottom w:val="0"/>
      <w:divBdr>
        <w:top w:val="none" w:sz="0" w:space="0" w:color="auto"/>
        <w:left w:val="none" w:sz="0" w:space="0" w:color="auto"/>
        <w:bottom w:val="none" w:sz="0" w:space="0" w:color="auto"/>
        <w:right w:val="none" w:sz="0" w:space="0" w:color="auto"/>
      </w:divBdr>
    </w:div>
    <w:div w:id="383719253">
      <w:bodyDiv w:val="1"/>
      <w:marLeft w:val="0"/>
      <w:marRight w:val="0"/>
      <w:marTop w:val="0"/>
      <w:marBottom w:val="0"/>
      <w:divBdr>
        <w:top w:val="none" w:sz="0" w:space="0" w:color="auto"/>
        <w:left w:val="none" w:sz="0" w:space="0" w:color="auto"/>
        <w:bottom w:val="none" w:sz="0" w:space="0" w:color="auto"/>
        <w:right w:val="none" w:sz="0" w:space="0" w:color="auto"/>
      </w:divBdr>
    </w:div>
    <w:div w:id="408427305">
      <w:bodyDiv w:val="1"/>
      <w:marLeft w:val="0"/>
      <w:marRight w:val="0"/>
      <w:marTop w:val="0"/>
      <w:marBottom w:val="0"/>
      <w:divBdr>
        <w:top w:val="none" w:sz="0" w:space="0" w:color="auto"/>
        <w:left w:val="none" w:sz="0" w:space="0" w:color="auto"/>
        <w:bottom w:val="none" w:sz="0" w:space="0" w:color="auto"/>
        <w:right w:val="none" w:sz="0" w:space="0" w:color="auto"/>
      </w:divBdr>
      <w:divsChild>
        <w:div w:id="492374161">
          <w:marLeft w:val="0"/>
          <w:marRight w:val="0"/>
          <w:marTop w:val="0"/>
          <w:marBottom w:val="0"/>
          <w:divBdr>
            <w:top w:val="none" w:sz="0" w:space="0" w:color="auto"/>
            <w:left w:val="none" w:sz="0" w:space="0" w:color="auto"/>
            <w:bottom w:val="none" w:sz="0" w:space="0" w:color="auto"/>
            <w:right w:val="none" w:sz="0" w:space="0" w:color="auto"/>
          </w:divBdr>
        </w:div>
        <w:div w:id="625428422">
          <w:marLeft w:val="0"/>
          <w:marRight w:val="0"/>
          <w:marTop w:val="0"/>
          <w:marBottom w:val="0"/>
          <w:divBdr>
            <w:top w:val="none" w:sz="0" w:space="0" w:color="auto"/>
            <w:left w:val="none" w:sz="0" w:space="0" w:color="auto"/>
            <w:bottom w:val="none" w:sz="0" w:space="0" w:color="auto"/>
            <w:right w:val="none" w:sz="0" w:space="0" w:color="auto"/>
          </w:divBdr>
        </w:div>
      </w:divsChild>
    </w:div>
    <w:div w:id="516624520">
      <w:bodyDiv w:val="1"/>
      <w:marLeft w:val="0"/>
      <w:marRight w:val="0"/>
      <w:marTop w:val="0"/>
      <w:marBottom w:val="0"/>
      <w:divBdr>
        <w:top w:val="none" w:sz="0" w:space="0" w:color="auto"/>
        <w:left w:val="none" w:sz="0" w:space="0" w:color="auto"/>
        <w:bottom w:val="none" w:sz="0" w:space="0" w:color="auto"/>
        <w:right w:val="none" w:sz="0" w:space="0" w:color="auto"/>
      </w:divBdr>
      <w:divsChild>
        <w:div w:id="988170352">
          <w:marLeft w:val="0"/>
          <w:marRight w:val="0"/>
          <w:marTop w:val="0"/>
          <w:marBottom w:val="0"/>
          <w:divBdr>
            <w:top w:val="none" w:sz="0" w:space="0" w:color="auto"/>
            <w:left w:val="none" w:sz="0" w:space="0" w:color="auto"/>
            <w:bottom w:val="none" w:sz="0" w:space="0" w:color="auto"/>
            <w:right w:val="none" w:sz="0" w:space="0" w:color="auto"/>
          </w:divBdr>
        </w:div>
        <w:div w:id="1294097025">
          <w:marLeft w:val="0"/>
          <w:marRight w:val="0"/>
          <w:marTop w:val="0"/>
          <w:marBottom w:val="0"/>
          <w:divBdr>
            <w:top w:val="none" w:sz="0" w:space="0" w:color="auto"/>
            <w:left w:val="none" w:sz="0" w:space="0" w:color="auto"/>
            <w:bottom w:val="none" w:sz="0" w:space="0" w:color="auto"/>
            <w:right w:val="none" w:sz="0" w:space="0" w:color="auto"/>
          </w:divBdr>
          <w:divsChild>
            <w:div w:id="115679239">
              <w:marLeft w:val="0"/>
              <w:marRight w:val="0"/>
              <w:marTop w:val="0"/>
              <w:marBottom w:val="0"/>
              <w:divBdr>
                <w:top w:val="none" w:sz="0" w:space="0" w:color="auto"/>
                <w:left w:val="none" w:sz="0" w:space="0" w:color="auto"/>
                <w:bottom w:val="none" w:sz="0" w:space="0" w:color="auto"/>
                <w:right w:val="none" w:sz="0" w:space="0" w:color="auto"/>
              </w:divBdr>
            </w:div>
            <w:div w:id="1044525772">
              <w:marLeft w:val="0"/>
              <w:marRight w:val="0"/>
              <w:marTop w:val="0"/>
              <w:marBottom w:val="0"/>
              <w:divBdr>
                <w:top w:val="none" w:sz="0" w:space="0" w:color="auto"/>
                <w:left w:val="none" w:sz="0" w:space="0" w:color="auto"/>
                <w:bottom w:val="none" w:sz="0" w:space="0" w:color="auto"/>
                <w:right w:val="none" w:sz="0" w:space="0" w:color="auto"/>
              </w:divBdr>
              <w:divsChild>
                <w:div w:id="2002073660">
                  <w:marLeft w:val="0"/>
                  <w:marRight w:val="0"/>
                  <w:marTop w:val="0"/>
                  <w:marBottom w:val="0"/>
                  <w:divBdr>
                    <w:top w:val="none" w:sz="0" w:space="0" w:color="auto"/>
                    <w:left w:val="none" w:sz="0" w:space="0" w:color="auto"/>
                    <w:bottom w:val="none" w:sz="0" w:space="0" w:color="auto"/>
                    <w:right w:val="none" w:sz="0" w:space="0" w:color="auto"/>
                  </w:divBdr>
                  <w:divsChild>
                    <w:div w:id="935209963">
                      <w:marLeft w:val="0"/>
                      <w:marRight w:val="0"/>
                      <w:marTop w:val="0"/>
                      <w:marBottom w:val="0"/>
                      <w:divBdr>
                        <w:top w:val="none" w:sz="0" w:space="0" w:color="auto"/>
                        <w:left w:val="none" w:sz="0" w:space="0" w:color="auto"/>
                        <w:bottom w:val="none" w:sz="0" w:space="0" w:color="auto"/>
                        <w:right w:val="none" w:sz="0" w:space="0" w:color="auto"/>
                      </w:divBdr>
                    </w:div>
                  </w:divsChild>
                </w:div>
                <w:div w:id="1895506144">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 w:id="526069840">
      <w:bodyDiv w:val="1"/>
      <w:marLeft w:val="0"/>
      <w:marRight w:val="0"/>
      <w:marTop w:val="0"/>
      <w:marBottom w:val="0"/>
      <w:divBdr>
        <w:top w:val="none" w:sz="0" w:space="0" w:color="auto"/>
        <w:left w:val="none" w:sz="0" w:space="0" w:color="auto"/>
        <w:bottom w:val="none" w:sz="0" w:space="0" w:color="auto"/>
        <w:right w:val="none" w:sz="0" w:space="0" w:color="auto"/>
      </w:divBdr>
      <w:divsChild>
        <w:div w:id="798034669">
          <w:marLeft w:val="0"/>
          <w:marRight w:val="0"/>
          <w:marTop w:val="0"/>
          <w:marBottom w:val="0"/>
          <w:divBdr>
            <w:top w:val="none" w:sz="0" w:space="0" w:color="auto"/>
            <w:left w:val="none" w:sz="0" w:space="0" w:color="auto"/>
            <w:bottom w:val="none" w:sz="0" w:space="0" w:color="auto"/>
            <w:right w:val="none" w:sz="0" w:space="0" w:color="auto"/>
          </w:divBdr>
        </w:div>
        <w:div w:id="93483197">
          <w:marLeft w:val="0"/>
          <w:marRight w:val="0"/>
          <w:marTop w:val="0"/>
          <w:marBottom w:val="0"/>
          <w:divBdr>
            <w:top w:val="none" w:sz="0" w:space="0" w:color="auto"/>
            <w:left w:val="none" w:sz="0" w:space="0" w:color="auto"/>
            <w:bottom w:val="none" w:sz="0" w:space="0" w:color="auto"/>
            <w:right w:val="none" w:sz="0" w:space="0" w:color="auto"/>
          </w:divBdr>
          <w:divsChild>
            <w:div w:id="568267673">
              <w:marLeft w:val="0"/>
              <w:marRight w:val="0"/>
              <w:marTop w:val="0"/>
              <w:marBottom w:val="0"/>
              <w:divBdr>
                <w:top w:val="none" w:sz="0" w:space="0" w:color="auto"/>
                <w:left w:val="none" w:sz="0" w:space="0" w:color="auto"/>
                <w:bottom w:val="none" w:sz="0" w:space="0" w:color="auto"/>
                <w:right w:val="none" w:sz="0" w:space="0" w:color="auto"/>
              </w:divBdr>
            </w:div>
            <w:div w:id="189754908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526988271">
      <w:bodyDiv w:val="1"/>
      <w:marLeft w:val="0"/>
      <w:marRight w:val="0"/>
      <w:marTop w:val="0"/>
      <w:marBottom w:val="0"/>
      <w:divBdr>
        <w:top w:val="none" w:sz="0" w:space="0" w:color="auto"/>
        <w:left w:val="none" w:sz="0" w:space="0" w:color="auto"/>
        <w:bottom w:val="none" w:sz="0" w:space="0" w:color="auto"/>
        <w:right w:val="none" w:sz="0" w:space="0" w:color="auto"/>
      </w:divBdr>
    </w:div>
    <w:div w:id="551232927">
      <w:bodyDiv w:val="1"/>
      <w:marLeft w:val="0"/>
      <w:marRight w:val="0"/>
      <w:marTop w:val="0"/>
      <w:marBottom w:val="0"/>
      <w:divBdr>
        <w:top w:val="none" w:sz="0" w:space="0" w:color="auto"/>
        <w:left w:val="none" w:sz="0" w:space="0" w:color="auto"/>
        <w:bottom w:val="none" w:sz="0" w:space="0" w:color="auto"/>
        <w:right w:val="none" w:sz="0" w:space="0" w:color="auto"/>
      </w:divBdr>
    </w:div>
    <w:div w:id="731273222">
      <w:bodyDiv w:val="1"/>
      <w:marLeft w:val="0"/>
      <w:marRight w:val="0"/>
      <w:marTop w:val="0"/>
      <w:marBottom w:val="0"/>
      <w:divBdr>
        <w:top w:val="none" w:sz="0" w:space="0" w:color="auto"/>
        <w:left w:val="none" w:sz="0" w:space="0" w:color="auto"/>
        <w:bottom w:val="none" w:sz="0" w:space="0" w:color="auto"/>
        <w:right w:val="none" w:sz="0" w:space="0" w:color="auto"/>
      </w:divBdr>
    </w:div>
    <w:div w:id="732511672">
      <w:bodyDiv w:val="1"/>
      <w:marLeft w:val="0"/>
      <w:marRight w:val="0"/>
      <w:marTop w:val="0"/>
      <w:marBottom w:val="0"/>
      <w:divBdr>
        <w:top w:val="none" w:sz="0" w:space="0" w:color="auto"/>
        <w:left w:val="none" w:sz="0" w:space="0" w:color="auto"/>
        <w:bottom w:val="none" w:sz="0" w:space="0" w:color="auto"/>
        <w:right w:val="none" w:sz="0" w:space="0" w:color="auto"/>
      </w:divBdr>
      <w:divsChild>
        <w:div w:id="734662281">
          <w:marLeft w:val="0"/>
          <w:marRight w:val="0"/>
          <w:marTop w:val="315"/>
          <w:marBottom w:val="360"/>
          <w:divBdr>
            <w:top w:val="none" w:sz="0" w:space="0" w:color="auto"/>
            <w:left w:val="none" w:sz="0" w:space="0" w:color="auto"/>
            <w:bottom w:val="none" w:sz="0" w:space="0" w:color="auto"/>
            <w:right w:val="none" w:sz="0" w:space="0" w:color="auto"/>
          </w:divBdr>
          <w:divsChild>
            <w:div w:id="136461624">
              <w:marLeft w:val="0"/>
              <w:marRight w:val="0"/>
              <w:marTop w:val="0"/>
              <w:marBottom w:val="0"/>
              <w:divBdr>
                <w:top w:val="none" w:sz="0" w:space="0" w:color="auto"/>
                <w:left w:val="none" w:sz="0" w:space="0" w:color="auto"/>
                <w:bottom w:val="none" w:sz="0" w:space="0" w:color="auto"/>
                <w:right w:val="none" w:sz="0" w:space="0" w:color="auto"/>
              </w:divBdr>
              <w:divsChild>
                <w:div w:id="608395402">
                  <w:marLeft w:val="0"/>
                  <w:marRight w:val="480"/>
                  <w:marTop w:val="0"/>
                  <w:marBottom w:val="360"/>
                  <w:divBdr>
                    <w:top w:val="none" w:sz="0" w:space="0" w:color="auto"/>
                    <w:left w:val="none" w:sz="0" w:space="0" w:color="auto"/>
                    <w:bottom w:val="none" w:sz="0" w:space="0" w:color="auto"/>
                    <w:right w:val="none" w:sz="0" w:space="0" w:color="auto"/>
                  </w:divBdr>
                  <w:divsChild>
                    <w:div w:id="1532719763">
                      <w:marLeft w:val="0"/>
                      <w:marRight w:val="0"/>
                      <w:marTop w:val="45"/>
                      <w:marBottom w:val="0"/>
                      <w:divBdr>
                        <w:top w:val="none" w:sz="0" w:space="0" w:color="auto"/>
                        <w:left w:val="none" w:sz="0" w:space="0" w:color="auto"/>
                        <w:bottom w:val="none" w:sz="0" w:space="0" w:color="auto"/>
                        <w:right w:val="none" w:sz="0" w:space="0" w:color="auto"/>
                      </w:divBdr>
                    </w:div>
                  </w:divsChild>
                </w:div>
                <w:div w:id="2018463082">
                  <w:marLeft w:val="0"/>
                  <w:marRight w:val="480"/>
                  <w:marTop w:val="0"/>
                  <w:marBottom w:val="360"/>
                  <w:divBdr>
                    <w:top w:val="none" w:sz="0" w:space="0" w:color="auto"/>
                    <w:left w:val="none" w:sz="0" w:space="0" w:color="auto"/>
                    <w:bottom w:val="none" w:sz="0" w:space="0" w:color="auto"/>
                    <w:right w:val="none" w:sz="0" w:space="0" w:color="auto"/>
                  </w:divBdr>
                  <w:divsChild>
                    <w:div w:id="713505215">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1921210395">
          <w:marLeft w:val="0"/>
          <w:marRight w:val="0"/>
          <w:marTop w:val="0"/>
          <w:marBottom w:val="0"/>
          <w:divBdr>
            <w:top w:val="none" w:sz="0" w:space="0" w:color="auto"/>
            <w:left w:val="none" w:sz="0" w:space="0" w:color="auto"/>
            <w:bottom w:val="none" w:sz="0" w:space="0" w:color="auto"/>
            <w:right w:val="none" w:sz="0" w:space="0" w:color="auto"/>
          </w:divBdr>
          <w:divsChild>
            <w:div w:id="975186987">
              <w:marLeft w:val="0"/>
              <w:marRight w:val="0"/>
              <w:marTop w:val="0"/>
              <w:marBottom w:val="0"/>
              <w:divBdr>
                <w:top w:val="single" w:sz="6" w:space="0" w:color="E4E4E4"/>
                <w:left w:val="none" w:sz="0" w:space="0" w:color="auto"/>
                <w:bottom w:val="none" w:sz="0" w:space="0" w:color="auto"/>
                <w:right w:val="none" w:sz="0" w:space="0" w:color="auto"/>
              </w:divBdr>
              <w:divsChild>
                <w:div w:id="1070346455">
                  <w:marLeft w:val="0"/>
                  <w:marRight w:val="0"/>
                  <w:marTop w:val="360"/>
                  <w:marBottom w:val="360"/>
                  <w:divBdr>
                    <w:top w:val="none" w:sz="0" w:space="0" w:color="auto"/>
                    <w:left w:val="none" w:sz="0" w:space="0" w:color="auto"/>
                    <w:bottom w:val="none" w:sz="0" w:space="0" w:color="auto"/>
                    <w:right w:val="none" w:sz="0" w:space="0" w:color="auto"/>
                  </w:divBdr>
                  <w:divsChild>
                    <w:div w:id="981301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2752947">
      <w:bodyDiv w:val="1"/>
      <w:marLeft w:val="0"/>
      <w:marRight w:val="0"/>
      <w:marTop w:val="0"/>
      <w:marBottom w:val="0"/>
      <w:divBdr>
        <w:top w:val="none" w:sz="0" w:space="0" w:color="auto"/>
        <w:left w:val="none" w:sz="0" w:space="0" w:color="auto"/>
        <w:bottom w:val="none" w:sz="0" w:space="0" w:color="auto"/>
        <w:right w:val="none" w:sz="0" w:space="0" w:color="auto"/>
      </w:divBdr>
    </w:div>
    <w:div w:id="831062596">
      <w:bodyDiv w:val="1"/>
      <w:marLeft w:val="0"/>
      <w:marRight w:val="0"/>
      <w:marTop w:val="0"/>
      <w:marBottom w:val="0"/>
      <w:divBdr>
        <w:top w:val="none" w:sz="0" w:space="0" w:color="auto"/>
        <w:left w:val="none" w:sz="0" w:space="0" w:color="auto"/>
        <w:bottom w:val="none" w:sz="0" w:space="0" w:color="auto"/>
        <w:right w:val="none" w:sz="0" w:space="0" w:color="auto"/>
      </w:divBdr>
    </w:div>
    <w:div w:id="867716599">
      <w:bodyDiv w:val="1"/>
      <w:marLeft w:val="0"/>
      <w:marRight w:val="0"/>
      <w:marTop w:val="0"/>
      <w:marBottom w:val="0"/>
      <w:divBdr>
        <w:top w:val="none" w:sz="0" w:space="0" w:color="auto"/>
        <w:left w:val="none" w:sz="0" w:space="0" w:color="auto"/>
        <w:bottom w:val="none" w:sz="0" w:space="0" w:color="auto"/>
        <w:right w:val="none" w:sz="0" w:space="0" w:color="auto"/>
      </w:divBdr>
      <w:divsChild>
        <w:div w:id="1469080889">
          <w:marLeft w:val="0"/>
          <w:marRight w:val="0"/>
          <w:marTop w:val="360"/>
          <w:marBottom w:val="135"/>
          <w:divBdr>
            <w:top w:val="none" w:sz="0" w:space="0" w:color="auto"/>
            <w:left w:val="none" w:sz="0" w:space="0" w:color="auto"/>
            <w:bottom w:val="none" w:sz="0" w:space="0" w:color="auto"/>
            <w:right w:val="none" w:sz="0" w:space="0" w:color="auto"/>
          </w:divBdr>
        </w:div>
        <w:div w:id="1515148302">
          <w:marLeft w:val="0"/>
          <w:marRight w:val="0"/>
          <w:marTop w:val="135"/>
          <w:marBottom w:val="0"/>
          <w:divBdr>
            <w:top w:val="none" w:sz="0" w:space="0" w:color="auto"/>
            <w:left w:val="none" w:sz="0" w:space="0" w:color="auto"/>
            <w:bottom w:val="none" w:sz="0" w:space="0" w:color="auto"/>
            <w:right w:val="none" w:sz="0" w:space="0" w:color="auto"/>
          </w:divBdr>
        </w:div>
      </w:divsChild>
    </w:div>
    <w:div w:id="944767654">
      <w:bodyDiv w:val="1"/>
      <w:marLeft w:val="0"/>
      <w:marRight w:val="0"/>
      <w:marTop w:val="0"/>
      <w:marBottom w:val="0"/>
      <w:divBdr>
        <w:top w:val="none" w:sz="0" w:space="0" w:color="auto"/>
        <w:left w:val="none" w:sz="0" w:space="0" w:color="auto"/>
        <w:bottom w:val="none" w:sz="0" w:space="0" w:color="auto"/>
        <w:right w:val="none" w:sz="0" w:space="0" w:color="auto"/>
      </w:divBdr>
    </w:div>
    <w:div w:id="1000935261">
      <w:bodyDiv w:val="1"/>
      <w:marLeft w:val="0"/>
      <w:marRight w:val="0"/>
      <w:marTop w:val="0"/>
      <w:marBottom w:val="0"/>
      <w:divBdr>
        <w:top w:val="none" w:sz="0" w:space="0" w:color="auto"/>
        <w:left w:val="none" w:sz="0" w:space="0" w:color="auto"/>
        <w:bottom w:val="none" w:sz="0" w:space="0" w:color="auto"/>
        <w:right w:val="none" w:sz="0" w:space="0" w:color="auto"/>
      </w:divBdr>
    </w:div>
    <w:div w:id="1134982526">
      <w:bodyDiv w:val="1"/>
      <w:marLeft w:val="0"/>
      <w:marRight w:val="0"/>
      <w:marTop w:val="0"/>
      <w:marBottom w:val="0"/>
      <w:divBdr>
        <w:top w:val="none" w:sz="0" w:space="0" w:color="auto"/>
        <w:left w:val="none" w:sz="0" w:space="0" w:color="auto"/>
        <w:bottom w:val="none" w:sz="0" w:space="0" w:color="auto"/>
        <w:right w:val="none" w:sz="0" w:space="0" w:color="auto"/>
      </w:divBdr>
    </w:div>
    <w:div w:id="1148785759">
      <w:bodyDiv w:val="1"/>
      <w:marLeft w:val="0"/>
      <w:marRight w:val="0"/>
      <w:marTop w:val="0"/>
      <w:marBottom w:val="0"/>
      <w:divBdr>
        <w:top w:val="none" w:sz="0" w:space="0" w:color="auto"/>
        <w:left w:val="none" w:sz="0" w:space="0" w:color="auto"/>
        <w:bottom w:val="none" w:sz="0" w:space="0" w:color="auto"/>
        <w:right w:val="none" w:sz="0" w:space="0" w:color="auto"/>
      </w:divBdr>
    </w:div>
    <w:div w:id="1273510070">
      <w:bodyDiv w:val="1"/>
      <w:marLeft w:val="0"/>
      <w:marRight w:val="0"/>
      <w:marTop w:val="0"/>
      <w:marBottom w:val="0"/>
      <w:divBdr>
        <w:top w:val="none" w:sz="0" w:space="0" w:color="auto"/>
        <w:left w:val="none" w:sz="0" w:space="0" w:color="auto"/>
        <w:bottom w:val="none" w:sz="0" w:space="0" w:color="auto"/>
        <w:right w:val="none" w:sz="0" w:space="0" w:color="auto"/>
      </w:divBdr>
      <w:divsChild>
        <w:div w:id="297534331">
          <w:marLeft w:val="0"/>
          <w:marRight w:val="0"/>
          <w:marTop w:val="360"/>
          <w:marBottom w:val="135"/>
          <w:divBdr>
            <w:top w:val="none" w:sz="0" w:space="0" w:color="auto"/>
            <w:left w:val="none" w:sz="0" w:space="0" w:color="auto"/>
            <w:bottom w:val="none" w:sz="0" w:space="0" w:color="auto"/>
            <w:right w:val="none" w:sz="0" w:space="0" w:color="auto"/>
          </w:divBdr>
        </w:div>
        <w:div w:id="2129736559">
          <w:marLeft w:val="0"/>
          <w:marRight w:val="0"/>
          <w:marTop w:val="135"/>
          <w:marBottom w:val="0"/>
          <w:divBdr>
            <w:top w:val="none" w:sz="0" w:space="0" w:color="auto"/>
            <w:left w:val="none" w:sz="0" w:space="0" w:color="auto"/>
            <w:bottom w:val="none" w:sz="0" w:space="0" w:color="auto"/>
            <w:right w:val="none" w:sz="0" w:space="0" w:color="auto"/>
          </w:divBdr>
        </w:div>
      </w:divsChild>
    </w:div>
    <w:div w:id="1277786002">
      <w:bodyDiv w:val="1"/>
      <w:marLeft w:val="0"/>
      <w:marRight w:val="0"/>
      <w:marTop w:val="0"/>
      <w:marBottom w:val="0"/>
      <w:divBdr>
        <w:top w:val="none" w:sz="0" w:space="0" w:color="auto"/>
        <w:left w:val="none" w:sz="0" w:space="0" w:color="auto"/>
        <w:bottom w:val="none" w:sz="0" w:space="0" w:color="auto"/>
        <w:right w:val="none" w:sz="0" w:space="0" w:color="auto"/>
      </w:divBdr>
    </w:div>
    <w:div w:id="1318682588">
      <w:bodyDiv w:val="1"/>
      <w:marLeft w:val="0"/>
      <w:marRight w:val="0"/>
      <w:marTop w:val="0"/>
      <w:marBottom w:val="0"/>
      <w:divBdr>
        <w:top w:val="none" w:sz="0" w:space="0" w:color="auto"/>
        <w:left w:val="none" w:sz="0" w:space="0" w:color="auto"/>
        <w:bottom w:val="none" w:sz="0" w:space="0" w:color="auto"/>
        <w:right w:val="none" w:sz="0" w:space="0" w:color="auto"/>
      </w:divBdr>
    </w:div>
    <w:div w:id="1338461955">
      <w:bodyDiv w:val="1"/>
      <w:marLeft w:val="0"/>
      <w:marRight w:val="0"/>
      <w:marTop w:val="0"/>
      <w:marBottom w:val="0"/>
      <w:divBdr>
        <w:top w:val="none" w:sz="0" w:space="0" w:color="auto"/>
        <w:left w:val="none" w:sz="0" w:space="0" w:color="auto"/>
        <w:bottom w:val="none" w:sz="0" w:space="0" w:color="auto"/>
        <w:right w:val="none" w:sz="0" w:space="0" w:color="auto"/>
      </w:divBdr>
    </w:div>
    <w:div w:id="1364750427">
      <w:bodyDiv w:val="1"/>
      <w:marLeft w:val="0"/>
      <w:marRight w:val="0"/>
      <w:marTop w:val="0"/>
      <w:marBottom w:val="0"/>
      <w:divBdr>
        <w:top w:val="none" w:sz="0" w:space="0" w:color="auto"/>
        <w:left w:val="none" w:sz="0" w:space="0" w:color="auto"/>
        <w:bottom w:val="none" w:sz="0" w:space="0" w:color="auto"/>
        <w:right w:val="none" w:sz="0" w:space="0" w:color="auto"/>
      </w:divBdr>
      <w:divsChild>
        <w:div w:id="1168785543">
          <w:marLeft w:val="0"/>
          <w:marRight w:val="0"/>
          <w:marTop w:val="0"/>
          <w:marBottom w:val="0"/>
          <w:divBdr>
            <w:top w:val="none" w:sz="0" w:space="0" w:color="auto"/>
            <w:left w:val="none" w:sz="0" w:space="0" w:color="auto"/>
            <w:bottom w:val="none" w:sz="0" w:space="0" w:color="auto"/>
            <w:right w:val="none" w:sz="0" w:space="0" w:color="auto"/>
          </w:divBdr>
        </w:div>
        <w:div w:id="1019086840">
          <w:marLeft w:val="0"/>
          <w:marRight w:val="0"/>
          <w:marTop w:val="0"/>
          <w:marBottom w:val="0"/>
          <w:divBdr>
            <w:top w:val="none" w:sz="0" w:space="0" w:color="auto"/>
            <w:left w:val="none" w:sz="0" w:space="0" w:color="auto"/>
            <w:bottom w:val="none" w:sz="0" w:space="0" w:color="auto"/>
            <w:right w:val="none" w:sz="0" w:space="0" w:color="auto"/>
          </w:divBdr>
          <w:divsChild>
            <w:div w:id="253166851">
              <w:marLeft w:val="0"/>
              <w:marRight w:val="0"/>
              <w:marTop w:val="0"/>
              <w:marBottom w:val="0"/>
              <w:divBdr>
                <w:top w:val="none" w:sz="0" w:space="0" w:color="auto"/>
                <w:left w:val="none" w:sz="0" w:space="0" w:color="auto"/>
                <w:bottom w:val="none" w:sz="0" w:space="0" w:color="auto"/>
                <w:right w:val="none" w:sz="0" w:space="0" w:color="auto"/>
              </w:divBdr>
            </w:div>
            <w:div w:id="1310094439">
              <w:marLeft w:val="0"/>
              <w:marRight w:val="0"/>
              <w:marTop w:val="0"/>
              <w:marBottom w:val="0"/>
              <w:divBdr>
                <w:top w:val="none" w:sz="0" w:space="0" w:color="auto"/>
                <w:left w:val="none" w:sz="0" w:space="0" w:color="auto"/>
                <w:bottom w:val="none" w:sz="0" w:space="0" w:color="auto"/>
                <w:right w:val="none" w:sz="0" w:space="0" w:color="auto"/>
              </w:divBdr>
              <w:divsChild>
                <w:div w:id="550309568">
                  <w:marLeft w:val="0"/>
                  <w:marRight w:val="0"/>
                  <w:marTop w:val="0"/>
                  <w:marBottom w:val="0"/>
                  <w:divBdr>
                    <w:top w:val="none" w:sz="0" w:space="0" w:color="auto"/>
                    <w:left w:val="none" w:sz="0" w:space="0" w:color="auto"/>
                    <w:bottom w:val="none" w:sz="0" w:space="0" w:color="auto"/>
                    <w:right w:val="none" w:sz="0" w:space="0" w:color="auto"/>
                  </w:divBdr>
                  <w:divsChild>
                    <w:div w:id="2032412622">
                      <w:marLeft w:val="0"/>
                      <w:marRight w:val="0"/>
                      <w:marTop w:val="0"/>
                      <w:marBottom w:val="0"/>
                      <w:divBdr>
                        <w:top w:val="none" w:sz="0" w:space="0" w:color="auto"/>
                        <w:left w:val="none" w:sz="0" w:space="0" w:color="auto"/>
                        <w:bottom w:val="none" w:sz="0" w:space="0" w:color="auto"/>
                        <w:right w:val="none" w:sz="0" w:space="0" w:color="auto"/>
                      </w:divBdr>
                      <w:divsChild>
                        <w:div w:id="142903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989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834015">
      <w:bodyDiv w:val="1"/>
      <w:marLeft w:val="0"/>
      <w:marRight w:val="0"/>
      <w:marTop w:val="0"/>
      <w:marBottom w:val="0"/>
      <w:divBdr>
        <w:top w:val="none" w:sz="0" w:space="0" w:color="auto"/>
        <w:left w:val="none" w:sz="0" w:space="0" w:color="auto"/>
        <w:bottom w:val="none" w:sz="0" w:space="0" w:color="auto"/>
        <w:right w:val="none" w:sz="0" w:space="0" w:color="auto"/>
      </w:divBdr>
    </w:div>
    <w:div w:id="1473213013">
      <w:bodyDiv w:val="1"/>
      <w:marLeft w:val="0"/>
      <w:marRight w:val="0"/>
      <w:marTop w:val="0"/>
      <w:marBottom w:val="0"/>
      <w:divBdr>
        <w:top w:val="none" w:sz="0" w:space="0" w:color="auto"/>
        <w:left w:val="none" w:sz="0" w:space="0" w:color="auto"/>
        <w:bottom w:val="none" w:sz="0" w:space="0" w:color="auto"/>
        <w:right w:val="none" w:sz="0" w:space="0" w:color="auto"/>
      </w:divBdr>
      <w:divsChild>
        <w:div w:id="460343057">
          <w:marLeft w:val="0"/>
          <w:marRight w:val="0"/>
          <w:marTop w:val="0"/>
          <w:marBottom w:val="0"/>
          <w:divBdr>
            <w:top w:val="none" w:sz="0" w:space="0" w:color="auto"/>
            <w:left w:val="none" w:sz="0" w:space="0" w:color="auto"/>
            <w:bottom w:val="none" w:sz="0" w:space="0" w:color="auto"/>
            <w:right w:val="none" w:sz="0" w:space="0" w:color="auto"/>
          </w:divBdr>
        </w:div>
        <w:div w:id="17396803">
          <w:marLeft w:val="0"/>
          <w:marRight w:val="0"/>
          <w:marTop w:val="0"/>
          <w:marBottom w:val="0"/>
          <w:divBdr>
            <w:top w:val="none" w:sz="0" w:space="0" w:color="auto"/>
            <w:left w:val="none" w:sz="0" w:space="0" w:color="auto"/>
            <w:bottom w:val="none" w:sz="0" w:space="0" w:color="auto"/>
            <w:right w:val="none" w:sz="0" w:space="0" w:color="auto"/>
          </w:divBdr>
          <w:divsChild>
            <w:div w:id="98263075">
              <w:marLeft w:val="0"/>
              <w:marRight w:val="0"/>
              <w:marTop w:val="0"/>
              <w:marBottom w:val="0"/>
              <w:divBdr>
                <w:top w:val="none" w:sz="0" w:space="0" w:color="auto"/>
                <w:left w:val="none" w:sz="0" w:space="0" w:color="auto"/>
                <w:bottom w:val="none" w:sz="0" w:space="0" w:color="auto"/>
                <w:right w:val="none" w:sz="0" w:space="0" w:color="auto"/>
              </w:divBdr>
            </w:div>
            <w:div w:id="84555764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491628766">
      <w:bodyDiv w:val="1"/>
      <w:marLeft w:val="0"/>
      <w:marRight w:val="0"/>
      <w:marTop w:val="0"/>
      <w:marBottom w:val="0"/>
      <w:divBdr>
        <w:top w:val="none" w:sz="0" w:space="0" w:color="auto"/>
        <w:left w:val="none" w:sz="0" w:space="0" w:color="auto"/>
        <w:bottom w:val="none" w:sz="0" w:space="0" w:color="auto"/>
        <w:right w:val="none" w:sz="0" w:space="0" w:color="auto"/>
      </w:divBdr>
      <w:divsChild>
        <w:div w:id="1533349037">
          <w:marLeft w:val="0"/>
          <w:marRight w:val="120"/>
          <w:marTop w:val="0"/>
          <w:marBottom w:val="0"/>
          <w:divBdr>
            <w:top w:val="none" w:sz="0" w:space="0" w:color="auto"/>
            <w:left w:val="none" w:sz="0" w:space="0" w:color="auto"/>
            <w:bottom w:val="none" w:sz="0" w:space="0" w:color="auto"/>
            <w:right w:val="none" w:sz="0" w:space="0" w:color="auto"/>
          </w:divBdr>
          <w:divsChild>
            <w:div w:id="551116516">
              <w:marLeft w:val="0"/>
              <w:marRight w:val="0"/>
              <w:marTop w:val="0"/>
              <w:marBottom w:val="0"/>
              <w:divBdr>
                <w:top w:val="single" w:sz="6" w:space="0" w:color="E4E4E4"/>
                <w:left w:val="single" w:sz="6" w:space="0" w:color="E4E4E4"/>
                <w:bottom w:val="single" w:sz="6" w:space="0" w:color="E4E4E4"/>
                <w:right w:val="single" w:sz="6" w:space="0" w:color="E4E4E4"/>
              </w:divBdr>
              <w:divsChild>
                <w:div w:id="2053337183">
                  <w:marLeft w:val="0"/>
                  <w:marRight w:val="0"/>
                  <w:marTop w:val="0"/>
                  <w:marBottom w:val="0"/>
                  <w:divBdr>
                    <w:top w:val="none" w:sz="0" w:space="0" w:color="auto"/>
                    <w:left w:val="none" w:sz="0" w:space="0" w:color="auto"/>
                    <w:bottom w:val="none" w:sz="0" w:space="0" w:color="auto"/>
                    <w:right w:val="none" w:sz="0" w:space="0" w:color="auto"/>
                  </w:divBdr>
                  <w:divsChild>
                    <w:div w:id="81417675">
                      <w:marLeft w:val="0"/>
                      <w:marRight w:val="0"/>
                      <w:marTop w:val="0"/>
                      <w:marBottom w:val="0"/>
                      <w:divBdr>
                        <w:top w:val="none" w:sz="0" w:space="0" w:color="auto"/>
                        <w:left w:val="none" w:sz="0" w:space="0" w:color="auto"/>
                        <w:bottom w:val="none" w:sz="0" w:space="0" w:color="auto"/>
                        <w:right w:val="none" w:sz="0" w:space="0" w:color="auto"/>
                      </w:divBdr>
                      <w:divsChild>
                        <w:div w:id="1643193234">
                          <w:marLeft w:val="0"/>
                          <w:marRight w:val="0"/>
                          <w:marTop w:val="360"/>
                          <w:marBottom w:val="135"/>
                          <w:divBdr>
                            <w:top w:val="none" w:sz="0" w:space="0" w:color="auto"/>
                            <w:left w:val="none" w:sz="0" w:space="0" w:color="auto"/>
                            <w:bottom w:val="none" w:sz="0" w:space="0" w:color="auto"/>
                            <w:right w:val="none" w:sz="0" w:space="0" w:color="auto"/>
                          </w:divBdr>
                        </w:div>
                        <w:div w:id="1602833793">
                          <w:marLeft w:val="0"/>
                          <w:marRight w:val="0"/>
                          <w:marTop w:val="135"/>
                          <w:marBottom w:val="0"/>
                          <w:divBdr>
                            <w:top w:val="none" w:sz="0" w:space="0" w:color="auto"/>
                            <w:left w:val="none" w:sz="0" w:space="0" w:color="auto"/>
                            <w:bottom w:val="none" w:sz="0" w:space="0" w:color="auto"/>
                            <w:right w:val="none" w:sz="0" w:space="0" w:color="auto"/>
                          </w:divBdr>
                        </w:div>
                        <w:div w:id="2033723818">
                          <w:marLeft w:val="0"/>
                          <w:marRight w:val="0"/>
                          <w:marTop w:val="240"/>
                          <w:marBottom w:val="0"/>
                          <w:divBdr>
                            <w:top w:val="none" w:sz="0" w:space="0" w:color="auto"/>
                            <w:left w:val="none" w:sz="0" w:space="0" w:color="auto"/>
                            <w:bottom w:val="none" w:sz="0" w:space="0" w:color="auto"/>
                            <w:right w:val="none" w:sz="0" w:space="0" w:color="auto"/>
                          </w:divBdr>
                          <w:divsChild>
                            <w:div w:id="317078727">
                              <w:marLeft w:val="0"/>
                              <w:marRight w:val="0"/>
                              <w:marTop w:val="0"/>
                              <w:marBottom w:val="0"/>
                              <w:divBdr>
                                <w:top w:val="none" w:sz="0" w:space="0" w:color="auto"/>
                                <w:left w:val="none" w:sz="0" w:space="0" w:color="auto"/>
                                <w:bottom w:val="none" w:sz="0" w:space="0" w:color="auto"/>
                                <w:right w:val="none" w:sz="0" w:space="0" w:color="auto"/>
                              </w:divBdr>
                              <w:divsChild>
                                <w:div w:id="1200237121">
                                  <w:marLeft w:val="0"/>
                                  <w:marRight w:val="0"/>
                                  <w:marTop w:val="0"/>
                                  <w:marBottom w:val="0"/>
                                  <w:divBdr>
                                    <w:top w:val="none" w:sz="0" w:space="0" w:color="auto"/>
                                    <w:left w:val="none" w:sz="0" w:space="0" w:color="auto"/>
                                    <w:bottom w:val="none" w:sz="0" w:space="0" w:color="auto"/>
                                    <w:right w:val="none" w:sz="0" w:space="0" w:color="auto"/>
                                  </w:divBdr>
                                  <w:divsChild>
                                    <w:div w:id="163594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635514">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277635">
                  <w:marLeft w:val="0"/>
                  <w:marRight w:val="0"/>
                  <w:marTop w:val="0"/>
                  <w:marBottom w:val="0"/>
                  <w:divBdr>
                    <w:top w:val="none" w:sz="0" w:space="0" w:color="auto"/>
                    <w:left w:val="none" w:sz="0" w:space="0" w:color="auto"/>
                    <w:bottom w:val="none" w:sz="0" w:space="0" w:color="auto"/>
                    <w:right w:val="none" w:sz="0" w:space="0" w:color="auto"/>
                  </w:divBdr>
                  <w:divsChild>
                    <w:div w:id="1023743746">
                      <w:marLeft w:val="0"/>
                      <w:marRight w:val="0"/>
                      <w:marTop w:val="360"/>
                      <w:marBottom w:val="0"/>
                      <w:divBdr>
                        <w:top w:val="none" w:sz="0" w:space="0" w:color="auto"/>
                        <w:left w:val="none" w:sz="0" w:space="0" w:color="auto"/>
                        <w:bottom w:val="none" w:sz="0" w:space="0" w:color="auto"/>
                        <w:right w:val="none" w:sz="0" w:space="0" w:color="auto"/>
                      </w:divBdr>
                      <w:divsChild>
                        <w:div w:id="503400498">
                          <w:marLeft w:val="0"/>
                          <w:marRight w:val="0"/>
                          <w:marTop w:val="0"/>
                          <w:marBottom w:val="0"/>
                          <w:divBdr>
                            <w:top w:val="none" w:sz="0" w:space="0" w:color="auto"/>
                            <w:left w:val="none" w:sz="0" w:space="0" w:color="auto"/>
                            <w:bottom w:val="none" w:sz="0" w:space="0" w:color="auto"/>
                            <w:right w:val="none" w:sz="0" w:space="0" w:color="auto"/>
                          </w:divBdr>
                          <w:divsChild>
                            <w:div w:id="501510453">
                              <w:marLeft w:val="0"/>
                              <w:marRight w:val="0"/>
                              <w:marTop w:val="0"/>
                              <w:marBottom w:val="0"/>
                              <w:divBdr>
                                <w:top w:val="none" w:sz="0" w:space="0" w:color="auto"/>
                                <w:left w:val="none" w:sz="0" w:space="0" w:color="auto"/>
                                <w:bottom w:val="none" w:sz="0" w:space="0" w:color="auto"/>
                                <w:right w:val="none" w:sz="0" w:space="0" w:color="auto"/>
                              </w:divBdr>
                              <w:divsChild>
                                <w:div w:id="1426611574">
                                  <w:marLeft w:val="0"/>
                                  <w:marRight w:val="0"/>
                                  <w:marTop w:val="0"/>
                                  <w:marBottom w:val="0"/>
                                  <w:divBdr>
                                    <w:top w:val="none" w:sz="0" w:space="0" w:color="auto"/>
                                    <w:left w:val="none" w:sz="0" w:space="0" w:color="auto"/>
                                    <w:bottom w:val="none" w:sz="0" w:space="0" w:color="auto"/>
                                    <w:right w:val="none" w:sz="0" w:space="0" w:color="auto"/>
                                  </w:divBdr>
                                  <w:divsChild>
                                    <w:div w:id="1332297717">
                                      <w:marLeft w:val="0"/>
                                      <w:marRight w:val="0"/>
                                      <w:marTop w:val="0"/>
                                      <w:marBottom w:val="0"/>
                                      <w:divBdr>
                                        <w:top w:val="none" w:sz="0" w:space="0" w:color="auto"/>
                                        <w:left w:val="none" w:sz="0" w:space="0" w:color="auto"/>
                                        <w:bottom w:val="none" w:sz="0" w:space="0" w:color="auto"/>
                                        <w:right w:val="none" w:sz="0" w:space="0" w:color="auto"/>
                                      </w:divBdr>
                                    </w:div>
                                    <w:div w:id="2017687472">
                                      <w:marLeft w:val="0"/>
                                      <w:marRight w:val="0"/>
                                      <w:marTop w:val="0"/>
                                      <w:marBottom w:val="0"/>
                                      <w:divBdr>
                                        <w:top w:val="none" w:sz="0" w:space="0" w:color="auto"/>
                                        <w:left w:val="none" w:sz="0" w:space="0" w:color="auto"/>
                                        <w:bottom w:val="none" w:sz="0" w:space="0" w:color="auto"/>
                                        <w:right w:val="none" w:sz="0" w:space="0" w:color="auto"/>
                                      </w:divBdr>
                                      <w:divsChild>
                                        <w:div w:id="128824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8221554">
                  <w:marLeft w:val="0"/>
                  <w:marRight w:val="0"/>
                  <w:marTop w:val="315"/>
                  <w:marBottom w:val="360"/>
                  <w:divBdr>
                    <w:top w:val="none" w:sz="0" w:space="0" w:color="auto"/>
                    <w:left w:val="none" w:sz="0" w:space="0" w:color="auto"/>
                    <w:bottom w:val="none" w:sz="0" w:space="0" w:color="auto"/>
                    <w:right w:val="none" w:sz="0" w:space="0" w:color="auto"/>
                  </w:divBdr>
                  <w:divsChild>
                    <w:div w:id="1238782212">
                      <w:marLeft w:val="0"/>
                      <w:marRight w:val="0"/>
                      <w:marTop w:val="0"/>
                      <w:marBottom w:val="0"/>
                      <w:divBdr>
                        <w:top w:val="none" w:sz="0" w:space="0" w:color="auto"/>
                        <w:left w:val="none" w:sz="0" w:space="0" w:color="auto"/>
                        <w:bottom w:val="none" w:sz="0" w:space="0" w:color="auto"/>
                        <w:right w:val="none" w:sz="0" w:space="0" w:color="auto"/>
                      </w:divBdr>
                      <w:divsChild>
                        <w:div w:id="1094938106">
                          <w:marLeft w:val="0"/>
                          <w:marRight w:val="480"/>
                          <w:marTop w:val="0"/>
                          <w:marBottom w:val="360"/>
                          <w:divBdr>
                            <w:top w:val="none" w:sz="0" w:space="0" w:color="auto"/>
                            <w:left w:val="none" w:sz="0" w:space="0" w:color="auto"/>
                            <w:bottom w:val="none" w:sz="0" w:space="0" w:color="auto"/>
                            <w:right w:val="none" w:sz="0" w:space="0" w:color="auto"/>
                          </w:divBdr>
                          <w:divsChild>
                            <w:div w:id="659239007">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452284682">
                  <w:marLeft w:val="0"/>
                  <w:marRight w:val="0"/>
                  <w:marTop w:val="0"/>
                  <w:marBottom w:val="0"/>
                  <w:divBdr>
                    <w:top w:val="none" w:sz="0" w:space="0" w:color="auto"/>
                    <w:left w:val="none" w:sz="0" w:space="0" w:color="auto"/>
                    <w:bottom w:val="none" w:sz="0" w:space="0" w:color="auto"/>
                    <w:right w:val="none" w:sz="0" w:space="0" w:color="auto"/>
                  </w:divBdr>
                  <w:divsChild>
                    <w:div w:id="2092579308">
                      <w:marLeft w:val="0"/>
                      <w:marRight w:val="0"/>
                      <w:marTop w:val="0"/>
                      <w:marBottom w:val="0"/>
                      <w:divBdr>
                        <w:top w:val="single" w:sz="6" w:space="0" w:color="E4E4E4"/>
                        <w:left w:val="none" w:sz="0" w:space="0" w:color="auto"/>
                        <w:bottom w:val="none" w:sz="0" w:space="0" w:color="auto"/>
                        <w:right w:val="none" w:sz="0" w:space="0" w:color="auto"/>
                      </w:divBdr>
                      <w:divsChild>
                        <w:div w:id="513107458">
                          <w:marLeft w:val="0"/>
                          <w:marRight w:val="0"/>
                          <w:marTop w:val="360"/>
                          <w:marBottom w:val="360"/>
                          <w:divBdr>
                            <w:top w:val="none" w:sz="0" w:space="0" w:color="auto"/>
                            <w:left w:val="none" w:sz="0" w:space="0" w:color="auto"/>
                            <w:bottom w:val="none" w:sz="0" w:space="0" w:color="auto"/>
                            <w:right w:val="none" w:sz="0" w:space="0" w:color="auto"/>
                          </w:divBdr>
                          <w:divsChild>
                            <w:div w:id="208129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712244">
                  <w:marLeft w:val="0"/>
                  <w:marRight w:val="0"/>
                  <w:marTop w:val="0"/>
                  <w:marBottom w:val="0"/>
                  <w:divBdr>
                    <w:top w:val="single" w:sz="6" w:space="18" w:color="E4E4E4"/>
                    <w:left w:val="none" w:sz="0" w:space="0" w:color="auto"/>
                    <w:bottom w:val="none" w:sz="0" w:space="0" w:color="auto"/>
                    <w:right w:val="none" w:sz="0" w:space="0" w:color="auto"/>
                  </w:divBdr>
                  <w:divsChild>
                    <w:div w:id="16976631">
                      <w:marLeft w:val="0"/>
                      <w:marRight w:val="0"/>
                      <w:marTop w:val="0"/>
                      <w:marBottom w:val="180"/>
                      <w:divBdr>
                        <w:top w:val="none" w:sz="0" w:space="0" w:color="auto"/>
                        <w:left w:val="none" w:sz="0" w:space="0" w:color="auto"/>
                        <w:bottom w:val="none" w:sz="0" w:space="0" w:color="auto"/>
                        <w:right w:val="none" w:sz="0" w:space="0" w:color="auto"/>
                      </w:divBdr>
                    </w:div>
                  </w:divsChild>
                </w:div>
                <w:div w:id="1571693471">
                  <w:marLeft w:val="0"/>
                  <w:marRight w:val="0"/>
                  <w:marTop w:val="0"/>
                  <w:marBottom w:val="0"/>
                  <w:divBdr>
                    <w:top w:val="none" w:sz="0" w:space="0" w:color="auto"/>
                    <w:left w:val="none" w:sz="0" w:space="0" w:color="auto"/>
                    <w:bottom w:val="none" w:sz="0" w:space="0" w:color="auto"/>
                    <w:right w:val="none" w:sz="0" w:space="0" w:color="auto"/>
                  </w:divBdr>
                  <w:divsChild>
                    <w:div w:id="602151203">
                      <w:marLeft w:val="0"/>
                      <w:marRight w:val="0"/>
                      <w:marTop w:val="0"/>
                      <w:marBottom w:val="0"/>
                      <w:divBdr>
                        <w:top w:val="single" w:sz="6" w:space="0" w:color="E4E4E4"/>
                        <w:left w:val="none" w:sz="0" w:space="0" w:color="auto"/>
                        <w:bottom w:val="none" w:sz="0" w:space="0" w:color="auto"/>
                        <w:right w:val="none" w:sz="0" w:space="0" w:color="auto"/>
                      </w:divBdr>
                      <w:divsChild>
                        <w:div w:id="2106336843">
                          <w:marLeft w:val="0"/>
                          <w:marRight w:val="0"/>
                          <w:marTop w:val="0"/>
                          <w:marBottom w:val="0"/>
                          <w:divBdr>
                            <w:top w:val="none" w:sz="0" w:space="0" w:color="auto"/>
                            <w:left w:val="none" w:sz="0" w:space="0" w:color="auto"/>
                            <w:bottom w:val="none" w:sz="0" w:space="0" w:color="auto"/>
                            <w:right w:val="none" w:sz="0" w:space="0" w:color="auto"/>
                          </w:divBdr>
                          <w:divsChild>
                            <w:div w:id="2052725561">
                              <w:marLeft w:val="0"/>
                              <w:marRight w:val="0"/>
                              <w:marTop w:val="0"/>
                              <w:marBottom w:val="0"/>
                              <w:divBdr>
                                <w:top w:val="none" w:sz="0" w:space="0" w:color="auto"/>
                                <w:left w:val="none" w:sz="0" w:space="0" w:color="auto"/>
                                <w:bottom w:val="none" w:sz="0" w:space="0" w:color="auto"/>
                                <w:right w:val="none" w:sz="0" w:space="0" w:color="auto"/>
                              </w:divBdr>
                            </w:div>
                            <w:div w:id="1814331019">
                              <w:marLeft w:val="0"/>
                              <w:marRight w:val="0"/>
                              <w:marTop w:val="60"/>
                              <w:marBottom w:val="0"/>
                              <w:divBdr>
                                <w:top w:val="none" w:sz="0" w:space="0" w:color="auto"/>
                                <w:left w:val="none" w:sz="0" w:space="0" w:color="auto"/>
                                <w:bottom w:val="none" w:sz="0" w:space="0" w:color="auto"/>
                                <w:right w:val="none" w:sz="0" w:space="0" w:color="auto"/>
                              </w:divBdr>
                            </w:div>
                            <w:div w:id="1329792704">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 w:id="1793861330">
              <w:marLeft w:val="0"/>
              <w:marRight w:val="0"/>
              <w:marTop w:val="120"/>
              <w:marBottom w:val="0"/>
              <w:divBdr>
                <w:top w:val="single" w:sz="6" w:space="0" w:color="E4E4E4"/>
                <w:left w:val="single" w:sz="6" w:space="0" w:color="E4E4E4"/>
                <w:bottom w:val="single" w:sz="6" w:space="0" w:color="E4E4E4"/>
                <w:right w:val="single" w:sz="6" w:space="0" w:color="E4E4E4"/>
              </w:divBdr>
              <w:divsChild>
                <w:div w:id="1548759173">
                  <w:marLeft w:val="0"/>
                  <w:marRight w:val="0"/>
                  <w:marTop w:val="0"/>
                  <w:marBottom w:val="0"/>
                  <w:divBdr>
                    <w:top w:val="single" w:sz="6" w:space="0" w:color="E4E4E4"/>
                    <w:left w:val="none" w:sz="0" w:space="0" w:color="auto"/>
                    <w:bottom w:val="none" w:sz="0" w:space="0" w:color="auto"/>
                    <w:right w:val="none" w:sz="0" w:space="0" w:color="auto"/>
                  </w:divBdr>
                  <w:divsChild>
                    <w:div w:id="2104521467">
                      <w:marLeft w:val="360"/>
                      <w:marRight w:val="0"/>
                      <w:marTop w:val="360"/>
                      <w:marBottom w:val="0"/>
                      <w:divBdr>
                        <w:top w:val="none" w:sz="0" w:space="0" w:color="auto"/>
                        <w:left w:val="none" w:sz="0" w:space="0" w:color="auto"/>
                        <w:bottom w:val="none" w:sz="0" w:space="0" w:color="auto"/>
                        <w:right w:val="none" w:sz="0" w:space="0" w:color="auto"/>
                      </w:divBdr>
                    </w:div>
                  </w:divsChild>
                </w:div>
              </w:divsChild>
            </w:div>
            <w:div w:id="931088308">
              <w:marLeft w:val="0"/>
              <w:marRight w:val="0"/>
              <w:marTop w:val="0"/>
              <w:marBottom w:val="0"/>
              <w:divBdr>
                <w:top w:val="none" w:sz="0" w:space="0" w:color="auto"/>
                <w:left w:val="none" w:sz="0" w:space="0" w:color="auto"/>
                <w:bottom w:val="none" w:sz="0" w:space="0" w:color="auto"/>
                <w:right w:val="none" w:sz="0" w:space="0" w:color="auto"/>
              </w:divBdr>
              <w:divsChild>
                <w:div w:id="738207205">
                  <w:marLeft w:val="0"/>
                  <w:marRight w:val="0"/>
                  <w:marTop w:val="0"/>
                  <w:marBottom w:val="0"/>
                  <w:divBdr>
                    <w:top w:val="none" w:sz="0" w:space="0" w:color="auto"/>
                    <w:left w:val="none" w:sz="0" w:space="0" w:color="auto"/>
                    <w:bottom w:val="none" w:sz="0" w:space="0" w:color="auto"/>
                    <w:right w:val="none" w:sz="0" w:space="0" w:color="auto"/>
                  </w:divBdr>
                  <w:divsChild>
                    <w:div w:id="753165187">
                      <w:marLeft w:val="0"/>
                      <w:marRight w:val="0"/>
                      <w:marTop w:val="120"/>
                      <w:marBottom w:val="120"/>
                      <w:divBdr>
                        <w:top w:val="single" w:sz="6" w:space="0" w:color="E4E4E4"/>
                        <w:left w:val="single" w:sz="6" w:space="0" w:color="E4E4E4"/>
                        <w:bottom w:val="single" w:sz="6" w:space="0" w:color="E4E4E4"/>
                        <w:right w:val="single" w:sz="6" w:space="0" w:color="E4E4E4"/>
                      </w:divBdr>
                      <w:divsChild>
                        <w:div w:id="674069383">
                          <w:marLeft w:val="0"/>
                          <w:marRight w:val="0"/>
                          <w:marTop w:val="240"/>
                          <w:marBottom w:val="0"/>
                          <w:divBdr>
                            <w:top w:val="none" w:sz="0" w:space="0" w:color="auto"/>
                            <w:left w:val="none" w:sz="0" w:space="0" w:color="auto"/>
                            <w:bottom w:val="none" w:sz="0" w:space="0" w:color="auto"/>
                            <w:right w:val="none" w:sz="0" w:space="0" w:color="auto"/>
                          </w:divBdr>
                          <w:divsChild>
                            <w:div w:id="2082216602">
                              <w:marLeft w:val="0"/>
                              <w:marRight w:val="0"/>
                              <w:marTop w:val="0"/>
                              <w:marBottom w:val="0"/>
                              <w:divBdr>
                                <w:top w:val="none" w:sz="0" w:space="0" w:color="auto"/>
                                <w:left w:val="none" w:sz="0" w:space="0" w:color="auto"/>
                                <w:bottom w:val="none" w:sz="0" w:space="0" w:color="auto"/>
                                <w:right w:val="none" w:sz="0" w:space="0" w:color="auto"/>
                              </w:divBdr>
                            </w:div>
                          </w:divsChild>
                        </w:div>
                        <w:div w:id="1593663179">
                          <w:marLeft w:val="0"/>
                          <w:marRight w:val="0"/>
                          <w:marTop w:val="240"/>
                          <w:marBottom w:val="360"/>
                          <w:divBdr>
                            <w:top w:val="none" w:sz="0" w:space="0" w:color="auto"/>
                            <w:left w:val="none" w:sz="0" w:space="0" w:color="auto"/>
                            <w:bottom w:val="none" w:sz="0" w:space="0" w:color="auto"/>
                            <w:right w:val="none" w:sz="0" w:space="0" w:color="auto"/>
                          </w:divBdr>
                          <w:divsChild>
                            <w:div w:id="1242524455">
                              <w:marLeft w:val="0"/>
                              <w:marRight w:val="0"/>
                              <w:marTop w:val="0"/>
                              <w:marBottom w:val="0"/>
                              <w:divBdr>
                                <w:top w:val="none" w:sz="0" w:space="0" w:color="auto"/>
                                <w:left w:val="none" w:sz="0" w:space="0" w:color="auto"/>
                                <w:bottom w:val="none" w:sz="0" w:space="0" w:color="auto"/>
                                <w:right w:val="none" w:sz="0" w:space="0" w:color="auto"/>
                              </w:divBdr>
                              <w:divsChild>
                                <w:div w:id="1937902418">
                                  <w:marLeft w:val="0"/>
                                  <w:marRight w:val="0"/>
                                  <w:marTop w:val="0"/>
                                  <w:marBottom w:val="0"/>
                                  <w:divBdr>
                                    <w:top w:val="none" w:sz="0" w:space="0" w:color="auto"/>
                                    <w:left w:val="none" w:sz="0" w:space="0" w:color="auto"/>
                                    <w:bottom w:val="none" w:sz="0" w:space="0" w:color="auto"/>
                                    <w:right w:val="none" w:sz="0" w:space="0" w:color="auto"/>
                                  </w:divBdr>
                                  <w:divsChild>
                                    <w:div w:id="118650706">
                                      <w:marLeft w:val="0"/>
                                      <w:marRight w:val="0"/>
                                      <w:marTop w:val="0"/>
                                      <w:marBottom w:val="0"/>
                                      <w:divBdr>
                                        <w:top w:val="none" w:sz="0" w:space="0" w:color="auto"/>
                                        <w:left w:val="none" w:sz="0" w:space="0" w:color="auto"/>
                                        <w:bottom w:val="none" w:sz="0" w:space="0" w:color="auto"/>
                                        <w:right w:val="none" w:sz="0" w:space="0" w:color="auto"/>
                                      </w:divBdr>
                                      <w:divsChild>
                                        <w:div w:id="444466573">
                                          <w:marLeft w:val="0"/>
                                          <w:marRight w:val="0"/>
                                          <w:marTop w:val="0"/>
                                          <w:marBottom w:val="0"/>
                                          <w:divBdr>
                                            <w:top w:val="none" w:sz="0" w:space="0" w:color="auto"/>
                                            <w:left w:val="none" w:sz="0" w:space="0" w:color="auto"/>
                                            <w:bottom w:val="none" w:sz="0" w:space="0" w:color="auto"/>
                                            <w:right w:val="none" w:sz="0" w:space="0" w:color="auto"/>
                                          </w:divBdr>
                                        </w:div>
                                      </w:divsChild>
                                    </w:div>
                                    <w:div w:id="793713869">
                                      <w:marLeft w:val="0"/>
                                      <w:marRight w:val="0"/>
                                      <w:marTop w:val="0"/>
                                      <w:marBottom w:val="0"/>
                                      <w:divBdr>
                                        <w:top w:val="none" w:sz="0" w:space="0" w:color="auto"/>
                                        <w:left w:val="none" w:sz="0" w:space="0" w:color="auto"/>
                                        <w:bottom w:val="none" w:sz="0" w:space="0" w:color="auto"/>
                                        <w:right w:val="none" w:sz="0" w:space="0" w:color="auto"/>
                                      </w:divBdr>
                                      <w:divsChild>
                                        <w:div w:id="84679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9337631">
                  <w:marLeft w:val="0"/>
                  <w:marRight w:val="0"/>
                  <w:marTop w:val="0"/>
                  <w:marBottom w:val="0"/>
                  <w:divBdr>
                    <w:top w:val="none" w:sz="0" w:space="0" w:color="auto"/>
                    <w:left w:val="none" w:sz="0" w:space="0" w:color="auto"/>
                    <w:bottom w:val="none" w:sz="0" w:space="0" w:color="auto"/>
                    <w:right w:val="none" w:sz="0" w:space="0" w:color="auto"/>
                  </w:divBdr>
                  <w:divsChild>
                    <w:div w:id="1479152078">
                      <w:marLeft w:val="0"/>
                      <w:marRight w:val="0"/>
                      <w:marTop w:val="120"/>
                      <w:marBottom w:val="120"/>
                      <w:divBdr>
                        <w:top w:val="single" w:sz="6" w:space="0" w:color="E4E4E4"/>
                        <w:left w:val="single" w:sz="6" w:space="0" w:color="E4E4E4"/>
                        <w:bottom w:val="single" w:sz="6" w:space="0" w:color="E4E4E4"/>
                        <w:right w:val="single" w:sz="6" w:space="0" w:color="E4E4E4"/>
                      </w:divBdr>
                      <w:divsChild>
                        <w:div w:id="1202085246">
                          <w:marLeft w:val="0"/>
                          <w:marRight w:val="0"/>
                          <w:marTop w:val="0"/>
                          <w:marBottom w:val="0"/>
                          <w:divBdr>
                            <w:top w:val="none" w:sz="0" w:space="0" w:color="auto"/>
                            <w:left w:val="none" w:sz="0" w:space="0" w:color="auto"/>
                            <w:bottom w:val="none" w:sz="0" w:space="0" w:color="auto"/>
                            <w:right w:val="none" w:sz="0" w:space="0" w:color="auto"/>
                          </w:divBdr>
                          <w:divsChild>
                            <w:div w:id="474101867">
                              <w:marLeft w:val="0"/>
                              <w:marRight w:val="0"/>
                              <w:marTop w:val="0"/>
                              <w:marBottom w:val="360"/>
                              <w:divBdr>
                                <w:top w:val="none" w:sz="0" w:space="0" w:color="auto"/>
                                <w:left w:val="none" w:sz="0" w:space="0" w:color="auto"/>
                                <w:bottom w:val="none" w:sz="0" w:space="0" w:color="auto"/>
                                <w:right w:val="none" w:sz="0" w:space="0" w:color="auto"/>
                              </w:divBdr>
                              <w:divsChild>
                                <w:div w:id="960310039">
                                  <w:marLeft w:val="0"/>
                                  <w:marRight w:val="0"/>
                                  <w:marTop w:val="0"/>
                                  <w:marBottom w:val="0"/>
                                  <w:divBdr>
                                    <w:top w:val="none" w:sz="0" w:space="0" w:color="auto"/>
                                    <w:left w:val="none" w:sz="0" w:space="0" w:color="auto"/>
                                    <w:bottom w:val="none" w:sz="0" w:space="0" w:color="auto"/>
                                    <w:right w:val="none" w:sz="0" w:space="0" w:color="auto"/>
                                  </w:divBdr>
                                  <w:divsChild>
                                    <w:div w:id="1654523008">
                                      <w:marLeft w:val="0"/>
                                      <w:marRight w:val="0"/>
                                      <w:marTop w:val="0"/>
                                      <w:marBottom w:val="0"/>
                                      <w:divBdr>
                                        <w:top w:val="none" w:sz="0" w:space="0" w:color="auto"/>
                                        <w:left w:val="none" w:sz="0" w:space="0" w:color="auto"/>
                                        <w:bottom w:val="none" w:sz="0" w:space="0" w:color="auto"/>
                                        <w:right w:val="none" w:sz="0" w:space="0" w:color="auto"/>
                                      </w:divBdr>
                                      <w:divsChild>
                                        <w:div w:id="463156410">
                                          <w:marLeft w:val="0"/>
                                          <w:marRight w:val="0"/>
                                          <w:marTop w:val="0"/>
                                          <w:marBottom w:val="0"/>
                                          <w:divBdr>
                                            <w:top w:val="none" w:sz="0" w:space="0" w:color="auto"/>
                                            <w:left w:val="none" w:sz="0" w:space="0" w:color="auto"/>
                                            <w:bottom w:val="none" w:sz="0" w:space="0" w:color="auto"/>
                                            <w:right w:val="none" w:sz="0" w:space="0" w:color="auto"/>
                                          </w:divBdr>
                                          <w:divsChild>
                                            <w:div w:id="2050839655">
                                              <w:marLeft w:val="0"/>
                                              <w:marRight w:val="0"/>
                                              <w:marTop w:val="0"/>
                                              <w:marBottom w:val="0"/>
                                              <w:divBdr>
                                                <w:top w:val="single" w:sz="6" w:space="0" w:color="auto"/>
                                                <w:left w:val="single" w:sz="6" w:space="0" w:color="auto"/>
                                                <w:bottom w:val="single" w:sz="6" w:space="0" w:color="auto"/>
                                                <w:right w:val="single" w:sz="6" w:space="0" w:color="auto"/>
                                              </w:divBdr>
                                              <w:divsChild>
                                                <w:div w:id="1478644757">
                                                  <w:marLeft w:val="0"/>
                                                  <w:marRight w:val="0"/>
                                                  <w:marTop w:val="0"/>
                                                  <w:marBottom w:val="0"/>
                                                  <w:divBdr>
                                                    <w:top w:val="none" w:sz="0" w:space="0" w:color="auto"/>
                                                    <w:left w:val="none" w:sz="0" w:space="0" w:color="auto"/>
                                                    <w:bottom w:val="none" w:sz="0" w:space="0" w:color="auto"/>
                                                    <w:right w:val="none" w:sz="0" w:space="0" w:color="auto"/>
                                                  </w:divBdr>
                                                </w:div>
                                                <w:div w:id="1158377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5975395">
                                  <w:marLeft w:val="0"/>
                                  <w:marRight w:val="0"/>
                                  <w:marTop w:val="0"/>
                                  <w:marBottom w:val="0"/>
                                  <w:divBdr>
                                    <w:top w:val="none" w:sz="0" w:space="0" w:color="auto"/>
                                    <w:left w:val="none" w:sz="0" w:space="0" w:color="auto"/>
                                    <w:bottom w:val="none" w:sz="0" w:space="0" w:color="auto"/>
                                    <w:right w:val="none" w:sz="0" w:space="0" w:color="auto"/>
                                  </w:divBdr>
                                  <w:divsChild>
                                    <w:div w:id="675889219">
                                      <w:marLeft w:val="0"/>
                                      <w:marRight w:val="0"/>
                                      <w:marTop w:val="0"/>
                                      <w:marBottom w:val="0"/>
                                      <w:divBdr>
                                        <w:top w:val="none" w:sz="0" w:space="0" w:color="auto"/>
                                        <w:left w:val="none" w:sz="0" w:space="0" w:color="auto"/>
                                        <w:bottom w:val="none" w:sz="0" w:space="0" w:color="auto"/>
                                        <w:right w:val="none" w:sz="0" w:space="0" w:color="auto"/>
                                      </w:divBdr>
                                    </w:div>
                                    <w:div w:id="1712880575">
                                      <w:marLeft w:val="0"/>
                                      <w:marRight w:val="0"/>
                                      <w:marTop w:val="0"/>
                                      <w:marBottom w:val="0"/>
                                      <w:divBdr>
                                        <w:top w:val="none" w:sz="0" w:space="0" w:color="auto"/>
                                        <w:left w:val="none" w:sz="0" w:space="0" w:color="auto"/>
                                        <w:bottom w:val="none" w:sz="0" w:space="0" w:color="auto"/>
                                        <w:right w:val="none" w:sz="0" w:space="0" w:color="auto"/>
                                      </w:divBdr>
                                      <w:divsChild>
                                        <w:div w:id="1912888929">
                                          <w:marLeft w:val="0"/>
                                          <w:marRight w:val="0"/>
                                          <w:marTop w:val="0"/>
                                          <w:marBottom w:val="0"/>
                                          <w:divBdr>
                                            <w:top w:val="none" w:sz="0" w:space="0" w:color="auto"/>
                                            <w:left w:val="none" w:sz="0" w:space="0" w:color="auto"/>
                                            <w:bottom w:val="none" w:sz="0" w:space="0" w:color="auto"/>
                                            <w:right w:val="none" w:sz="0" w:space="0" w:color="auto"/>
                                          </w:divBdr>
                                          <w:divsChild>
                                            <w:div w:id="2086225731">
                                              <w:marLeft w:val="0"/>
                                              <w:marRight w:val="0"/>
                                              <w:marTop w:val="0"/>
                                              <w:marBottom w:val="0"/>
                                              <w:divBdr>
                                                <w:top w:val="single" w:sz="6" w:space="0" w:color="auto"/>
                                                <w:left w:val="single" w:sz="6" w:space="0" w:color="auto"/>
                                                <w:bottom w:val="single" w:sz="6" w:space="0" w:color="auto"/>
                                                <w:right w:val="single" w:sz="6" w:space="0" w:color="auto"/>
                                              </w:divBdr>
                                              <w:divsChild>
                                                <w:div w:id="1396777927">
                                                  <w:marLeft w:val="0"/>
                                                  <w:marRight w:val="0"/>
                                                  <w:marTop w:val="0"/>
                                                  <w:marBottom w:val="0"/>
                                                  <w:divBdr>
                                                    <w:top w:val="none" w:sz="0" w:space="0" w:color="auto"/>
                                                    <w:left w:val="none" w:sz="0" w:space="0" w:color="auto"/>
                                                    <w:bottom w:val="none" w:sz="0" w:space="0" w:color="auto"/>
                                                    <w:right w:val="none" w:sz="0" w:space="0" w:color="auto"/>
                                                  </w:divBdr>
                                                </w:div>
                                                <w:div w:id="31006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130693">
                                  <w:marLeft w:val="0"/>
                                  <w:marRight w:val="0"/>
                                  <w:marTop w:val="0"/>
                                  <w:marBottom w:val="0"/>
                                  <w:divBdr>
                                    <w:top w:val="none" w:sz="0" w:space="0" w:color="auto"/>
                                    <w:left w:val="none" w:sz="0" w:space="0" w:color="auto"/>
                                    <w:bottom w:val="none" w:sz="0" w:space="0" w:color="auto"/>
                                    <w:right w:val="none" w:sz="0" w:space="0" w:color="auto"/>
                                  </w:divBdr>
                                  <w:divsChild>
                                    <w:div w:id="728192884">
                                      <w:marLeft w:val="0"/>
                                      <w:marRight w:val="0"/>
                                      <w:marTop w:val="0"/>
                                      <w:marBottom w:val="0"/>
                                      <w:divBdr>
                                        <w:top w:val="none" w:sz="0" w:space="0" w:color="auto"/>
                                        <w:left w:val="none" w:sz="0" w:space="0" w:color="auto"/>
                                        <w:bottom w:val="none" w:sz="0" w:space="0" w:color="auto"/>
                                        <w:right w:val="none" w:sz="0" w:space="0" w:color="auto"/>
                                      </w:divBdr>
                                      <w:divsChild>
                                        <w:div w:id="1658067424">
                                          <w:marLeft w:val="0"/>
                                          <w:marRight w:val="0"/>
                                          <w:marTop w:val="0"/>
                                          <w:marBottom w:val="0"/>
                                          <w:divBdr>
                                            <w:top w:val="none" w:sz="0" w:space="0" w:color="auto"/>
                                            <w:left w:val="none" w:sz="0" w:space="0" w:color="auto"/>
                                            <w:bottom w:val="none" w:sz="0" w:space="0" w:color="auto"/>
                                            <w:right w:val="none" w:sz="0" w:space="0" w:color="auto"/>
                                          </w:divBdr>
                                          <w:divsChild>
                                            <w:div w:id="1498955052">
                                              <w:marLeft w:val="0"/>
                                              <w:marRight w:val="0"/>
                                              <w:marTop w:val="0"/>
                                              <w:marBottom w:val="0"/>
                                              <w:divBdr>
                                                <w:top w:val="single" w:sz="6" w:space="0" w:color="auto"/>
                                                <w:left w:val="single" w:sz="6" w:space="0" w:color="auto"/>
                                                <w:bottom w:val="single" w:sz="6" w:space="0" w:color="auto"/>
                                                <w:right w:val="single" w:sz="6" w:space="0" w:color="auto"/>
                                              </w:divBdr>
                                              <w:divsChild>
                                                <w:div w:id="1418210447">
                                                  <w:marLeft w:val="0"/>
                                                  <w:marRight w:val="0"/>
                                                  <w:marTop w:val="0"/>
                                                  <w:marBottom w:val="0"/>
                                                  <w:divBdr>
                                                    <w:top w:val="none" w:sz="0" w:space="0" w:color="auto"/>
                                                    <w:left w:val="none" w:sz="0" w:space="0" w:color="auto"/>
                                                    <w:bottom w:val="none" w:sz="0" w:space="0" w:color="auto"/>
                                                    <w:right w:val="none" w:sz="0" w:space="0" w:color="auto"/>
                                                  </w:divBdr>
                                                </w:div>
                                                <w:div w:id="296301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713800">
                                  <w:marLeft w:val="0"/>
                                  <w:marRight w:val="0"/>
                                  <w:marTop w:val="0"/>
                                  <w:marBottom w:val="0"/>
                                  <w:divBdr>
                                    <w:top w:val="none" w:sz="0" w:space="0" w:color="auto"/>
                                    <w:left w:val="none" w:sz="0" w:space="0" w:color="auto"/>
                                    <w:bottom w:val="none" w:sz="0" w:space="0" w:color="auto"/>
                                    <w:right w:val="none" w:sz="0" w:space="0" w:color="auto"/>
                                  </w:divBdr>
                                  <w:divsChild>
                                    <w:div w:id="1247613906">
                                      <w:marLeft w:val="0"/>
                                      <w:marRight w:val="0"/>
                                      <w:marTop w:val="0"/>
                                      <w:marBottom w:val="0"/>
                                      <w:divBdr>
                                        <w:top w:val="none" w:sz="0" w:space="0" w:color="auto"/>
                                        <w:left w:val="none" w:sz="0" w:space="0" w:color="auto"/>
                                        <w:bottom w:val="none" w:sz="0" w:space="0" w:color="auto"/>
                                        <w:right w:val="none" w:sz="0" w:space="0" w:color="auto"/>
                                      </w:divBdr>
                                      <w:divsChild>
                                        <w:div w:id="567571416">
                                          <w:marLeft w:val="0"/>
                                          <w:marRight w:val="0"/>
                                          <w:marTop w:val="0"/>
                                          <w:marBottom w:val="0"/>
                                          <w:divBdr>
                                            <w:top w:val="none" w:sz="0" w:space="0" w:color="auto"/>
                                            <w:left w:val="none" w:sz="0" w:space="0" w:color="auto"/>
                                            <w:bottom w:val="none" w:sz="0" w:space="0" w:color="auto"/>
                                            <w:right w:val="none" w:sz="0" w:space="0" w:color="auto"/>
                                          </w:divBdr>
                                          <w:divsChild>
                                            <w:div w:id="2032146408">
                                              <w:marLeft w:val="0"/>
                                              <w:marRight w:val="0"/>
                                              <w:marTop w:val="0"/>
                                              <w:marBottom w:val="0"/>
                                              <w:divBdr>
                                                <w:top w:val="single" w:sz="6" w:space="0" w:color="auto"/>
                                                <w:left w:val="single" w:sz="6" w:space="0" w:color="auto"/>
                                                <w:bottom w:val="single" w:sz="6" w:space="0" w:color="auto"/>
                                                <w:right w:val="single" w:sz="6" w:space="0" w:color="auto"/>
                                              </w:divBdr>
                                              <w:divsChild>
                                                <w:div w:id="354187534">
                                                  <w:marLeft w:val="0"/>
                                                  <w:marRight w:val="0"/>
                                                  <w:marTop w:val="0"/>
                                                  <w:marBottom w:val="0"/>
                                                  <w:divBdr>
                                                    <w:top w:val="none" w:sz="0" w:space="0" w:color="auto"/>
                                                    <w:left w:val="none" w:sz="0" w:space="0" w:color="auto"/>
                                                    <w:bottom w:val="none" w:sz="0" w:space="0" w:color="auto"/>
                                                    <w:right w:val="none" w:sz="0" w:space="0" w:color="auto"/>
                                                  </w:divBdr>
                                                </w:div>
                                                <w:div w:id="1230572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934084">
                                  <w:marLeft w:val="0"/>
                                  <w:marRight w:val="0"/>
                                  <w:marTop w:val="0"/>
                                  <w:marBottom w:val="0"/>
                                  <w:divBdr>
                                    <w:top w:val="none" w:sz="0" w:space="0" w:color="auto"/>
                                    <w:left w:val="none" w:sz="0" w:space="0" w:color="auto"/>
                                    <w:bottom w:val="none" w:sz="0" w:space="0" w:color="auto"/>
                                    <w:right w:val="none" w:sz="0" w:space="0" w:color="auto"/>
                                  </w:divBdr>
                                  <w:divsChild>
                                    <w:div w:id="992830094">
                                      <w:marLeft w:val="0"/>
                                      <w:marRight w:val="0"/>
                                      <w:marTop w:val="0"/>
                                      <w:marBottom w:val="0"/>
                                      <w:divBdr>
                                        <w:top w:val="none" w:sz="0" w:space="0" w:color="auto"/>
                                        <w:left w:val="none" w:sz="0" w:space="0" w:color="auto"/>
                                        <w:bottom w:val="none" w:sz="0" w:space="0" w:color="auto"/>
                                        <w:right w:val="none" w:sz="0" w:space="0" w:color="auto"/>
                                      </w:divBdr>
                                    </w:div>
                                  </w:divsChild>
                                </w:div>
                                <w:div w:id="2048026485">
                                  <w:marLeft w:val="0"/>
                                  <w:marRight w:val="0"/>
                                  <w:marTop w:val="0"/>
                                  <w:marBottom w:val="0"/>
                                  <w:divBdr>
                                    <w:top w:val="none" w:sz="0" w:space="0" w:color="auto"/>
                                    <w:left w:val="none" w:sz="0" w:space="0" w:color="auto"/>
                                    <w:bottom w:val="none" w:sz="0" w:space="0" w:color="auto"/>
                                    <w:right w:val="none" w:sz="0" w:space="0" w:color="auto"/>
                                  </w:divBdr>
                                  <w:divsChild>
                                    <w:div w:id="168316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895449">
                              <w:marLeft w:val="0"/>
                              <w:marRight w:val="0"/>
                              <w:marTop w:val="300"/>
                              <w:marBottom w:val="360"/>
                              <w:divBdr>
                                <w:top w:val="none" w:sz="0" w:space="0" w:color="auto"/>
                                <w:left w:val="none" w:sz="0" w:space="0" w:color="auto"/>
                                <w:bottom w:val="none" w:sz="0" w:space="0" w:color="auto"/>
                                <w:right w:val="none" w:sz="0" w:space="0" w:color="auto"/>
                              </w:divBdr>
                              <w:divsChild>
                                <w:div w:id="2131706850">
                                  <w:marLeft w:val="0"/>
                                  <w:marRight w:val="0"/>
                                  <w:marTop w:val="0"/>
                                  <w:marBottom w:val="0"/>
                                  <w:divBdr>
                                    <w:top w:val="none" w:sz="0" w:space="0" w:color="auto"/>
                                    <w:left w:val="none" w:sz="0" w:space="0" w:color="auto"/>
                                    <w:bottom w:val="none" w:sz="0" w:space="0" w:color="auto"/>
                                    <w:right w:val="none" w:sz="0" w:space="0" w:color="auto"/>
                                  </w:divBdr>
                                  <w:divsChild>
                                    <w:div w:id="72431658">
                                      <w:marLeft w:val="0"/>
                                      <w:marRight w:val="0"/>
                                      <w:marTop w:val="0"/>
                                      <w:marBottom w:val="120"/>
                                      <w:divBdr>
                                        <w:top w:val="none" w:sz="0" w:space="0" w:color="auto"/>
                                        <w:left w:val="none" w:sz="0" w:space="0" w:color="auto"/>
                                        <w:bottom w:val="none" w:sz="0" w:space="0" w:color="auto"/>
                                        <w:right w:val="none" w:sz="0" w:space="0" w:color="auto"/>
                                      </w:divBdr>
                                    </w:div>
                                    <w:div w:id="1008677912">
                                      <w:marLeft w:val="0"/>
                                      <w:marRight w:val="0"/>
                                      <w:marTop w:val="0"/>
                                      <w:marBottom w:val="120"/>
                                      <w:divBdr>
                                        <w:top w:val="none" w:sz="0" w:space="0" w:color="auto"/>
                                        <w:left w:val="none" w:sz="0" w:space="0" w:color="auto"/>
                                        <w:bottom w:val="none" w:sz="0" w:space="0" w:color="auto"/>
                                        <w:right w:val="none" w:sz="0" w:space="0" w:color="auto"/>
                                      </w:divBdr>
                                    </w:div>
                                    <w:div w:id="321854662">
                                      <w:marLeft w:val="0"/>
                                      <w:marRight w:val="0"/>
                                      <w:marTop w:val="0"/>
                                      <w:marBottom w:val="120"/>
                                      <w:divBdr>
                                        <w:top w:val="none" w:sz="0" w:space="0" w:color="auto"/>
                                        <w:left w:val="none" w:sz="0" w:space="0" w:color="auto"/>
                                        <w:bottom w:val="none" w:sz="0" w:space="0" w:color="auto"/>
                                        <w:right w:val="none" w:sz="0" w:space="0" w:color="auto"/>
                                      </w:divBdr>
                                    </w:div>
                                    <w:div w:id="1592660965">
                                      <w:marLeft w:val="0"/>
                                      <w:marRight w:val="0"/>
                                      <w:marTop w:val="0"/>
                                      <w:marBottom w:val="120"/>
                                      <w:divBdr>
                                        <w:top w:val="none" w:sz="0" w:space="0" w:color="auto"/>
                                        <w:left w:val="none" w:sz="0" w:space="0" w:color="auto"/>
                                        <w:bottom w:val="none" w:sz="0" w:space="0" w:color="auto"/>
                                        <w:right w:val="none" w:sz="0" w:space="0" w:color="auto"/>
                                      </w:divBdr>
                                    </w:div>
                                    <w:div w:id="965355172">
                                      <w:marLeft w:val="0"/>
                                      <w:marRight w:val="0"/>
                                      <w:marTop w:val="0"/>
                                      <w:marBottom w:val="120"/>
                                      <w:divBdr>
                                        <w:top w:val="none" w:sz="0" w:space="0" w:color="auto"/>
                                        <w:left w:val="none" w:sz="0" w:space="0" w:color="auto"/>
                                        <w:bottom w:val="none" w:sz="0" w:space="0" w:color="auto"/>
                                        <w:right w:val="none" w:sz="0" w:space="0" w:color="auto"/>
                                      </w:divBdr>
                                    </w:div>
                                    <w:div w:id="1828207857">
                                      <w:marLeft w:val="0"/>
                                      <w:marRight w:val="0"/>
                                      <w:marTop w:val="0"/>
                                      <w:marBottom w:val="120"/>
                                      <w:divBdr>
                                        <w:top w:val="none" w:sz="0" w:space="0" w:color="auto"/>
                                        <w:left w:val="none" w:sz="0" w:space="0" w:color="auto"/>
                                        <w:bottom w:val="none" w:sz="0" w:space="0" w:color="auto"/>
                                        <w:right w:val="none" w:sz="0" w:space="0" w:color="auto"/>
                                      </w:divBdr>
                                    </w:div>
                                    <w:div w:id="37166818">
                                      <w:marLeft w:val="0"/>
                                      <w:marRight w:val="0"/>
                                      <w:marTop w:val="0"/>
                                      <w:marBottom w:val="120"/>
                                      <w:divBdr>
                                        <w:top w:val="none" w:sz="0" w:space="0" w:color="auto"/>
                                        <w:left w:val="none" w:sz="0" w:space="0" w:color="auto"/>
                                        <w:bottom w:val="none" w:sz="0" w:space="0" w:color="auto"/>
                                        <w:right w:val="none" w:sz="0" w:space="0" w:color="auto"/>
                                      </w:divBdr>
                                    </w:div>
                                    <w:div w:id="1540238859">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43544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140140">
                  <w:marLeft w:val="0"/>
                  <w:marRight w:val="0"/>
                  <w:marTop w:val="120"/>
                  <w:marBottom w:val="0"/>
                  <w:divBdr>
                    <w:top w:val="single" w:sz="6" w:space="0" w:color="E4E4E4"/>
                    <w:left w:val="single" w:sz="6" w:space="18" w:color="E4E4E4"/>
                    <w:bottom w:val="single" w:sz="6" w:space="0" w:color="E4E4E4"/>
                    <w:right w:val="single" w:sz="6" w:space="18" w:color="E4E4E4"/>
                  </w:divBdr>
                </w:div>
                <w:div w:id="1257010486">
                  <w:marLeft w:val="0"/>
                  <w:marRight w:val="0"/>
                  <w:marTop w:val="0"/>
                  <w:marBottom w:val="0"/>
                  <w:divBdr>
                    <w:top w:val="none" w:sz="0" w:space="0" w:color="auto"/>
                    <w:left w:val="none" w:sz="0" w:space="0" w:color="auto"/>
                    <w:bottom w:val="none" w:sz="0" w:space="0" w:color="auto"/>
                    <w:right w:val="none" w:sz="0" w:space="0" w:color="auto"/>
                  </w:divBdr>
                  <w:divsChild>
                    <w:div w:id="202406639">
                      <w:marLeft w:val="0"/>
                      <w:marRight w:val="0"/>
                      <w:marTop w:val="0"/>
                      <w:marBottom w:val="0"/>
                      <w:divBdr>
                        <w:top w:val="none" w:sz="0" w:space="0" w:color="auto"/>
                        <w:left w:val="none" w:sz="0" w:space="0" w:color="auto"/>
                        <w:bottom w:val="none" w:sz="0" w:space="0" w:color="auto"/>
                        <w:right w:val="none" w:sz="0" w:space="0" w:color="auto"/>
                      </w:divBdr>
                      <w:divsChild>
                        <w:div w:id="149645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1990170">
          <w:marLeft w:val="0"/>
          <w:marRight w:val="0"/>
          <w:marTop w:val="0"/>
          <w:marBottom w:val="0"/>
          <w:divBdr>
            <w:top w:val="none" w:sz="0" w:space="0" w:color="auto"/>
            <w:left w:val="none" w:sz="0" w:space="0" w:color="auto"/>
            <w:bottom w:val="none" w:sz="0" w:space="0" w:color="auto"/>
            <w:right w:val="none" w:sz="0" w:space="0" w:color="auto"/>
          </w:divBdr>
          <w:divsChild>
            <w:div w:id="2103722725">
              <w:marLeft w:val="0"/>
              <w:marRight w:val="0"/>
              <w:marTop w:val="0"/>
              <w:marBottom w:val="0"/>
              <w:divBdr>
                <w:top w:val="none" w:sz="0" w:space="0" w:color="auto"/>
                <w:left w:val="none" w:sz="0" w:space="0" w:color="auto"/>
                <w:bottom w:val="none" w:sz="0" w:space="0" w:color="auto"/>
                <w:right w:val="none" w:sz="0" w:space="0" w:color="auto"/>
              </w:divBdr>
              <w:divsChild>
                <w:div w:id="1916817647">
                  <w:marLeft w:val="0"/>
                  <w:marRight w:val="0"/>
                  <w:marTop w:val="0"/>
                  <w:marBottom w:val="0"/>
                  <w:divBdr>
                    <w:top w:val="none" w:sz="0" w:space="0" w:color="auto"/>
                    <w:left w:val="none" w:sz="0" w:space="0" w:color="auto"/>
                    <w:bottom w:val="none" w:sz="0" w:space="0" w:color="auto"/>
                    <w:right w:val="none" w:sz="0" w:space="0" w:color="auto"/>
                  </w:divBdr>
                  <w:divsChild>
                    <w:div w:id="357776408">
                      <w:marLeft w:val="0"/>
                      <w:marRight w:val="0"/>
                      <w:marTop w:val="0"/>
                      <w:marBottom w:val="0"/>
                      <w:divBdr>
                        <w:top w:val="single" w:sz="6" w:space="0" w:color="E4E4E4"/>
                        <w:left w:val="single" w:sz="6" w:space="0" w:color="E4E4E4"/>
                        <w:bottom w:val="single" w:sz="6" w:space="0" w:color="E4E4E4"/>
                        <w:right w:val="single" w:sz="6" w:space="0" w:color="E4E4E4"/>
                      </w:divBdr>
                      <w:divsChild>
                        <w:div w:id="552818021">
                          <w:marLeft w:val="0"/>
                          <w:marRight w:val="0"/>
                          <w:marTop w:val="0"/>
                          <w:marBottom w:val="0"/>
                          <w:divBdr>
                            <w:top w:val="none" w:sz="0" w:space="0" w:color="auto"/>
                            <w:left w:val="none" w:sz="0" w:space="0" w:color="auto"/>
                            <w:bottom w:val="none" w:sz="0" w:space="0" w:color="auto"/>
                            <w:right w:val="none" w:sz="0" w:space="0" w:color="auto"/>
                          </w:divBdr>
                          <w:divsChild>
                            <w:div w:id="2070182211">
                              <w:marLeft w:val="0"/>
                              <w:marRight w:val="0"/>
                              <w:marTop w:val="0"/>
                              <w:marBottom w:val="0"/>
                              <w:divBdr>
                                <w:top w:val="none" w:sz="0" w:space="0" w:color="auto"/>
                                <w:left w:val="none" w:sz="0" w:space="0" w:color="auto"/>
                                <w:bottom w:val="none" w:sz="0" w:space="0" w:color="auto"/>
                                <w:right w:val="none" w:sz="0" w:space="0" w:color="auto"/>
                              </w:divBdr>
                              <w:divsChild>
                                <w:div w:id="133915868">
                                  <w:marLeft w:val="0"/>
                                  <w:marRight w:val="0"/>
                                  <w:marTop w:val="30"/>
                                  <w:marBottom w:val="120"/>
                                  <w:divBdr>
                                    <w:top w:val="none" w:sz="0" w:space="0" w:color="auto"/>
                                    <w:left w:val="none" w:sz="0" w:space="0" w:color="auto"/>
                                    <w:bottom w:val="none" w:sz="0" w:space="0" w:color="auto"/>
                                    <w:right w:val="none" w:sz="0" w:space="0" w:color="auto"/>
                                  </w:divBdr>
                                  <w:divsChild>
                                    <w:div w:id="2146005911">
                                      <w:marLeft w:val="0"/>
                                      <w:marRight w:val="0"/>
                                      <w:marTop w:val="0"/>
                                      <w:marBottom w:val="0"/>
                                      <w:divBdr>
                                        <w:top w:val="none" w:sz="0" w:space="0" w:color="auto"/>
                                        <w:left w:val="none" w:sz="0" w:space="0" w:color="auto"/>
                                        <w:bottom w:val="none" w:sz="0" w:space="0" w:color="auto"/>
                                        <w:right w:val="none" w:sz="0" w:space="0" w:color="auto"/>
                                      </w:divBdr>
                                      <w:divsChild>
                                        <w:div w:id="118856498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28062230">
      <w:bodyDiv w:val="1"/>
      <w:marLeft w:val="0"/>
      <w:marRight w:val="0"/>
      <w:marTop w:val="0"/>
      <w:marBottom w:val="0"/>
      <w:divBdr>
        <w:top w:val="none" w:sz="0" w:space="0" w:color="auto"/>
        <w:left w:val="none" w:sz="0" w:space="0" w:color="auto"/>
        <w:bottom w:val="none" w:sz="0" w:space="0" w:color="auto"/>
        <w:right w:val="none" w:sz="0" w:space="0" w:color="auto"/>
      </w:divBdr>
      <w:divsChild>
        <w:div w:id="1263684897">
          <w:marLeft w:val="0"/>
          <w:marRight w:val="0"/>
          <w:marTop w:val="0"/>
          <w:marBottom w:val="0"/>
          <w:divBdr>
            <w:top w:val="none" w:sz="0" w:space="0" w:color="auto"/>
            <w:left w:val="none" w:sz="0" w:space="0" w:color="auto"/>
            <w:bottom w:val="none" w:sz="0" w:space="0" w:color="auto"/>
            <w:right w:val="none" w:sz="0" w:space="0" w:color="auto"/>
          </w:divBdr>
        </w:div>
        <w:div w:id="183058816">
          <w:marLeft w:val="0"/>
          <w:marRight w:val="0"/>
          <w:marTop w:val="0"/>
          <w:marBottom w:val="0"/>
          <w:divBdr>
            <w:top w:val="none" w:sz="0" w:space="0" w:color="auto"/>
            <w:left w:val="none" w:sz="0" w:space="0" w:color="auto"/>
            <w:bottom w:val="none" w:sz="0" w:space="0" w:color="auto"/>
            <w:right w:val="none" w:sz="0" w:space="0" w:color="auto"/>
          </w:divBdr>
          <w:divsChild>
            <w:div w:id="304166314">
              <w:marLeft w:val="0"/>
              <w:marRight w:val="0"/>
              <w:marTop w:val="0"/>
              <w:marBottom w:val="0"/>
              <w:divBdr>
                <w:top w:val="none" w:sz="0" w:space="0" w:color="auto"/>
                <w:left w:val="none" w:sz="0" w:space="0" w:color="auto"/>
                <w:bottom w:val="none" w:sz="0" w:space="0" w:color="auto"/>
                <w:right w:val="none" w:sz="0" w:space="0" w:color="auto"/>
              </w:divBdr>
            </w:div>
            <w:div w:id="1739550378">
              <w:marLeft w:val="0"/>
              <w:marRight w:val="0"/>
              <w:marTop w:val="0"/>
              <w:marBottom w:val="0"/>
              <w:divBdr>
                <w:top w:val="none" w:sz="0" w:space="0" w:color="auto"/>
                <w:left w:val="none" w:sz="0" w:space="0" w:color="auto"/>
                <w:bottom w:val="none" w:sz="0" w:space="0" w:color="auto"/>
                <w:right w:val="none" w:sz="0" w:space="0" w:color="auto"/>
              </w:divBdr>
              <w:divsChild>
                <w:div w:id="1699891730">
                  <w:marLeft w:val="0"/>
                  <w:marRight w:val="0"/>
                  <w:marTop w:val="0"/>
                  <w:marBottom w:val="0"/>
                  <w:divBdr>
                    <w:top w:val="none" w:sz="0" w:space="0" w:color="auto"/>
                    <w:left w:val="none" w:sz="0" w:space="0" w:color="auto"/>
                    <w:bottom w:val="none" w:sz="0" w:space="0" w:color="auto"/>
                    <w:right w:val="none" w:sz="0" w:space="0" w:color="auto"/>
                  </w:divBdr>
                </w:div>
                <w:div w:id="933901535">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 w:id="1577278994">
      <w:bodyDiv w:val="1"/>
      <w:marLeft w:val="0"/>
      <w:marRight w:val="0"/>
      <w:marTop w:val="0"/>
      <w:marBottom w:val="0"/>
      <w:divBdr>
        <w:top w:val="none" w:sz="0" w:space="0" w:color="auto"/>
        <w:left w:val="none" w:sz="0" w:space="0" w:color="auto"/>
        <w:bottom w:val="none" w:sz="0" w:space="0" w:color="auto"/>
        <w:right w:val="none" w:sz="0" w:space="0" w:color="auto"/>
      </w:divBdr>
      <w:divsChild>
        <w:div w:id="2064064371">
          <w:marLeft w:val="0"/>
          <w:marRight w:val="180"/>
          <w:marTop w:val="0"/>
          <w:marBottom w:val="0"/>
          <w:divBdr>
            <w:top w:val="none" w:sz="0" w:space="0" w:color="auto"/>
            <w:left w:val="none" w:sz="0" w:space="0" w:color="auto"/>
            <w:bottom w:val="none" w:sz="0" w:space="0" w:color="auto"/>
            <w:right w:val="none" w:sz="0" w:space="0" w:color="auto"/>
          </w:divBdr>
          <w:divsChild>
            <w:div w:id="813988058">
              <w:marLeft w:val="0"/>
              <w:marRight w:val="0"/>
              <w:marTop w:val="0"/>
              <w:marBottom w:val="0"/>
              <w:divBdr>
                <w:top w:val="none" w:sz="0" w:space="0" w:color="auto"/>
                <w:left w:val="none" w:sz="0" w:space="0" w:color="auto"/>
                <w:bottom w:val="none" w:sz="0" w:space="0" w:color="auto"/>
                <w:right w:val="none" w:sz="0" w:space="0" w:color="auto"/>
              </w:divBdr>
              <w:divsChild>
                <w:div w:id="193429014">
                  <w:marLeft w:val="0"/>
                  <w:marRight w:val="0"/>
                  <w:marTop w:val="0"/>
                  <w:marBottom w:val="0"/>
                  <w:divBdr>
                    <w:top w:val="none" w:sz="0" w:space="0" w:color="auto"/>
                    <w:left w:val="none" w:sz="0" w:space="0" w:color="auto"/>
                    <w:bottom w:val="none" w:sz="0" w:space="0" w:color="auto"/>
                    <w:right w:val="none" w:sz="0" w:space="0" w:color="auto"/>
                  </w:divBdr>
                  <w:divsChild>
                    <w:div w:id="696389370">
                      <w:marLeft w:val="0"/>
                      <w:marRight w:val="0"/>
                      <w:marTop w:val="0"/>
                      <w:marBottom w:val="0"/>
                      <w:divBdr>
                        <w:top w:val="none" w:sz="0" w:space="0" w:color="auto"/>
                        <w:left w:val="none" w:sz="0" w:space="0" w:color="auto"/>
                        <w:bottom w:val="none" w:sz="0" w:space="0" w:color="auto"/>
                        <w:right w:val="none" w:sz="0" w:space="0" w:color="auto"/>
                      </w:divBdr>
                      <w:divsChild>
                        <w:div w:id="336083156">
                          <w:marLeft w:val="0"/>
                          <w:marRight w:val="0"/>
                          <w:marTop w:val="0"/>
                          <w:marBottom w:val="0"/>
                          <w:divBdr>
                            <w:top w:val="none" w:sz="0" w:space="0" w:color="auto"/>
                            <w:left w:val="none" w:sz="0" w:space="0" w:color="auto"/>
                            <w:bottom w:val="none" w:sz="0" w:space="0" w:color="auto"/>
                            <w:right w:val="none" w:sz="0" w:space="0" w:color="auto"/>
                          </w:divBdr>
                          <w:divsChild>
                            <w:div w:id="526066631">
                              <w:marLeft w:val="0"/>
                              <w:marRight w:val="0"/>
                              <w:marTop w:val="0"/>
                              <w:marBottom w:val="0"/>
                              <w:divBdr>
                                <w:top w:val="none" w:sz="0" w:space="0" w:color="auto"/>
                                <w:left w:val="none" w:sz="0" w:space="0" w:color="auto"/>
                                <w:bottom w:val="none" w:sz="0" w:space="0" w:color="auto"/>
                                <w:right w:val="none" w:sz="0" w:space="0" w:color="auto"/>
                              </w:divBdr>
                              <w:divsChild>
                                <w:div w:id="57259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851520">
          <w:marLeft w:val="0"/>
          <w:marRight w:val="0"/>
          <w:marTop w:val="150"/>
          <w:marBottom w:val="0"/>
          <w:divBdr>
            <w:top w:val="none" w:sz="0" w:space="0" w:color="auto"/>
            <w:left w:val="none" w:sz="0" w:space="0" w:color="auto"/>
            <w:bottom w:val="none" w:sz="0" w:space="0" w:color="auto"/>
            <w:right w:val="none" w:sz="0" w:space="0" w:color="auto"/>
          </w:divBdr>
        </w:div>
      </w:divsChild>
    </w:div>
    <w:div w:id="1627390294">
      <w:bodyDiv w:val="1"/>
      <w:marLeft w:val="0"/>
      <w:marRight w:val="0"/>
      <w:marTop w:val="0"/>
      <w:marBottom w:val="0"/>
      <w:divBdr>
        <w:top w:val="none" w:sz="0" w:space="0" w:color="auto"/>
        <w:left w:val="none" w:sz="0" w:space="0" w:color="auto"/>
        <w:bottom w:val="none" w:sz="0" w:space="0" w:color="auto"/>
        <w:right w:val="none" w:sz="0" w:space="0" w:color="auto"/>
      </w:divBdr>
      <w:divsChild>
        <w:div w:id="1067917447">
          <w:marLeft w:val="0"/>
          <w:marRight w:val="0"/>
          <w:marTop w:val="150"/>
          <w:marBottom w:val="0"/>
          <w:divBdr>
            <w:top w:val="none" w:sz="0" w:space="0" w:color="auto"/>
            <w:left w:val="none" w:sz="0" w:space="0" w:color="auto"/>
            <w:bottom w:val="none" w:sz="0" w:space="0" w:color="auto"/>
            <w:right w:val="none" w:sz="0" w:space="0" w:color="auto"/>
          </w:divBdr>
        </w:div>
      </w:divsChild>
    </w:div>
    <w:div w:id="1662195302">
      <w:bodyDiv w:val="1"/>
      <w:marLeft w:val="0"/>
      <w:marRight w:val="0"/>
      <w:marTop w:val="0"/>
      <w:marBottom w:val="0"/>
      <w:divBdr>
        <w:top w:val="none" w:sz="0" w:space="0" w:color="auto"/>
        <w:left w:val="none" w:sz="0" w:space="0" w:color="auto"/>
        <w:bottom w:val="none" w:sz="0" w:space="0" w:color="auto"/>
        <w:right w:val="none" w:sz="0" w:space="0" w:color="auto"/>
      </w:divBdr>
      <w:divsChild>
        <w:div w:id="1667049219">
          <w:marLeft w:val="0"/>
          <w:marRight w:val="0"/>
          <w:marTop w:val="360"/>
          <w:marBottom w:val="135"/>
          <w:divBdr>
            <w:top w:val="none" w:sz="0" w:space="0" w:color="auto"/>
            <w:left w:val="none" w:sz="0" w:space="0" w:color="auto"/>
            <w:bottom w:val="none" w:sz="0" w:space="0" w:color="auto"/>
            <w:right w:val="none" w:sz="0" w:space="0" w:color="auto"/>
          </w:divBdr>
        </w:div>
        <w:div w:id="738871854">
          <w:marLeft w:val="0"/>
          <w:marRight w:val="0"/>
          <w:marTop w:val="135"/>
          <w:marBottom w:val="0"/>
          <w:divBdr>
            <w:top w:val="none" w:sz="0" w:space="0" w:color="auto"/>
            <w:left w:val="none" w:sz="0" w:space="0" w:color="auto"/>
            <w:bottom w:val="none" w:sz="0" w:space="0" w:color="auto"/>
            <w:right w:val="none" w:sz="0" w:space="0" w:color="auto"/>
          </w:divBdr>
        </w:div>
      </w:divsChild>
    </w:div>
    <w:div w:id="1680502881">
      <w:bodyDiv w:val="1"/>
      <w:marLeft w:val="0"/>
      <w:marRight w:val="0"/>
      <w:marTop w:val="0"/>
      <w:marBottom w:val="0"/>
      <w:divBdr>
        <w:top w:val="none" w:sz="0" w:space="0" w:color="auto"/>
        <w:left w:val="none" w:sz="0" w:space="0" w:color="auto"/>
        <w:bottom w:val="none" w:sz="0" w:space="0" w:color="auto"/>
        <w:right w:val="none" w:sz="0" w:space="0" w:color="auto"/>
      </w:divBdr>
      <w:divsChild>
        <w:div w:id="720640342">
          <w:marLeft w:val="0"/>
          <w:marRight w:val="120"/>
          <w:marTop w:val="0"/>
          <w:marBottom w:val="0"/>
          <w:divBdr>
            <w:top w:val="none" w:sz="0" w:space="0" w:color="auto"/>
            <w:left w:val="none" w:sz="0" w:space="0" w:color="auto"/>
            <w:bottom w:val="none" w:sz="0" w:space="0" w:color="auto"/>
            <w:right w:val="none" w:sz="0" w:space="0" w:color="auto"/>
          </w:divBdr>
          <w:divsChild>
            <w:div w:id="109666732">
              <w:marLeft w:val="0"/>
              <w:marRight w:val="0"/>
              <w:marTop w:val="0"/>
              <w:marBottom w:val="60"/>
              <w:divBdr>
                <w:top w:val="none" w:sz="0" w:space="0" w:color="auto"/>
                <w:left w:val="none" w:sz="0" w:space="0" w:color="auto"/>
                <w:bottom w:val="none" w:sz="0" w:space="0" w:color="auto"/>
                <w:right w:val="none" w:sz="0" w:space="0" w:color="auto"/>
              </w:divBdr>
            </w:div>
            <w:div w:id="1748185975">
              <w:marLeft w:val="0"/>
              <w:marRight w:val="0"/>
              <w:marTop w:val="0"/>
              <w:marBottom w:val="240"/>
              <w:divBdr>
                <w:top w:val="none" w:sz="0" w:space="0" w:color="auto"/>
                <w:left w:val="none" w:sz="0" w:space="0" w:color="auto"/>
                <w:bottom w:val="none" w:sz="0" w:space="0" w:color="auto"/>
                <w:right w:val="none" w:sz="0" w:space="0" w:color="auto"/>
              </w:divBdr>
              <w:divsChild>
                <w:div w:id="1949073026">
                  <w:marLeft w:val="-180"/>
                  <w:marRight w:val="0"/>
                  <w:marTop w:val="0"/>
                  <w:marBottom w:val="0"/>
                  <w:divBdr>
                    <w:top w:val="none" w:sz="0" w:space="0" w:color="auto"/>
                    <w:left w:val="none" w:sz="0" w:space="0" w:color="auto"/>
                    <w:bottom w:val="none" w:sz="0" w:space="0" w:color="auto"/>
                    <w:right w:val="none" w:sz="0" w:space="0" w:color="auto"/>
                  </w:divBdr>
                  <w:divsChild>
                    <w:div w:id="727149972">
                      <w:marLeft w:val="180"/>
                      <w:marRight w:val="0"/>
                      <w:marTop w:val="60"/>
                      <w:marBottom w:val="0"/>
                      <w:divBdr>
                        <w:top w:val="none" w:sz="0" w:space="0" w:color="auto"/>
                        <w:left w:val="none" w:sz="0" w:space="0" w:color="auto"/>
                        <w:bottom w:val="none" w:sz="0" w:space="0" w:color="auto"/>
                        <w:right w:val="none" w:sz="0" w:space="0" w:color="auto"/>
                      </w:divBdr>
                    </w:div>
                    <w:div w:id="1608081207">
                      <w:marLeft w:val="180"/>
                      <w:marRight w:val="0"/>
                      <w:marTop w:val="60"/>
                      <w:marBottom w:val="0"/>
                      <w:divBdr>
                        <w:top w:val="none" w:sz="0" w:space="0" w:color="auto"/>
                        <w:left w:val="none" w:sz="0" w:space="0" w:color="auto"/>
                        <w:bottom w:val="none" w:sz="0" w:space="0" w:color="auto"/>
                        <w:right w:val="none" w:sz="0" w:space="0" w:color="auto"/>
                      </w:divBdr>
                      <w:divsChild>
                        <w:div w:id="1557886179">
                          <w:marLeft w:val="0"/>
                          <w:marRight w:val="0"/>
                          <w:marTop w:val="0"/>
                          <w:marBottom w:val="0"/>
                          <w:divBdr>
                            <w:top w:val="none" w:sz="0" w:space="0" w:color="auto"/>
                            <w:left w:val="none" w:sz="0" w:space="0" w:color="auto"/>
                            <w:bottom w:val="none" w:sz="0" w:space="0" w:color="auto"/>
                            <w:right w:val="none" w:sz="0" w:space="0" w:color="auto"/>
                          </w:divBdr>
                          <w:divsChild>
                            <w:div w:id="1987969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592173">
              <w:marLeft w:val="0"/>
              <w:marRight w:val="0"/>
              <w:marTop w:val="0"/>
              <w:marBottom w:val="240"/>
              <w:divBdr>
                <w:top w:val="none" w:sz="0" w:space="0" w:color="auto"/>
                <w:left w:val="none" w:sz="0" w:space="0" w:color="auto"/>
                <w:bottom w:val="none" w:sz="0" w:space="0" w:color="auto"/>
                <w:right w:val="none" w:sz="0" w:space="0" w:color="auto"/>
              </w:divBdr>
              <w:divsChild>
                <w:div w:id="1706561459">
                  <w:marLeft w:val="0"/>
                  <w:marRight w:val="0"/>
                  <w:marTop w:val="0"/>
                  <w:marBottom w:val="0"/>
                  <w:divBdr>
                    <w:top w:val="none" w:sz="0" w:space="0" w:color="auto"/>
                    <w:left w:val="none" w:sz="0" w:space="0" w:color="auto"/>
                    <w:bottom w:val="none" w:sz="0" w:space="0" w:color="auto"/>
                    <w:right w:val="none" w:sz="0" w:space="0" w:color="auto"/>
                  </w:divBdr>
                  <w:divsChild>
                    <w:div w:id="1776553397">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804738132">
              <w:marLeft w:val="-120"/>
              <w:marRight w:val="0"/>
              <w:marTop w:val="0"/>
              <w:marBottom w:val="480"/>
              <w:divBdr>
                <w:top w:val="none" w:sz="0" w:space="0" w:color="auto"/>
                <w:left w:val="none" w:sz="0" w:space="0" w:color="auto"/>
                <w:bottom w:val="none" w:sz="0" w:space="0" w:color="auto"/>
                <w:right w:val="none" w:sz="0" w:space="0" w:color="auto"/>
              </w:divBdr>
              <w:divsChild>
                <w:div w:id="1165626694">
                  <w:marLeft w:val="0"/>
                  <w:marRight w:val="0"/>
                  <w:marTop w:val="0"/>
                  <w:marBottom w:val="0"/>
                  <w:divBdr>
                    <w:top w:val="none" w:sz="0" w:space="0" w:color="auto"/>
                    <w:left w:val="none" w:sz="0" w:space="0" w:color="auto"/>
                    <w:bottom w:val="none" w:sz="0" w:space="0" w:color="auto"/>
                    <w:right w:val="none" w:sz="0" w:space="0" w:color="auto"/>
                  </w:divBdr>
                  <w:divsChild>
                    <w:div w:id="323630696">
                      <w:marLeft w:val="0"/>
                      <w:marRight w:val="0"/>
                      <w:marTop w:val="0"/>
                      <w:marBottom w:val="0"/>
                      <w:divBdr>
                        <w:top w:val="none" w:sz="0" w:space="0" w:color="auto"/>
                        <w:left w:val="none" w:sz="0" w:space="0" w:color="auto"/>
                        <w:bottom w:val="none" w:sz="0" w:space="0" w:color="auto"/>
                        <w:right w:val="none" w:sz="0" w:space="0" w:color="auto"/>
                      </w:divBdr>
                      <w:divsChild>
                        <w:div w:id="2122873325">
                          <w:marLeft w:val="12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826290022">
          <w:marLeft w:val="0"/>
          <w:marRight w:val="0"/>
          <w:marTop w:val="0"/>
          <w:marBottom w:val="0"/>
          <w:divBdr>
            <w:top w:val="none" w:sz="0" w:space="0" w:color="auto"/>
            <w:left w:val="none" w:sz="0" w:space="0" w:color="auto"/>
            <w:bottom w:val="none" w:sz="0" w:space="0" w:color="auto"/>
            <w:right w:val="none" w:sz="0" w:space="0" w:color="auto"/>
          </w:divBdr>
          <w:divsChild>
            <w:div w:id="448864570">
              <w:marLeft w:val="0"/>
              <w:marRight w:val="0"/>
              <w:marTop w:val="0"/>
              <w:marBottom w:val="0"/>
              <w:divBdr>
                <w:top w:val="none" w:sz="0" w:space="0" w:color="auto"/>
                <w:left w:val="none" w:sz="0" w:space="0" w:color="auto"/>
                <w:bottom w:val="none" w:sz="0" w:space="0" w:color="auto"/>
                <w:right w:val="none" w:sz="0" w:space="0" w:color="auto"/>
              </w:divBdr>
              <w:divsChild>
                <w:div w:id="36393888">
                  <w:marLeft w:val="0"/>
                  <w:marRight w:val="0"/>
                  <w:marTop w:val="0"/>
                  <w:marBottom w:val="60"/>
                  <w:divBdr>
                    <w:top w:val="none" w:sz="0" w:space="0" w:color="auto"/>
                    <w:left w:val="none" w:sz="0" w:space="0" w:color="auto"/>
                    <w:bottom w:val="none" w:sz="0" w:space="0" w:color="auto"/>
                    <w:right w:val="none" w:sz="0" w:space="0" w:color="auto"/>
                  </w:divBdr>
                </w:div>
                <w:div w:id="957176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140048">
      <w:bodyDiv w:val="1"/>
      <w:marLeft w:val="0"/>
      <w:marRight w:val="0"/>
      <w:marTop w:val="0"/>
      <w:marBottom w:val="0"/>
      <w:divBdr>
        <w:top w:val="none" w:sz="0" w:space="0" w:color="auto"/>
        <w:left w:val="none" w:sz="0" w:space="0" w:color="auto"/>
        <w:bottom w:val="none" w:sz="0" w:space="0" w:color="auto"/>
        <w:right w:val="none" w:sz="0" w:space="0" w:color="auto"/>
      </w:divBdr>
      <w:divsChild>
        <w:div w:id="1007292150">
          <w:marLeft w:val="0"/>
          <w:marRight w:val="0"/>
          <w:marTop w:val="150"/>
          <w:marBottom w:val="0"/>
          <w:divBdr>
            <w:top w:val="none" w:sz="0" w:space="0" w:color="auto"/>
            <w:left w:val="none" w:sz="0" w:space="0" w:color="auto"/>
            <w:bottom w:val="none" w:sz="0" w:space="0" w:color="auto"/>
            <w:right w:val="none" w:sz="0" w:space="0" w:color="auto"/>
          </w:divBdr>
        </w:div>
      </w:divsChild>
    </w:div>
    <w:div w:id="1864171963">
      <w:bodyDiv w:val="1"/>
      <w:marLeft w:val="0"/>
      <w:marRight w:val="0"/>
      <w:marTop w:val="0"/>
      <w:marBottom w:val="0"/>
      <w:divBdr>
        <w:top w:val="none" w:sz="0" w:space="0" w:color="auto"/>
        <w:left w:val="none" w:sz="0" w:space="0" w:color="auto"/>
        <w:bottom w:val="none" w:sz="0" w:space="0" w:color="auto"/>
        <w:right w:val="none" w:sz="0" w:space="0" w:color="auto"/>
      </w:divBdr>
    </w:div>
    <w:div w:id="1902209826">
      <w:bodyDiv w:val="1"/>
      <w:marLeft w:val="0"/>
      <w:marRight w:val="0"/>
      <w:marTop w:val="0"/>
      <w:marBottom w:val="0"/>
      <w:divBdr>
        <w:top w:val="none" w:sz="0" w:space="0" w:color="auto"/>
        <w:left w:val="none" w:sz="0" w:space="0" w:color="auto"/>
        <w:bottom w:val="none" w:sz="0" w:space="0" w:color="auto"/>
        <w:right w:val="none" w:sz="0" w:space="0" w:color="auto"/>
      </w:divBdr>
    </w:div>
    <w:div w:id="1972133690">
      <w:bodyDiv w:val="1"/>
      <w:marLeft w:val="0"/>
      <w:marRight w:val="0"/>
      <w:marTop w:val="0"/>
      <w:marBottom w:val="0"/>
      <w:divBdr>
        <w:top w:val="none" w:sz="0" w:space="0" w:color="auto"/>
        <w:left w:val="none" w:sz="0" w:space="0" w:color="auto"/>
        <w:bottom w:val="none" w:sz="0" w:space="0" w:color="auto"/>
        <w:right w:val="none" w:sz="0" w:space="0" w:color="auto"/>
      </w:divBdr>
    </w:div>
    <w:div w:id="1988626052">
      <w:bodyDiv w:val="1"/>
      <w:marLeft w:val="0"/>
      <w:marRight w:val="0"/>
      <w:marTop w:val="0"/>
      <w:marBottom w:val="0"/>
      <w:divBdr>
        <w:top w:val="none" w:sz="0" w:space="0" w:color="auto"/>
        <w:left w:val="none" w:sz="0" w:space="0" w:color="auto"/>
        <w:bottom w:val="none" w:sz="0" w:space="0" w:color="auto"/>
        <w:right w:val="none" w:sz="0" w:space="0" w:color="auto"/>
      </w:divBdr>
    </w:div>
    <w:div w:id="2057662607">
      <w:bodyDiv w:val="1"/>
      <w:marLeft w:val="0"/>
      <w:marRight w:val="0"/>
      <w:marTop w:val="0"/>
      <w:marBottom w:val="0"/>
      <w:divBdr>
        <w:top w:val="none" w:sz="0" w:space="0" w:color="auto"/>
        <w:left w:val="none" w:sz="0" w:space="0" w:color="auto"/>
        <w:bottom w:val="none" w:sz="0" w:space="0" w:color="auto"/>
        <w:right w:val="none" w:sz="0" w:space="0" w:color="auto"/>
      </w:divBdr>
    </w:div>
    <w:div w:id="2064399967">
      <w:bodyDiv w:val="1"/>
      <w:marLeft w:val="0"/>
      <w:marRight w:val="0"/>
      <w:marTop w:val="0"/>
      <w:marBottom w:val="0"/>
      <w:divBdr>
        <w:top w:val="none" w:sz="0" w:space="0" w:color="auto"/>
        <w:left w:val="none" w:sz="0" w:space="0" w:color="auto"/>
        <w:bottom w:val="none" w:sz="0" w:space="0" w:color="auto"/>
        <w:right w:val="none" w:sz="0" w:space="0" w:color="auto"/>
      </w:divBdr>
      <w:divsChild>
        <w:div w:id="195313551">
          <w:marLeft w:val="0"/>
          <w:marRight w:val="120"/>
          <w:marTop w:val="0"/>
          <w:marBottom w:val="0"/>
          <w:divBdr>
            <w:top w:val="none" w:sz="0" w:space="0" w:color="auto"/>
            <w:left w:val="none" w:sz="0" w:space="0" w:color="auto"/>
            <w:bottom w:val="none" w:sz="0" w:space="0" w:color="auto"/>
            <w:right w:val="none" w:sz="0" w:space="0" w:color="auto"/>
          </w:divBdr>
          <w:divsChild>
            <w:div w:id="511380295">
              <w:marLeft w:val="0"/>
              <w:marRight w:val="0"/>
              <w:marTop w:val="0"/>
              <w:marBottom w:val="60"/>
              <w:divBdr>
                <w:top w:val="none" w:sz="0" w:space="0" w:color="auto"/>
                <w:left w:val="none" w:sz="0" w:space="0" w:color="auto"/>
                <w:bottom w:val="none" w:sz="0" w:space="0" w:color="auto"/>
                <w:right w:val="none" w:sz="0" w:space="0" w:color="auto"/>
              </w:divBdr>
            </w:div>
            <w:div w:id="384566217">
              <w:marLeft w:val="0"/>
              <w:marRight w:val="0"/>
              <w:marTop w:val="0"/>
              <w:marBottom w:val="240"/>
              <w:divBdr>
                <w:top w:val="none" w:sz="0" w:space="0" w:color="auto"/>
                <w:left w:val="none" w:sz="0" w:space="0" w:color="auto"/>
                <w:bottom w:val="none" w:sz="0" w:space="0" w:color="auto"/>
                <w:right w:val="none" w:sz="0" w:space="0" w:color="auto"/>
              </w:divBdr>
              <w:divsChild>
                <w:div w:id="1534734417">
                  <w:marLeft w:val="-180"/>
                  <w:marRight w:val="0"/>
                  <w:marTop w:val="0"/>
                  <w:marBottom w:val="0"/>
                  <w:divBdr>
                    <w:top w:val="none" w:sz="0" w:space="0" w:color="auto"/>
                    <w:left w:val="none" w:sz="0" w:space="0" w:color="auto"/>
                    <w:bottom w:val="none" w:sz="0" w:space="0" w:color="auto"/>
                    <w:right w:val="none" w:sz="0" w:space="0" w:color="auto"/>
                  </w:divBdr>
                  <w:divsChild>
                    <w:div w:id="678391532">
                      <w:marLeft w:val="180"/>
                      <w:marRight w:val="0"/>
                      <w:marTop w:val="60"/>
                      <w:marBottom w:val="0"/>
                      <w:divBdr>
                        <w:top w:val="none" w:sz="0" w:space="0" w:color="auto"/>
                        <w:left w:val="none" w:sz="0" w:space="0" w:color="auto"/>
                        <w:bottom w:val="none" w:sz="0" w:space="0" w:color="auto"/>
                        <w:right w:val="none" w:sz="0" w:space="0" w:color="auto"/>
                      </w:divBdr>
                    </w:div>
                    <w:div w:id="243955923">
                      <w:marLeft w:val="180"/>
                      <w:marRight w:val="0"/>
                      <w:marTop w:val="60"/>
                      <w:marBottom w:val="0"/>
                      <w:divBdr>
                        <w:top w:val="none" w:sz="0" w:space="0" w:color="auto"/>
                        <w:left w:val="none" w:sz="0" w:space="0" w:color="auto"/>
                        <w:bottom w:val="none" w:sz="0" w:space="0" w:color="auto"/>
                        <w:right w:val="none" w:sz="0" w:space="0" w:color="auto"/>
                      </w:divBdr>
                      <w:divsChild>
                        <w:div w:id="2010134075">
                          <w:marLeft w:val="0"/>
                          <w:marRight w:val="0"/>
                          <w:marTop w:val="0"/>
                          <w:marBottom w:val="0"/>
                          <w:divBdr>
                            <w:top w:val="none" w:sz="0" w:space="0" w:color="auto"/>
                            <w:left w:val="none" w:sz="0" w:space="0" w:color="auto"/>
                            <w:bottom w:val="none" w:sz="0" w:space="0" w:color="auto"/>
                            <w:right w:val="none" w:sz="0" w:space="0" w:color="auto"/>
                          </w:divBdr>
                          <w:divsChild>
                            <w:div w:id="189014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494283">
              <w:marLeft w:val="0"/>
              <w:marRight w:val="0"/>
              <w:marTop w:val="0"/>
              <w:marBottom w:val="240"/>
              <w:divBdr>
                <w:top w:val="none" w:sz="0" w:space="0" w:color="auto"/>
                <w:left w:val="none" w:sz="0" w:space="0" w:color="auto"/>
                <w:bottom w:val="none" w:sz="0" w:space="0" w:color="auto"/>
                <w:right w:val="none" w:sz="0" w:space="0" w:color="auto"/>
              </w:divBdr>
              <w:divsChild>
                <w:div w:id="1201481482">
                  <w:marLeft w:val="0"/>
                  <w:marRight w:val="0"/>
                  <w:marTop w:val="0"/>
                  <w:marBottom w:val="0"/>
                  <w:divBdr>
                    <w:top w:val="none" w:sz="0" w:space="0" w:color="auto"/>
                    <w:left w:val="none" w:sz="0" w:space="0" w:color="auto"/>
                    <w:bottom w:val="none" w:sz="0" w:space="0" w:color="auto"/>
                    <w:right w:val="none" w:sz="0" w:space="0" w:color="auto"/>
                  </w:divBdr>
                  <w:divsChild>
                    <w:div w:id="1298799016">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820729810">
              <w:marLeft w:val="-120"/>
              <w:marRight w:val="0"/>
              <w:marTop w:val="0"/>
              <w:marBottom w:val="480"/>
              <w:divBdr>
                <w:top w:val="none" w:sz="0" w:space="0" w:color="auto"/>
                <w:left w:val="none" w:sz="0" w:space="0" w:color="auto"/>
                <w:bottom w:val="none" w:sz="0" w:space="0" w:color="auto"/>
                <w:right w:val="none" w:sz="0" w:space="0" w:color="auto"/>
              </w:divBdr>
              <w:divsChild>
                <w:div w:id="1058238791">
                  <w:marLeft w:val="0"/>
                  <w:marRight w:val="0"/>
                  <w:marTop w:val="0"/>
                  <w:marBottom w:val="0"/>
                  <w:divBdr>
                    <w:top w:val="none" w:sz="0" w:space="0" w:color="auto"/>
                    <w:left w:val="none" w:sz="0" w:space="0" w:color="auto"/>
                    <w:bottom w:val="none" w:sz="0" w:space="0" w:color="auto"/>
                    <w:right w:val="none" w:sz="0" w:space="0" w:color="auto"/>
                  </w:divBdr>
                  <w:divsChild>
                    <w:div w:id="1703746533">
                      <w:marLeft w:val="0"/>
                      <w:marRight w:val="0"/>
                      <w:marTop w:val="0"/>
                      <w:marBottom w:val="0"/>
                      <w:divBdr>
                        <w:top w:val="none" w:sz="0" w:space="0" w:color="auto"/>
                        <w:left w:val="none" w:sz="0" w:space="0" w:color="auto"/>
                        <w:bottom w:val="none" w:sz="0" w:space="0" w:color="auto"/>
                        <w:right w:val="none" w:sz="0" w:space="0" w:color="auto"/>
                      </w:divBdr>
                      <w:divsChild>
                        <w:div w:id="1786731893">
                          <w:marLeft w:val="12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218829985">
          <w:marLeft w:val="0"/>
          <w:marRight w:val="0"/>
          <w:marTop w:val="0"/>
          <w:marBottom w:val="0"/>
          <w:divBdr>
            <w:top w:val="none" w:sz="0" w:space="0" w:color="auto"/>
            <w:left w:val="none" w:sz="0" w:space="0" w:color="auto"/>
            <w:bottom w:val="none" w:sz="0" w:space="0" w:color="auto"/>
            <w:right w:val="none" w:sz="0" w:space="0" w:color="auto"/>
          </w:divBdr>
          <w:divsChild>
            <w:div w:id="980967011">
              <w:marLeft w:val="0"/>
              <w:marRight w:val="0"/>
              <w:marTop w:val="0"/>
              <w:marBottom w:val="0"/>
              <w:divBdr>
                <w:top w:val="none" w:sz="0" w:space="0" w:color="auto"/>
                <w:left w:val="none" w:sz="0" w:space="0" w:color="auto"/>
                <w:bottom w:val="none" w:sz="0" w:space="0" w:color="auto"/>
                <w:right w:val="none" w:sz="0" w:space="0" w:color="auto"/>
              </w:divBdr>
              <w:divsChild>
                <w:div w:id="1926766933">
                  <w:marLeft w:val="0"/>
                  <w:marRight w:val="0"/>
                  <w:marTop w:val="0"/>
                  <w:marBottom w:val="60"/>
                  <w:divBdr>
                    <w:top w:val="none" w:sz="0" w:space="0" w:color="auto"/>
                    <w:left w:val="none" w:sz="0" w:space="0" w:color="auto"/>
                    <w:bottom w:val="none" w:sz="0" w:space="0" w:color="auto"/>
                    <w:right w:val="none" w:sz="0" w:space="0" w:color="auto"/>
                  </w:divBdr>
                </w:div>
                <w:div w:id="1191920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836796">
      <w:bodyDiv w:val="1"/>
      <w:marLeft w:val="0"/>
      <w:marRight w:val="0"/>
      <w:marTop w:val="0"/>
      <w:marBottom w:val="0"/>
      <w:divBdr>
        <w:top w:val="none" w:sz="0" w:space="0" w:color="auto"/>
        <w:left w:val="none" w:sz="0" w:space="0" w:color="auto"/>
        <w:bottom w:val="none" w:sz="0" w:space="0" w:color="auto"/>
        <w:right w:val="none" w:sz="0" w:space="0" w:color="auto"/>
      </w:divBdr>
      <w:divsChild>
        <w:div w:id="253318269">
          <w:marLeft w:val="0"/>
          <w:marRight w:val="0"/>
          <w:marTop w:val="315"/>
          <w:marBottom w:val="360"/>
          <w:divBdr>
            <w:top w:val="none" w:sz="0" w:space="0" w:color="auto"/>
            <w:left w:val="none" w:sz="0" w:space="0" w:color="auto"/>
            <w:bottom w:val="none" w:sz="0" w:space="0" w:color="auto"/>
            <w:right w:val="none" w:sz="0" w:space="0" w:color="auto"/>
          </w:divBdr>
          <w:divsChild>
            <w:div w:id="437332338">
              <w:marLeft w:val="0"/>
              <w:marRight w:val="0"/>
              <w:marTop w:val="0"/>
              <w:marBottom w:val="0"/>
              <w:divBdr>
                <w:top w:val="none" w:sz="0" w:space="0" w:color="auto"/>
                <w:left w:val="none" w:sz="0" w:space="0" w:color="auto"/>
                <w:bottom w:val="none" w:sz="0" w:space="0" w:color="auto"/>
                <w:right w:val="none" w:sz="0" w:space="0" w:color="auto"/>
              </w:divBdr>
              <w:divsChild>
                <w:div w:id="1542129041">
                  <w:marLeft w:val="0"/>
                  <w:marRight w:val="480"/>
                  <w:marTop w:val="0"/>
                  <w:marBottom w:val="360"/>
                  <w:divBdr>
                    <w:top w:val="none" w:sz="0" w:space="0" w:color="auto"/>
                    <w:left w:val="none" w:sz="0" w:space="0" w:color="auto"/>
                    <w:bottom w:val="none" w:sz="0" w:space="0" w:color="auto"/>
                    <w:right w:val="none" w:sz="0" w:space="0" w:color="auto"/>
                  </w:divBdr>
                  <w:divsChild>
                    <w:div w:id="299848408">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1749182514">
          <w:marLeft w:val="0"/>
          <w:marRight w:val="0"/>
          <w:marTop w:val="0"/>
          <w:marBottom w:val="0"/>
          <w:divBdr>
            <w:top w:val="none" w:sz="0" w:space="0" w:color="auto"/>
            <w:left w:val="none" w:sz="0" w:space="0" w:color="auto"/>
            <w:bottom w:val="none" w:sz="0" w:space="0" w:color="auto"/>
            <w:right w:val="none" w:sz="0" w:space="0" w:color="auto"/>
          </w:divBdr>
          <w:divsChild>
            <w:div w:id="1327126904">
              <w:marLeft w:val="0"/>
              <w:marRight w:val="0"/>
              <w:marTop w:val="0"/>
              <w:marBottom w:val="0"/>
              <w:divBdr>
                <w:top w:val="single" w:sz="6" w:space="0" w:color="E4E4E4"/>
                <w:left w:val="none" w:sz="0" w:space="0" w:color="auto"/>
                <w:bottom w:val="none" w:sz="0" w:space="0" w:color="auto"/>
                <w:right w:val="none" w:sz="0" w:space="0" w:color="auto"/>
              </w:divBdr>
              <w:divsChild>
                <w:div w:id="1258712424">
                  <w:marLeft w:val="0"/>
                  <w:marRight w:val="0"/>
                  <w:marTop w:val="360"/>
                  <w:marBottom w:val="360"/>
                  <w:divBdr>
                    <w:top w:val="none" w:sz="0" w:space="0" w:color="auto"/>
                    <w:left w:val="none" w:sz="0" w:space="0" w:color="auto"/>
                    <w:bottom w:val="none" w:sz="0" w:space="0" w:color="auto"/>
                    <w:right w:val="none" w:sz="0" w:space="0" w:color="auto"/>
                  </w:divBdr>
                  <w:divsChild>
                    <w:div w:id="177782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1602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69.png"/><Relationship Id="rId21" Type="http://schemas.openxmlformats.org/officeDocument/2006/relationships/image" Target="media/image8.pn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hyperlink" Target="https://omsk.cian.ru/kupit-zemelniy-uchastok-omskaya-oblast/" TargetMode="External"/><Relationship Id="rId68" Type="http://schemas.openxmlformats.org/officeDocument/2006/relationships/image" Target="media/image36.png"/><Relationship Id="rId84" Type="http://schemas.openxmlformats.org/officeDocument/2006/relationships/hyperlink" Target="https://omsk.cian.ru/kupit-zemelniy-uchastok/" TargetMode="External"/><Relationship Id="rId89" Type="http://schemas.openxmlformats.org/officeDocument/2006/relationships/image" Target="media/image50.png"/><Relationship Id="rId112" Type="http://schemas.openxmlformats.org/officeDocument/2006/relationships/image" Target="media/image65.png"/><Relationship Id="rId133" Type="http://schemas.openxmlformats.org/officeDocument/2006/relationships/image" Target="media/image79.png"/><Relationship Id="rId138" Type="http://schemas.openxmlformats.org/officeDocument/2006/relationships/image" Target="media/image84.png"/><Relationship Id="rId154" Type="http://schemas.openxmlformats.org/officeDocument/2006/relationships/hyperlink" Target="https://omsk.domclick.ru/card/sale__commercial_land__1351298659?utm_referrer=http%3A%2F%2Fwww.areall.ru%2F" TargetMode="External"/><Relationship Id="rId159" Type="http://schemas.openxmlformats.org/officeDocument/2006/relationships/image" Target="media/image103.png"/><Relationship Id="rId175" Type="http://schemas.openxmlformats.org/officeDocument/2006/relationships/image" Target="media/image118.png"/><Relationship Id="rId170" Type="http://schemas.openxmlformats.org/officeDocument/2006/relationships/image" Target="media/image113.png"/><Relationship Id="rId191" Type="http://schemas.openxmlformats.org/officeDocument/2006/relationships/fontTable" Target="fontTable.xml"/><Relationship Id="rId16" Type="http://schemas.openxmlformats.org/officeDocument/2006/relationships/hyperlink" Target="https://omsk.mlsn.ru/pokupka-dachi-i-uchastki-kirovskij/" TargetMode="External"/><Relationship Id="rId107" Type="http://schemas.openxmlformats.org/officeDocument/2006/relationships/image" Target="media/image60.png"/><Relationship Id="rId11" Type="http://schemas.openxmlformats.org/officeDocument/2006/relationships/image" Target="media/image3.png"/><Relationship Id="rId32" Type="http://schemas.openxmlformats.org/officeDocument/2006/relationships/image" Target="media/image16.png"/><Relationship Id="rId37" Type="http://schemas.openxmlformats.org/officeDocument/2006/relationships/hyperlink" Target="https://omsk.mlsn.ru/pokupka-dachi-i-uchastki/" TargetMode="External"/><Relationship Id="rId53" Type="http://schemas.openxmlformats.org/officeDocument/2006/relationships/hyperlink" Target="https://omsk.mlsn.ru/" TargetMode="External"/><Relationship Id="rId58" Type="http://schemas.openxmlformats.org/officeDocument/2006/relationships/image" Target="media/image32.png"/><Relationship Id="rId74" Type="http://schemas.openxmlformats.org/officeDocument/2006/relationships/image" Target="media/image40.png"/><Relationship Id="rId79" Type="http://schemas.openxmlformats.org/officeDocument/2006/relationships/image" Target="media/image45.png"/><Relationship Id="rId102" Type="http://schemas.openxmlformats.org/officeDocument/2006/relationships/hyperlink" Target="https://omsk.domclick.ru/pokupka-commerce/zemli-kommercheskogo-naznacheniya" TargetMode="External"/><Relationship Id="rId123" Type="http://schemas.openxmlformats.org/officeDocument/2006/relationships/hyperlink" Target="https://omsk.cian.ru/kupit-zemelniy-uchastok/" TargetMode="External"/><Relationship Id="rId128" Type="http://schemas.openxmlformats.org/officeDocument/2006/relationships/image" Target="media/image75.png"/><Relationship Id="rId144" Type="http://schemas.openxmlformats.org/officeDocument/2006/relationships/image" Target="media/image90.png"/><Relationship Id="rId149" Type="http://schemas.openxmlformats.org/officeDocument/2006/relationships/image" Target="media/image95.png"/><Relationship Id="rId5" Type="http://schemas.openxmlformats.org/officeDocument/2006/relationships/settings" Target="settings.xml"/><Relationship Id="rId90" Type="http://schemas.openxmlformats.org/officeDocument/2006/relationships/image" Target="media/image51.png"/><Relationship Id="rId95" Type="http://schemas.openxmlformats.org/officeDocument/2006/relationships/hyperlink" Target="https://omsk.cian.ru/kupit-zemelniy-uchastok-omskaya-oblast-omsk-centralnyy-04297/" TargetMode="External"/><Relationship Id="rId160" Type="http://schemas.openxmlformats.org/officeDocument/2006/relationships/hyperlink" Target="https://omsk.domclick.ru/card/sale__commercial_land__1351298659?utm_referrer=http%3A%2F%2Fwww.areall.ru%2F" TargetMode="External"/><Relationship Id="rId165" Type="http://schemas.openxmlformats.org/officeDocument/2006/relationships/image" Target="media/image108.png"/><Relationship Id="rId181" Type="http://schemas.openxmlformats.org/officeDocument/2006/relationships/image" Target="media/image124.png"/><Relationship Id="rId186" Type="http://schemas.openxmlformats.org/officeDocument/2006/relationships/image" Target="media/image129.png"/><Relationship Id="rId22" Type="http://schemas.openxmlformats.org/officeDocument/2006/relationships/hyperlink" Target="https://omsk.domclick.ru/pokupka/uchastka" TargetMode="External"/><Relationship Id="rId27" Type="http://schemas.openxmlformats.org/officeDocument/2006/relationships/image" Target="media/image11.pn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hyperlink" Target="https://omsk.cian.ru/kupit-zemelniy-uchastok/" TargetMode="External"/><Relationship Id="rId69" Type="http://schemas.openxmlformats.org/officeDocument/2006/relationships/hyperlink" Target="https://omsk.cian.ru/sale/suburban/275307978/" TargetMode="External"/><Relationship Id="rId113" Type="http://schemas.openxmlformats.org/officeDocument/2006/relationships/image" Target="media/image66.png"/><Relationship Id="rId118" Type="http://schemas.openxmlformats.org/officeDocument/2006/relationships/image" Target="media/image70.png"/><Relationship Id="rId134" Type="http://schemas.openxmlformats.org/officeDocument/2006/relationships/image" Target="media/image80.png"/><Relationship Id="rId139" Type="http://schemas.openxmlformats.org/officeDocument/2006/relationships/image" Target="media/image85.png"/><Relationship Id="rId80" Type="http://schemas.openxmlformats.org/officeDocument/2006/relationships/image" Target="media/image46.png"/><Relationship Id="rId85" Type="http://schemas.openxmlformats.org/officeDocument/2006/relationships/hyperlink" Target="https://omsk.cian.ru/kupit-zemelniy-uchastok-omskaya-oblast-omsk-centralnyy-04297/" TargetMode="External"/><Relationship Id="rId150" Type="http://schemas.openxmlformats.org/officeDocument/2006/relationships/image" Target="media/image96.png"/><Relationship Id="rId155" Type="http://schemas.openxmlformats.org/officeDocument/2006/relationships/image" Target="media/image99.png"/><Relationship Id="rId171" Type="http://schemas.openxmlformats.org/officeDocument/2006/relationships/image" Target="media/image114.png"/><Relationship Id="rId176" Type="http://schemas.openxmlformats.org/officeDocument/2006/relationships/image" Target="media/image119.png"/><Relationship Id="rId192" Type="http://schemas.openxmlformats.org/officeDocument/2006/relationships/theme" Target="theme/theme1.xml"/><Relationship Id="rId12" Type="http://schemas.openxmlformats.org/officeDocument/2006/relationships/hyperlink" Target="https://rosreestr.gov.ru/" TargetMode="External"/><Relationship Id="rId17" Type="http://schemas.openxmlformats.org/officeDocument/2006/relationships/hyperlink" Target="https://omsk.mlsn.ru/prodazha-zemelnye-uchastki/" TargetMode="External"/><Relationship Id="rId33" Type="http://schemas.openxmlformats.org/officeDocument/2006/relationships/image" Target="media/image17.png"/><Relationship Id="rId38" Type="http://schemas.openxmlformats.org/officeDocument/2006/relationships/hyperlink" Target="https://omsk.mlsn.ru/pokupka-dachi-i-uchastki-sovetskij/" TargetMode="External"/><Relationship Id="rId59" Type="http://schemas.openxmlformats.org/officeDocument/2006/relationships/image" Target="media/image33.png"/><Relationship Id="rId103" Type="http://schemas.openxmlformats.org/officeDocument/2006/relationships/hyperlink" Target="https://omsk.domclick.ru/pokupka-commerce/zemli-kommercheskogo-naznacheniya/centralnyj-okrug/krasnoflotskaya-ulica" TargetMode="External"/><Relationship Id="rId108" Type="http://schemas.openxmlformats.org/officeDocument/2006/relationships/image" Target="media/image61.png"/><Relationship Id="rId124" Type="http://schemas.openxmlformats.org/officeDocument/2006/relationships/hyperlink" Target="https://omsk.cian.ru/kupit-zemelniy-uchastok-omskaya-oblast-omsk-kirovskiy-04293/" TargetMode="External"/><Relationship Id="rId129" Type="http://schemas.openxmlformats.org/officeDocument/2006/relationships/image" Target="media/image76.png"/><Relationship Id="rId54" Type="http://schemas.openxmlformats.org/officeDocument/2006/relationships/hyperlink" Target="https://omsk.mlsn.ru/pokupka-dachi-i-uchastki/" TargetMode="External"/><Relationship Id="rId70" Type="http://schemas.openxmlformats.org/officeDocument/2006/relationships/image" Target="media/image37.png"/><Relationship Id="rId75" Type="http://schemas.openxmlformats.org/officeDocument/2006/relationships/image" Target="media/image41.png"/><Relationship Id="rId91" Type="http://schemas.openxmlformats.org/officeDocument/2006/relationships/image" Target="media/image52.png"/><Relationship Id="rId96" Type="http://schemas.openxmlformats.org/officeDocument/2006/relationships/hyperlink" Target="https://omsk.cian.ru/kupit-zemelniy-uchastok-omskaya-oblast-omsk-ulica-chernyshevskogo-02254805/" TargetMode="External"/><Relationship Id="rId140" Type="http://schemas.openxmlformats.org/officeDocument/2006/relationships/image" Target="media/image86.png"/><Relationship Id="rId145" Type="http://schemas.openxmlformats.org/officeDocument/2006/relationships/image" Target="media/image91.png"/><Relationship Id="rId161" Type="http://schemas.openxmlformats.org/officeDocument/2006/relationships/image" Target="media/image104.png"/><Relationship Id="rId166" Type="http://schemas.openxmlformats.org/officeDocument/2006/relationships/image" Target="media/image109.png"/><Relationship Id="rId182" Type="http://schemas.openxmlformats.org/officeDocument/2006/relationships/image" Target="media/image125.png"/><Relationship Id="rId187" Type="http://schemas.openxmlformats.org/officeDocument/2006/relationships/image" Target="media/image130.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omsk.domclick.ru/pokupka/uchastka/oktyabrskij-okrug/ulica-kujbysheva" TargetMode="External"/><Relationship Id="rId28" Type="http://schemas.openxmlformats.org/officeDocument/2006/relationships/image" Target="media/image12.png"/><Relationship Id="rId49" Type="http://schemas.openxmlformats.org/officeDocument/2006/relationships/image" Target="media/image29.png"/><Relationship Id="rId114" Type="http://schemas.openxmlformats.org/officeDocument/2006/relationships/footer" Target="footer1.xml"/><Relationship Id="rId119" Type="http://schemas.openxmlformats.org/officeDocument/2006/relationships/image" Target="media/image71.png"/><Relationship Id="rId44" Type="http://schemas.openxmlformats.org/officeDocument/2006/relationships/image" Target="media/image24.png"/><Relationship Id="rId60" Type="http://schemas.openxmlformats.org/officeDocument/2006/relationships/hyperlink" Target="https://rosreestr.gov.ru/" TargetMode="External"/><Relationship Id="rId65" Type="http://schemas.openxmlformats.org/officeDocument/2006/relationships/hyperlink" Target="https://omsk.cian.ru/kupit-zemelniy-uchastok-omskaya-oblast-omsk-sovetskiy-04296/" TargetMode="External"/><Relationship Id="rId81" Type="http://schemas.openxmlformats.org/officeDocument/2006/relationships/image" Target="media/image47.png"/><Relationship Id="rId86" Type="http://schemas.openxmlformats.org/officeDocument/2006/relationships/hyperlink" Target="https://omsk.cian.ru/kupit-zemelniy-uchastok-omskaya-oblast-omsk-ulica-chkalova-02254810/" TargetMode="External"/><Relationship Id="rId130" Type="http://schemas.openxmlformats.org/officeDocument/2006/relationships/image" Target="media/image77.png"/><Relationship Id="rId135" Type="http://schemas.openxmlformats.org/officeDocument/2006/relationships/image" Target="media/image81.png"/><Relationship Id="rId151" Type="http://schemas.openxmlformats.org/officeDocument/2006/relationships/image" Target="media/image97.png"/><Relationship Id="rId156" Type="http://schemas.openxmlformats.org/officeDocument/2006/relationships/image" Target="media/image100.png"/><Relationship Id="rId177" Type="http://schemas.openxmlformats.org/officeDocument/2006/relationships/image" Target="media/image120.png"/><Relationship Id="rId172" Type="http://schemas.openxmlformats.org/officeDocument/2006/relationships/image" Target="media/image115.png"/><Relationship Id="rId13" Type="http://schemas.openxmlformats.org/officeDocument/2006/relationships/image" Target="media/image4.png"/><Relationship Id="rId18" Type="http://schemas.openxmlformats.org/officeDocument/2006/relationships/image" Target="media/image5.png"/><Relationship Id="rId39" Type="http://schemas.openxmlformats.org/officeDocument/2006/relationships/hyperlink" Target="https://omsk.mlsn.ru/prodazha-zemelnye-uchastki/" TargetMode="External"/><Relationship Id="rId109" Type="http://schemas.openxmlformats.org/officeDocument/2006/relationships/image" Target="media/image62.png"/><Relationship Id="rId34" Type="http://schemas.openxmlformats.org/officeDocument/2006/relationships/image" Target="media/image18.png"/><Relationship Id="rId50" Type="http://schemas.openxmlformats.org/officeDocument/2006/relationships/hyperlink" Target="https://rosreestr.gov.ru/" TargetMode="External"/><Relationship Id="rId55" Type="http://schemas.openxmlformats.org/officeDocument/2006/relationships/hyperlink" Target="https://omsk.mlsn.ru/pokupka-dachi-i-uchastki-centralnyj/" TargetMode="External"/><Relationship Id="rId76" Type="http://schemas.openxmlformats.org/officeDocument/2006/relationships/image" Target="media/image42.png"/><Relationship Id="rId97" Type="http://schemas.openxmlformats.org/officeDocument/2006/relationships/image" Target="media/image54.png"/><Relationship Id="rId104" Type="http://schemas.openxmlformats.org/officeDocument/2006/relationships/hyperlink" Target="https://omsk.domclick.ru/building/centralnyj-okrug--krasnoflotskaya-ulica--10/pokupka" TargetMode="External"/><Relationship Id="rId120" Type="http://schemas.openxmlformats.org/officeDocument/2006/relationships/image" Target="media/image72.png"/><Relationship Id="rId125" Type="http://schemas.openxmlformats.org/officeDocument/2006/relationships/hyperlink" Target="https://omsk.cian.ru/kupit-zemelniy-uchastok-omskaya-oblast-omsk-bulvar-arhitektorov-02253594/" TargetMode="External"/><Relationship Id="rId141" Type="http://schemas.openxmlformats.org/officeDocument/2006/relationships/image" Target="media/image87.png"/><Relationship Id="rId146" Type="http://schemas.openxmlformats.org/officeDocument/2006/relationships/image" Target="media/image92.png"/><Relationship Id="rId167" Type="http://schemas.openxmlformats.org/officeDocument/2006/relationships/image" Target="media/image110.png"/><Relationship Id="rId188" Type="http://schemas.openxmlformats.org/officeDocument/2006/relationships/image" Target="media/image131.png"/><Relationship Id="rId7" Type="http://schemas.openxmlformats.org/officeDocument/2006/relationships/footnotes" Target="footnotes.xml"/><Relationship Id="rId71" Type="http://schemas.openxmlformats.org/officeDocument/2006/relationships/hyperlink" Target="https://rosreestr.gov.ru/" TargetMode="External"/><Relationship Id="rId92" Type="http://schemas.openxmlformats.org/officeDocument/2006/relationships/image" Target="media/image53.png"/><Relationship Id="rId162" Type="http://schemas.openxmlformats.org/officeDocument/2006/relationships/image" Target="media/image105.png"/><Relationship Id="rId183" Type="http://schemas.openxmlformats.org/officeDocument/2006/relationships/image" Target="media/image126.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9.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hyperlink" Target="https://omsk.cian.ru/kupit-zemelniy-uchastok-omskaya-oblast-omsk-neftezavodskaya-ulica-02254246/" TargetMode="External"/><Relationship Id="rId87" Type="http://schemas.openxmlformats.org/officeDocument/2006/relationships/image" Target="media/image49.png"/><Relationship Id="rId110" Type="http://schemas.openxmlformats.org/officeDocument/2006/relationships/image" Target="media/image63.png"/><Relationship Id="rId115" Type="http://schemas.openxmlformats.org/officeDocument/2006/relationships/image" Target="media/image67.png"/><Relationship Id="rId131" Type="http://schemas.openxmlformats.org/officeDocument/2006/relationships/image" Target="media/image78.png"/><Relationship Id="rId136" Type="http://schemas.openxmlformats.org/officeDocument/2006/relationships/image" Target="media/image82.png"/><Relationship Id="rId157" Type="http://schemas.openxmlformats.org/officeDocument/2006/relationships/image" Target="media/image101.png"/><Relationship Id="rId178" Type="http://schemas.openxmlformats.org/officeDocument/2006/relationships/image" Target="media/image121.png"/><Relationship Id="rId61" Type="http://schemas.openxmlformats.org/officeDocument/2006/relationships/image" Target="media/image34.png"/><Relationship Id="rId82" Type="http://schemas.openxmlformats.org/officeDocument/2006/relationships/image" Target="media/image48.png"/><Relationship Id="rId152" Type="http://schemas.openxmlformats.org/officeDocument/2006/relationships/hyperlink" Target="https://rosreestr.gov.ru/" TargetMode="External"/><Relationship Id="rId173" Type="http://schemas.openxmlformats.org/officeDocument/2006/relationships/image" Target="media/image116.png"/><Relationship Id="rId19" Type="http://schemas.openxmlformats.org/officeDocument/2006/relationships/image" Target="media/image6.png"/><Relationship Id="rId14" Type="http://schemas.openxmlformats.org/officeDocument/2006/relationships/hyperlink" Target="https://omsk.mlsn.ru/" TargetMode="Externa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hyperlink" Target="https://omsk.mlsn.ru/pokupka-dachi-i-uchastki/?microdistrict=238" TargetMode="External"/><Relationship Id="rId77" Type="http://schemas.openxmlformats.org/officeDocument/2006/relationships/image" Target="media/image43.png"/><Relationship Id="rId100" Type="http://schemas.openxmlformats.org/officeDocument/2006/relationships/image" Target="media/image56.png"/><Relationship Id="rId105" Type="http://schemas.openxmlformats.org/officeDocument/2006/relationships/image" Target="media/image58.png"/><Relationship Id="rId126" Type="http://schemas.openxmlformats.org/officeDocument/2006/relationships/hyperlink" Target="https://omsk.cian.ru/cat.php?deal_type=sale&amp;engine_version=2&amp;house%5B0%5D=4067235&amp;object_type%5B0%5D=3&amp;offer_type=suburban" TargetMode="External"/><Relationship Id="rId147" Type="http://schemas.openxmlformats.org/officeDocument/2006/relationships/image" Target="media/image93.jpeg"/><Relationship Id="rId168" Type="http://schemas.openxmlformats.org/officeDocument/2006/relationships/image" Target="media/image111.png"/><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38.png"/><Relationship Id="rId93" Type="http://schemas.openxmlformats.org/officeDocument/2006/relationships/hyperlink" Target="https://omsk.cian.ru/kupit-zemelniy-uchastok-omskaya-oblast/" TargetMode="External"/><Relationship Id="rId98" Type="http://schemas.openxmlformats.org/officeDocument/2006/relationships/hyperlink" Target="https://omsk.cian.ru/sale/suburban/255275525/" TargetMode="External"/><Relationship Id="rId121" Type="http://schemas.openxmlformats.org/officeDocument/2006/relationships/image" Target="media/image73.png"/><Relationship Id="rId142" Type="http://schemas.openxmlformats.org/officeDocument/2006/relationships/image" Target="media/image88.png"/><Relationship Id="rId163" Type="http://schemas.openxmlformats.org/officeDocument/2006/relationships/image" Target="media/image106.png"/><Relationship Id="rId184" Type="http://schemas.openxmlformats.org/officeDocument/2006/relationships/image" Target="media/image127.png"/><Relationship Id="rId189" Type="http://schemas.openxmlformats.org/officeDocument/2006/relationships/image" Target="media/image132.png"/><Relationship Id="rId3" Type="http://schemas.openxmlformats.org/officeDocument/2006/relationships/styles" Target="styles.xml"/><Relationship Id="rId25" Type="http://schemas.openxmlformats.org/officeDocument/2006/relationships/hyperlink" Target="https://omsk.domclick.ru/card/sale__lot__556405974?utm_referrer=https%3A%2F%2Fyandex.ru%2F" TargetMode="External"/><Relationship Id="rId46" Type="http://schemas.openxmlformats.org/officeDocument/2006/relationships/image" Target="media/image26.png"/><Relationship Id="rId67" Type="http://schemas.openxmlformats.org/officeDocument/2006/relationships/hyperlink" Target="https://omsk.cian.ru/cat.php?deal_type=sale&amp;engine_version=2&amp;house%5B0%5D=4098565&amp;object_type%5B0%5D=3&amp;offer_type=suburban" TargetMode="External"/><Relationship Id="rId116" Type="http://schemas.openxmlformats.org/officeDocument/2006/relationships/image" Target="media/image68.png"/><Relationship Id="rId137" Type="http://schemas.openxmlformats.org/officeDocument/2006/relationships/image" Target="media/image83.png"/><Relationship Id="rId158" Type="http://schemas.openxmlformats.org/officeDocument/2006/relationships/image" Target="media/image102.png"/><Relationship Id="rId20" Type="http://schemas.openxmlformats.org/officeDocument/2006/relationships/image" Target="media/image7.png"/><Relationship Id="rId41" Type="http://schemas.openxmlformats.org/officeDocument/2006/relationships/image" Target="media/image21.png"/><Relationship Id="rId62" Type="http://schemas.openxmlformats.org/officeDocument/2006/relationships/image" Target="media/image35.png"/><Relationship Id="rId83" Type="http://schemas.openxmlformats.org/officeDocument/2006/relationships/hyperlink" Target="https://omsk.cian.ru/kupit-zemelniy-uchastok-omskaya-oblast/" TargetMode="External"/><Relationship Id="rId88" Type="http://schemas.openxmlformats.org/officeDocument/2006/relationships/hyperlink" Target="https://omsk.cian.ru/sale/suburban/208209858/" TargetMode="External"/><Relationship Id="rId111" Type="http://schemas.openxmlformats.org/officeDocument/2006/relationships/image" Target="media/image64.png"/><Relationship Id="rId132" Type="http://schemas.openxmlformats.org/officeDocument/2006/relationships/footer" Target="footer2.xml"/><Relationship Id="rId153" Type="http://schemas.openxmlformats.org/officeDocument/2006/relationships/image" Target="media/image98.png"/><Relationship Id="rId174" Type="http://schemas.openxmlformats.org/officeDocument/2006/relationships/image" Target="media/image117.png"/><Relationship Id="rId179" Type="http://schemas.openxmlformats.org/officeDocument/2006/relationships/image" Target="media/image122.png"/><Relationship Id="rId190" Type="http://schemas.openxmlformats.org/officeDocument/2006/relationships/image" Target="media/image133.png"/><Relationship Id="rId15" Type="http://schemas.openxmlformats.org/officeDocument/2006/relationships/hyperlink" Target="https://omsk.mlsn.ru/pokupka-dachi-i-uchastki/" TargetMode="External"/><Relationship Id="rId36" Type="http://schemas.openxmlformats.org/officeDocument/2006/relationships/hyperlink" Target="https://omsk.mlsn.ru/" TargetMode="External"/><Relationship Id="rId57" Type="http://schemas.openxmlformats.org/officeDocument/2006/relationships/hyperlink" Target="https://omsk.mlsn.ru/prodazha-zemelnye-uchastki/" TargetMode="External"/><Relationship Id="rId106" Type="http://schemas.openxmlformats.org/officeDocument/2006/relationships/image" Target="media/image59.png"/><Relationship Id="rId127" Type="http://schemas.openxmlformats.org/officeDocument/2006/relationships/image" Target="media/image74.png"/><Relationship Id="rId10" Type="http://schemas.openxmlformats.org/officeDocument/2006/relationships/image" Target="media/image2.png"/><Relationship Id="rId31" Type="http://schemas.openxmlformats.org/officeDocument/2006/relationships/image" Target="media/image15.png"/><Relationship Id="rId52" Type="http://schemas.openxmlformats.org/officeDocument/2006/relationships/image" Target="media/image31.png"/><Relationship Id="rId73" Type="http://schemas.openxmlformats.org/officeDocument/2006/relationships/image" Target="media/image39.png"/><Relationship Id="rId78" Type="http://schemas.openxmlformats.org/officeDocument/2006/relationships/image" Target="media/image44.png"/><Relationship Id="rId94" Type="http://schemas.openxmlformats.org/officeDocument/2006/relationships/hyperlink" Target="https://omsk.cian.ru/kupit-zemelniy-uchastok/" TargetMode="External"/><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hyperlink" Target="https://omsk.cian.ru/kupit-zemelniy-uchastok-omskaya-oblast/" TargetMode="External"/><Relationship Id="rId143" Type="http://schemas.openxmlformats.org/officeDocument/2006/relationships/image" Target="media/image89.png"/><Relationship Id="rId148" Type="http://schemas.openxmlformats.org/officeDocument/2006/relationships/image" Target="media/image94.png"/><Relationship Id="rId164" Type="http://schemas.openxmlformats.org/officeDocument/2006/relationships/image" Target="media/image107.png"/><Relationship Id="rId169" Type="http://schemas.openxmlformats.org/officeDocument/2006/relationships/image" Target="media/image112.png"/><Relationship Id="rId185" Type="http://schemas.openxmlformats.org/officeDocument/2006/relationships/image" Target="media/image128.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3C9607-6BB0-4588-863E-500141B413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1482</TotalTime>
  <Pages>97</Pages>
  <Words>8582</Words>
  <Characters>48918</Characters>
  <Application>Microsoft Office Word</Application>
  <DocSecurity>0</DocSecurity>
  <Lines>407</Lines>
  <Paragraphs>114</Paragraphs>
  <ScaleCrop>false</ScaleCrop>
  <HeadingPairs>
    <vt:vector size="2" baseType="variant">
      <vt:variant>
        <vt:lpstr>Название</vt:lpstr>
      </vt:variant>
      <vt:variant>
        <vt:i4>1</vt:i4>
      </vt:variant>
    </vt:vector>
  </HeadingPairs>
  <TitlesOfParts>
    <vt:vector size="1" baseType="lpstr">
      <vt:lpstr/>
    </vt:vector>
  </TitlesOfParts>
  <Company>HP Inc.</Company>
  <LinksUpToDate>false</LinksUpToDate>
  <CharactersWithSpaces>57386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Светлана</dc:creator>
  <cp:lastModifiedBy>Slava</cp:lastModifiedBy>
  <cp:revision>35</cp:revision>
  <cp:lastPrinted>2022-05-20T11:09:00Z</cp:lastPrinted>
  <dcterms:created xsi:type="dcterms:W3CDTF">2022-10-06T11:54:00Z</dcterms:created>
  <dcterms:modified xsi:type="dcterms:W3CDTF">2024-08-29T10:04:00Z</dcterms:modified>
</cp:coreProperties>
</file>